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F48F14" w14:textId="77777777" w:rsidR="00B46E5F" w:rsidRDefault="00B46E5F" w:rsidP="00B46E5F">
      <w:pPr>
        <w:keepLines/>
        <w:jc w:val="center"/>
        <w:rPr>
          <w:rFonts w:cs="Times New Roman"/>
          <w:b/>
        </w:rPr>
      </w:pPr>
      <w:r>
        <w:rPr>
          <w:rFonts w:cs="Times New Roman"/>
          <w:b/>
        </w:rPr>
        <w:t>ОБГРУНТУВАННЯ</w:t>
      </w:r>
    </w:p>
    <w:p w14:paraId="2021D04E" w14:textId="77777777" w:rsidR="00B46E5F" w:rsidRDefault="00B46E5F" w:rsidP="00B46E5F">
      <w:pPr>
        <w:keepLines/>
        <w:jc w:val="center"/>
        <w:rPr>
          <w:rFonts w:cs="Times New Roman"/>
          <w:b/>
        </w:rPr>
      </w:pPr>
      <w:r w:rsidRPr="00391D19">
        <w:rPr>
          <w:rFonts w:cs="Times New Roman"/>
          <w:b/>
        </w:rPr>
        <w:t>технічн</w:t>
      </w:r>
      <w:r>
        <w:rPr>
          <w:rFonts w:cs="Times New Roman"/>
          <w:b/>
        </w:rPr>
        <w:t>их</w:t>
      </w:r>
      <w:r w:rsidRPr="00391D19">
        <w:rPr>
          <w:rFonts w:cs="Times New Roman"/>
          <w:b/>
        </w:rPr>
        <w:t>, якісн</w:t>
      </w:r>
      <w:r>
        <w:rPr>
          <w:rFonts w:cs="Times New Roman"/>
          <w:b/>
        </w:rPr>
        <w:t>их</w:t>
      </w:r>
      <w:r w:rsidRPr="00391D19">
        <w:rPr>
          <w:rFonts w:cs="Times New Roman"/>
          <w:b/>
        </w:rPr>
        <w:t xml:space="preserve"> та кількісн</w:t>
      </w:r>
      <w:r>
        <w:rPr>
          <w:rFonts w:cs="Times New Roman"/>
          <w:b/>
        </w:rPr>
        <w:t>их</w:t>
      </w:r>
      <w:r w:rsidRPr="00391D19">
        <w:rPr>
          <w:rFonts w:cs="Times New Roman"/>
          <w:b/>
        </w:rPr>
        <w:t xml:space="preserve"> характеристик предмета закупівлі</w:t>
      </w:r>
    </w:p>
    <w:p w14:paraId="4C40F250" w14:textId="77777777" w:rsidR="00B46E5F" w:rsidRDefault="00B46E5F" w:rsidP="00B46E5F">
      <w:pPr>
        <w:keepLines/>
        <w:jc w:val="center"/>
        <w:rPr>
          <w:rFonts w:cs="Times New Roman"/>
          <w:b/>
        </w:rPr>
      </w:pPr>
    </w:p>
    <w:p w14:paraId="729CC6D1" w14:textId="520ACEF6" w:rsidR="00B46E5F" w:rsidRDefault="00B46E5F" w:rsidP="00B46E5F">
      <w:pPr>
        <w:keepLines/>
        <w:jc w:val="right"/>
        <w:rPr>
          <w:rFonts w:cs="Times New Roman"/>
          <w:b/>
        </w:rPr>
      </w:pPr>
      <w:r>
        <w:rPr>
          <w:bCs/>
        </w:rPr>
        <w:t>2</w:t>
      </w:r>
      <w:r w:rsidR="002753D8">
        <w:rPr>
          <w:bCs/>
        </w:rPr>
        <w:t>7</w:t>
      </w:r>
      <w:r>
        <w:rPr>
          <w:bCs/>
        </w:rPr>
        <w:t xml:space="preserve"> липня 2021</w:t>
      </w:r>
      <w:r w:rsidRPr="002F48D7">
        <w:rPr>
          <w:bCs/>
        </w:rPr>
        <w:t xml:space="preserve"> року</w:t>
      </w:r>
    </w:p>
    <w:p w14:paraId="03844561" w14:textId="77777777" w:rsidR="00B46E5F" w:rsidRPr="00240B27" w:rsidRDefault="00B46E5F" w:rsidP="00B46E5F">
      <w:pPr>
        <w:ind w:firstLine="567"/>
        <w:jc w:val="both"/>
        <w:rPr>
          <w:sz w:val="28"/>
          <w:szCs w:val="28"/>
        </w:rPr>
      </w:pPr>
      <w:r w:rsidRPr="00240B27">
        <w:rPr>
          <w:sz w:val="28"/>
          <w:szCs w:val="28"/>
        </w:rPr>
        <w:t>Технічн</w:t>
      </w:r>
      <w:r>
        <w:rPr>
          <w:sz w:val="28"/>
          <w:szCs w:val="28"/>
        </w:rPr>
        <w:t>і</w:t>
      </w:r>
      <w:r w:rsidRPr="00240B27">
        <w:rPr>
          <w:sz w:val="28"/>
          <w:szCs w:val="28"/>
        </w:rPr>
        <w:t>,</w:t>
      </w:r>
      <w:r>
        <w:rPr>
          <w:sz w:val="28"/>
          <w:szCs w:val="28"/>
        </w:rPr>
        <w:t xml:space="preserve"> </w:t>
      </w:r>
      <w:r w:rsidRPr="00240B27">
        <w:rPr>
          <w:sz w:val="28"/>
          <w:szCs w:val="28"/>
        </w:rPr>
        <w:t>якісн</w:t>
      </w:r>
      <w:r>
        <w:rPr>
          <w:sz w:val="28"/>
          <w:szCs w:val="28"/>
        </w:rPr>
        <w:t>і</w:t>
      </w:r>
      <w:r w:rsidRPr="00240B27">
        <w:rPr>
          <w:sz w:val="28"/>
          <w:szCs w:val="28"/>
        </w:rPr>
        <w:t xml:space="preserve"> та кількісн</w:t>
      </w:r>
      <w:r>
        <w:rPr>
          <w:sz w:val="28"/>
          <w:szCs w:val="28"/>
        </w:rPr>
        <w:t>і</w:t>
      </w:r>
      <w:r w:rsidRPr="00240B27">
        <w:rPr>
          <w:sz w:val="28"/>
          <w:szCs w:val="28"/>
        </w:rPr>
        <w:t xml:space="preserve"> характеристик</w:t>
      </w:r>
      <w:r>
        <w:rPr>
          <w:sz w:val="28"/>
          <w:szCs w:val="28"/>
        </w:rPr>
        <w:t>и</w:t>
      </w:r>
      <w:r w:rsidRPr="00240B27">
        <w:rPr>
          <w:sz w:val="28"/>
          <w:szCs w:val="28"/>
        </w:rPr>
        <w:t xml:space="preserve"> предмета закупівлі</w:t>
      </w:r>
      <w:r>
        <w:rPr>
          <w:sz w:val="28"/>
          <w:szCs w:val="28"/>
        </w:rPr>
        <w:t xml:space="preserve">: </w:t>
      </w:r>
      <w:r w:rsidRPr="00240B27">
        <w:rPr>
          <w:rFonts w:eastAsia="Times New Roman"/>
          <w:b/>
          <w:bCs/>
          <w:sz w:val="28"/>
          <w:szCs w:val="28"/>
        </w:rPr>
        <w:t>Капітальн</w:t>
      </w:r>
      <w:r>
        <w:rPr>
          <w:rFonts w:eastAsia="Times New Roman"/>
          <w:b/>
          <w:bCs/>
          <w:sz w:val="28"/>
          <w:szCs w:val="28"/>
        </w:rPr>
        <w:t>ий</w:t>
      </w:r>
      <w:r w:rsidRPr="00240B27">
        <w:rPr>
          <w:rFonts w:eastAsia="Times New Roman"/>
          <w:b/>
          <w:bCs/>
          <w:sz w:val="28"/>
          <w:szCs w:val="28"/>
        </w:rPr>
        <w:t xml:space="preserve"> ремонт покрівлі Комунального закладу "Комплексна дитячо-юнацька спортивна школа імені Євгена </w:t>
      </w:r>
      <w:proofErr w:type="spellStart"/>
      <w:r w:rsidRPr="00240B27">
        <w:rPr>
          <w:rFonts w:eastAsia="Times New Roman"/>
          <w:b/>
          <w:bCs/>
          <w:sz w:val="28"/>
          <w:szCs w:val="28"/>
        </w:rPr>
        <w:t>Кондратовича</w:t>
      </w:r>
      <w:proofErr w:type="spellEnd"/>
      <w:r w:rsidRPr="00240B27">
        <w:rPr>
          <w:rFonts w:eastAsia="Times New Roman"/>
          <w:b/>
          <w:bCs/>
          <w:sz w:val="28"/>
          <w:szCs w:val="28"/>
        </w:rPr>
        <w:t>" на бульварі Лесі Українки, 9 в м. Ковель Волинської області (код ДК 021-2015: 45260000-7 Покрівельні роботи та інші спеціалізовані будівельні роботи)</w:t>
      </w:r>
      <w:r w:rsidRPr="00240B27">
        <w:rPr>
          <w:sz w:val="28"/>
          <w:szCs w:val="28"/>
        </w:rPr>
        <w:t xml:space="preserve"> </w:t>
      </w:r>
      <w:r>
        <w:rPr>
          <w:sz w:val="28"/>
          <w:szCs w:val="28"/>
        </w:rPr>
        <w:t>встановлювали</w:t>
      </w:r>
      <w:r w:rsidRPr="00240B27">
        <w:rPr>
          <w:sz w:val="28"/>
          <w:szCs w:val="28"/>
        </w:rPr>
        <w:t xml:space="preserve">ся з урахуванням положень Закону України "Про публічні закупівлі" </w:t>
      </w:r>
      <w:r w:rsidRPr="00240B27">
        <w:rPr>
          <w:color w:val="333333"/>
          <w:sz w:val="28"/>
          <w:szCs w:val="28"/>
          <w:shd w:val="clear" w:color="auto" w:fill="FFFFFF"/>
        </w:rPr>
        <w:t>(зі змінами)</w:t>
      </w:r>
      <w:r w:rsidRPr="00240B27">
        <w:rPr>
          <w:sz w:val="28"/>
          <w:szCs w:val="28"/>
        </w:rPr>
        <w:t>, ДСТУ Б.Д.1.1-1:2013 “Правила визначення вартості будівництва”, прийняті наказом Міністерства регіонального розвитку, будівництва та житлово-комунального господарства України від 05.07.2013 № 293</w:t>
      </w:r>
      <w:r>
        <w:rPr>
          <w:sz w:val="28"/>
          <w:szCs w:val="28"/>
        </w:rPr>
        <w:t xml:space="preserve"> </w:t>
      </w:r>
      <w:r w:rsidRPr="00240B27">
        <w:rPr>
          <w:sz w:val="28"/>
          <w:szCs w:val="28"/>
        </w:rPr>
        <w:t xml:space="preserve">та іншого чинного законодавства, </w:t>
      </w:r>
      <w:r w:rsidRPr="00240B27">
        <w:rPr>
          <w:color w:val="333333"/>
          <w:sz w:val="28"/>
          <w:szCs w:val="28"/>
          <w:shd w:val="clear" w:color="auto" w:fill="FFFFFF"/>
        </w:rPr>
        <w:t xml:space="preserve">відповідно до розробленої та затвердженої проектно-кошторисної документації: Робочий проект </w:t>
      </w:r>
      <w:r w:rsidRPr="00240B27">
        <w:rPr>
          <w:bCs/>
          <w:color w:val="000000"/>
          <w:sz w:val="28"/>
          <w:szCs w:val="28"/>
        </w:rPr>
        <w:t xml:space="preserve">Капітальний ремонт покрівлі Комунального закладу "Комплексна дитячо-юнацька спортивна школа імені Євгена </w:t>
      </w:r>
      <w:proofErr w:type="spellStart"/>
      <w:r w:rsidRPr="00240B27">
        <w:rPr>
          <w:bCs/>
          <w:color w:val="000000"/>
          <w:sz w:val="28"/>
          <w:szCs w:val="28"/>
        </w:rPr>
        <w:t>Кондратовича</w:t>
      </w:r>
      <w:proofErr w:type="spellEnd"/>
      <w:r w:rsidRPr="00240B27">
        <w:rPr>
          <w:bCs/>
          <w:color w:val="000000"/>
          <w:sz w:val="28"/>
          <w:szCs w:val="28"/>
        </w:rPr>
        <w:t>" на бульварі Лесі Українки, 9 в м. Ковель Волинської області.</w:t>
      </w:r>
      <w:r w:rsidRPr="00240B27">
        <w:rPr>
          <w:sz w:val="28"/>
          <w:szCs w:val="28"/>
        </w:rPr>
        <w:t xml:space="preserve"> </w:t>
      </w:r>
    </w:p>
    <w:p w14:paraId="30DB6669" w14:textId="77777777" w:rsidR="00B46E5F" w:rsidRPr="00391D19" w:rsidRDefault="00B46E5F" w:rsidP="00865563">
      <w:pPr>
        <w:keepLines/>
        <w:jc w:val="center"/>
        <w:rPr>
          <w:rFonts w:cs="Times New Roman"/>
          <w:b/>
        </w:rPr>
      </w:pPr>
    </w:p>
    <w:tbl>
      <w:tblPr>
        <w:tblW w:w="1028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2491"/>
        <w:gridCol w:w="7795"/>
      </w:tblGrid>
      <w:tr w:rsidR="002753D8" w:rsidRPr="00E27482" w14:paraId="7B706FF2" w14:textId="77777777" w:rsidTr="00715619">
        <w:trPr>
          <w:trHeight w:val="567"/>
        </w:trPr>
        <w:tc>
          <w:tcPr>
            <w:tcW w:w="10286" w:type="dxa"/>
            <w:gridSpan w:val="2"/>
            <w:shd w:val="clear" w:color="auto" w:fill="auto"/>
            <w:vAlign w:val="center"/>
          </w:tcPr>
          <w:p w14:paraId="0D93D574" w14:textId="77777777" w:rsidR="002753D8" w:rsidRPr="00E27482" w:rsidRDefault="002753D8" w:rsidP="00715619">
            <w:pPr>
              <w:pStyle w:val="a0"/>
              <w:keepLines/>
              <w:numPr>
                <w:ilvl w:val="0"/>
                <w:numId w:val="16"/>
              </w:numPr>
              <w:spacing w:before="0" w:beforeAutospacing="0" w:after="0" w:afterAutospacing="0"/>
              <w:jc w:val="center"/>
              <w:rPr>
                <w:b/>
              </w:rPr>
            </w:pPr>
            <w:r w:rsidRPr="00581E40">
              <w:rPr>
                <w:b/>
              </w:rPr>
              <w:t>Загальні положення</w:t>
            </w:r>
          </w:p>
        </w:tc>
      </w:tr>
      <w:tr w:rsidR="002753D8" w:rsidRPr="00C93BDD" w14:paraId="7BB7CF1D" w14:textId="77777777" w:rsidTr="00715619">
        <w:tc>
          <w:tcPr>
            <w:tcW w:w="2491" w:type="dxa"/>
            <w:shd w:val="clear" w:color="auto" w:fill="auto"/>
            <w:hideMark/>
          </w:tcPr>
          <w:p w14:paraId="23838895" w14:textId="77777777" w:rsidR="002753D8" w:rsidRPr="00391D19" w:rsidRDefault="002753D8" w:rsidP="00715619">
            <w:pPr>
              <w:pStyle w:val="a0"/>
              <w:keepLines/>
              <w:numPr>
                <w:ilvl w:val="1"/>
                <w:numId w:val="16"/>
              </w:numPr>
              <w:spacing w:before="0" w:beforeAutospacing="0" w:after="0" w:afterAutospacing="0"/>
              <w:contextualSpacing/>
            </w:pPr>
            <w:r w:rsidRPr="00581E40">
              <w:rPr>
                <w:b/>
              </w:rPr>
              <w:t>Загальні</w:t>
            </w:r>
            <w:r w:rsidRPr="00391D19">
              <w:t xml:space="preserve"> </w:t>
            </w:r>
            <w:r w:rsidRPr="00581E40">
              <w:rPr>
                <w:b/>
              </w:rPr>
              <w:t>вимоги</w:t>
            </w:r>
          </w:p>
        </w:tc>
        <w:tc>
          <w:tcPr>
            <w:tcW w:w="7795" w:type="dxa"/>
            <w:hideMark/>
          </w:tcPr>
          <w:p w14:paraId="081B84BD" w14:textId="77777777" w:rsidR="002753D8" w:rsidRPr="00C93BDD" w:rsidRDefault="002753D8" w:rsidP="00715619">
            <w:pPr>
              <w:pStyle w:val="a0"/>
              <w:keepLines/>
              <w:numPr>
                <w:ilvl w:val="2"/>
                <w:numId w:val="16"/>
              </w:numPr>
              <w:spacing w:before="0" w:beforeAutospacing="0" w:after="0" w:afterAutospacing="0"/>
              <w:jc w:val="both"/>
            </w:pPr>
            <w:r w:rsidRPr="00C93BDD">
              <w:t>Відповідно до пункту 3 частини другої статті 22</w:t>
            </w:r>
            <w:r>
              <w:t>, статті 23</w:t>
            </w:r>
            <w:r w:rsidRPr="00C93BDD">
              <w:t xml:space="preserve"> Закону цей Додаток визначає інформацію про необхідні технічні, якісні, кількісні та інші характеристики предмета закупівлі, а також способи документального підтвердження відповідності тендерної пропозиції учасника цим характеристикам та вимогам до предмета закупівлі.</w:t>
            </w:r>
          </w:p>
          <w:p w14:paraId="22BFFA83" w14:textId="77777777" w:rsidR="002753D8" w:rsidRDefault="002753D8" w:rsidP="00715619">
            <w:pPr>
              <w:pStyle w:val="a0"/>
              <w:keepLines/>
              <w:numPr>
                <w:ilvl w:val="2"/>
                <w:numId w:val="16"/>
              </w:numPr>
              <w:spacing w:before="0" w:beforeAutospacing="0" w:after="0" w:afterAutospacing="0"/>
              <w:jc w:val="both"/>
            </w:pPr>
            <w:bookmarkStart w:id="0" w:name="_Ref495691513"/>
            <w:r w:rsidRPr="00C93BDD">
              <w:t xml:space="preserve">Учасник повинен надати в складі тендерної пропозиції інформацію та документи, які підтверджують її відповідність технічним, якісним, кількісним та іншим характеристикам (вимогам) предмета закупівлі, </w:t>
            </w:r>
            <w:bookmarkEnd w:id="0"/>
            <w:r w:rsidRPr="00C93BDD">
              <w:t>відповідно до умов цього Додатку.</w:t>
            </w:r>
          </w:p>
          <w:p w14:paraId="39FA41BE" w14:textId="77777777" w:rsidR="002753D8" w:rsidRDefault="002753D8" w:rsidP="00715619">
            <w:pPr>
              <w:pStyle w:val="a0"/>
              <w:numPr>
                <w:ilvl w:val="2"/>
                <w:numId w:val="16"/>
              </w:numPr>
              <w:jc w:val="both"/>
            </w:pPr>
            <w:r>
              <w:t>У разі якщо вичерпний опис характеристик скласти неможливо, технічні специфікації можуть містити посилання на стандартні характеристики, технічні регламенти та умови, вимоги, умовні позначення та термінологію, пов'язані з товарами, роботами чи послугами, що закуповуються, передбачені існуючими міжнародними, європейськими стандартами, іншими спільними технічними європейськими нормами, іншими технічними еталонними системами, визнаними європейськими органами зі стандартизації або національними стандартами, нормами та правилами, з врахуванням статті 23 Закону. Кожне посилання слід читати з виразом "або еквівалент".</w:t>
            </w:r>
          </w:p>
          <w:p w14:paraId="50B8DACF" w14:textId="77777777" w:rsidR="002753D8" w:rsidRDefault="002753D8" w:rsidP="00715619">
            <w:pPr>
              <w:pStyle w:val="a0"/>
              <w:numPr>
                <w:ilvl w:val="2"/>
                <w:numId w:val="16"/>
              </w:numPr>
              <w:jc w:val="both"/>
            </w:pPr>
            <w:r>
              <w:t>Відповідно до вимог  статті 23 Закону, технічні специфікації не повинні містити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У разі якщо таке посилання вживається, то воно є необхідним та обґрунтованим та встановлюється цим Додатком.  Кожне посилання слід читати з виразом "або еквівалент".</w:t>
            </w:r>
          </w:p>
          <w:p w14:paraId="5EAF074C" w14:textId="77777777" w:rsidR="002753D8" w:rsidRPr="00C93BDD" w:rsidRDefault="002753D8" w:rsidP="00715619">
            <w:pPr>
              <w:pStyle w:val="a0"/>
              <w:keepLines/>
              <w:numPr>
                <w:ilvl w:val="2"/>
                <w:numId w:val="16"/>
              </w:numPr>
              <w:spacing w:before="0" w:beforeAutospacing="0" w:after="0" w:afterAutospacing="0"/>
              <w:jc w:val="both"/>
            </w:pPr>
            <w:r w:rsidRPr="003559DD">
              <w:lastRenderedPageBreak/>
              <w:t xml:space="preserve">У разі, коли інформація, передбачена </w:t>
            </w:r>
            <w:r>
              <w:t>цим Додатком до тендерної документації</w:t>
            </w:r>
            <w:r w:rsidRPr="003559DD">
              <w:t xml:space="preserve"> оприлюднена у формі відкритих даних згідно із Законом України "Про доступ до публічної інформації" та/або міститься у відкритих єдиних державних реєстрах, доступ до яких є вільним, або публічної інформації, що є доступною в електронній системі </w:t>
            </w:r>
            <w:proofErr w:type="spellStart"/>
            <w:r w:rsidRPr="003559DD">
              <w:t>закупівель</w:t>
            </w:r>
            <w:proofErr w:type="spellEnd"/>
            <w:r w:rsidRPr="003559DD">
              <w:t xml:space="preserve">,   для документального підтвердження відповідності </w:t>
            </w:r>
            <w:r>
              <w:t>вимогам Тендерної документації</w:t>
            </w:r>
            <w:r w:rsidRPr="003559DD">
              <w:t xml:space="preserve"> у складі тендерної пропозиції учасника повинна бути надана інформаційна довідка у довільній формі, з обов’язковим зазначенням (</w:t>
            </w:r>
            <w:r w:rsidRPr="00871989">
              <w:t>посиланням</w:t>
            </w:r>
            <w:r>
              <w:t>)</w:t>
            </w:r>
            <w:r w:rsidRPr="00871989">
              <w:t xml:space="preserve"> на </w:t>
            </w:r>
            <w:r>
              <w:t xml:space="preserve">відповідне </w:t>
            </w:r>
            <w:r w:rsidRPr="00871989">
              <w:t>джерело отримання такої інформації</w:t>
            </w:r>
            <w:r>
              <w:t xml:space="preserve"> </w:t>
            </w:r>
            <w:r w:rsidRPr="0015615F">
              <w:t>(перехід за посиланням повинен уможливити вільний доступ замовника до такої інформації з врахуванням вимог та/або обмежень, встановлених чинним законодавством України).</w:t>
            </w:r>
          </w:p>
        </w:tc>
      </w:tr>
      <w:tr w:rsidR="002753D8" w:rsidRPr="00E35785" w14:paraId="4B65A683" w14:textId="77777777" w:rsidTr="00715619">
        <w:trPr>
          <w:trHeight w:val="567"/>
        </w:trPr>
        <w:tc>
          <w:tcPr>
            <w:tcW w:w="10286" w:type="dxa"/>
            <w:gridSpan w:val="2"/>
            <w:shd w:val="clear" w:color="auto" w:fill="auto"/>
            <w:vAlign w:val="center"/>
            <w:hideMark/>
          </w:tcPr>
          <w:p w14:paraId="559189F0" w14:textId="77777777" w:rsidR="002753D8" w:rsidRPr="00E35785" w:rsidRDefault="002753D8" w:rsidP="00715619">
            <w:pPr>
              <w:pStyle w:val="a0"/>
              <w:keepLines/>
              <w:numPr>
                <w:ilvl w:val="0"/>
                <w:numId w:val="16"/>
              </w:numPr>
              <w:spacing w:before="0" w:beforeAutospacing="0" w:after="0" w:afterAutospacing="0"/>
              <w:jc w:val="center"/>
              <w:rPr>
                <w:b/>
              </w:rPr>
            </w:pPr>
            <w:r w:rsidRPr="00E35785">
              <w:rPr>
                <w:b/>
              </w:rPr>
              <w:lastRenderedPageBreak/>
              <w:t>Загальна характеристика предмета закупівлі</w:t>
            </w:r>
          </w:p>
        </w:tc>
      </w:tr>
      <w:tr w:rsidR="002753D8" w:rsidRPr="00391D19" w14:paraId="7DB88E58" w14:textId="77777777" w:rsidTr="00715619">
        <w:tc>
          <w:tcPr>
            <w:tcW w:w="2491" w:type="dxa"/>
            <w:shd w:val="clear" w:color="auto" w:fill="auto"/>
          </w:tcPr>
          <w:p w14:paraId="15B1BFC4" w14:textId="77777777" w:rsidR="002753D8" w:rsidRPr="00E35785" w:rsidRDefault="002753D8" w:rsidP="00715619">
            <w:pPr>
              <w:pStyle w:val="a0"/>
              <w:keepLines/>
              <w:numPr>
                <w:ilvl w:val="1"/>
                <w:numId w:val="16"/>
              </w:numPr>
              <w:spacing w:before="0" w:beforeAutospacing="0" w:after="0" w:afterAutospacing="0"/>
              <w:contextualSpacing/>
              <w:rPr>
                <w:b/>
              </w:rPr>
            </w:pPr>
            <w:r w:rsidRPr="00E35785">
              <w:rPr>
                <w:b/>
              </w:rPr>
              <w:t xml:space="preserve">Тип </w:t>
            </w:r>
            <w:r>
              <w:rPr>
                <w:b/>
              </w:rPr>
              <w:t>/ категорія</w:t>
            </w:r>
          </w:p>
        </w:tc>
        <w:tc>
          <w:tcPr>
            <w:tcW w:w="7795" w:type="dxa"/>
            <w:shd w:val="clear" w:color="auto" w:fill="auto"/>
          </w:tcPr>
          <w:p w14:paraId="5F168350" w14:textId="77777777" w:rsidR="002753D8" w:rsidRPr="00391D19" w:rsidRDefault="002753D8" w:rsidP="00715619">
            <w:pPr>
              <w:pStyle w:val="a0"/>
              <w:keepLines/>
              <w:spacing w:before="0" w:beforeAutospacing="0" w:after="0" w:afterAutospacing="0"/>
              <w:contextualSpacing/>
              <w:jc w:val="both"/>
            </w:pPr>
            <w:r w:rsidRPr="00391D19">
              <w:t xml:space="preserve">Предметом закупівлі є </w:t>
            </w:r>
            <w:r>
              <w:t>роботи з капітального ремонту.</w:t>
            </w:r>
          </w:p>
        </w:tc>
      </w:tr>
      <w:tr w:rsidR="002753D8" w:rsidRPr="00391D19" w14:paraId="5E1F60C7" w14:textId="77777777" w:rsidTr="00715619">
        <w:tc>
          <w:tcPr>
            <w:tcW w:w="2491" w:type="dxa"/>
            <w:shd w:val="clear" w:color="auto" w:fill="auto"/>
          </w:tcPr>
          <w:p w14:paraId="2C39B098" w14:textId="77777777" w:rsidR="002753D8" w:rsidRPr="00E35785" w:rsidRDefault="002753D8" w:rsidP="00715619">
            <w:pPr>
              <w:pStyle w:val="a0"/>
              <w:keepLines/>
              <w:numPr>
                <w:ilvl w:val="1"/>
                <w:numId w:val="16"/>
              </w:numPr>
              <w:spacing w:before="0" w:beforeAutospacing="0" w:after="0" w:afterAutospacing="0"/>
              <w:contextualSpacing/>
              <w:rPr>
                <w:b/>
              </w:rPr>
            </w:pPr>
            <w:r w:rsidRPr="00E35785">
              <w:rPr>
                <w:b/>
              </w:rPr>
              <w:t>Найменування предмета закупівлі</w:t>
            </w:r>
          </w:p>
        </w:tc>
        <w:tc>
          <w:tcPr>
            <w:tcW w:w="7795" w:type="dxa"/>
          </w:tcPr>
          <w:p w14:paraId="3C387CFA" w14:textId="77777777" w:rsidR="002753D8" w:rsidRPr="00391D19" w:rsidRDefault="002753D8" w:rsidP="00715619">
            <w:pPr>
              <w:pStyle w:val="a0"/>
              <w:keepLines/>
              <w:contextualSpacing/>
              <w:jc w:val="both"/>
            </w:pPr>
            <w:r w:rsidRPr="003335F3">
              <w:rPr>
                <w:bCs/>
                <w:color w:val="000000"/>
              </w:rPr>
              <w:t xml:space="preserve">Капітальний ремонт покрівлі Комунального закладу "Комплексна дитячо-юнацька спортивна школа імені Євгена </w:t>
            </w:r>
            <w:proofErr w:type="spellStart"/>
            <w:r w:rsidRPr="003335F3">
              <w:rPr>
                <w:bCs/>
                <w:color w:val="000000"/>
              </w:rPr>
              <w:t>Кондратовича</w:t>
            </w:r>
            <w:proofErr w:type="spellEnd"/>
            <w:r w:rsidRPr="003335F3">
              <w:rPr>
                <w:bCs/>
                <w:color w:val="000000"/>
              </w:rPr>
              <w:t>" на бульварі Лесі Українки, 9 в м. Ковель Волинської області (код ДК 021-2015: 45260000-7 Покрівельні роботи та інші спеціалізовані будівельні роботи)</w:t>
            </w:r>
          </w:p>
        </w:tc>
      </w:tr>
      <w:tr w:rsidR="002753D8" w:rsidRPr="0013029A" w14:paraId="2DDE4E0E" w14:textId="77777777" w:rsidTr="00715619">
        <w:tc>
          <w:tcPr>
            <w:tcW w:w="2491" w:type="dxa"/>
            <w:shd w:val="clear" w:color="auto" w:fill="auto"/>
          </w:tcPr>
          <w:p w14:paraId="74D0A9F3" w14:textId="77777777" w:rsidR="002753D8" w:rsidRPr="00E13130" w:rsidRDefault="002753D8" w:rsidP="00715619">
            <w:pPr>
              <w:pStyle w:val="a0"/>
              <w:keepLines/>
              <w:numPr>
                <w:ilvl w:val="1"/>
                <w:numId w:val="16"/>
              </w:numPr>
              <w:spacing w:before="0" w:beforeAutospacing="0" w:after="0" w:afterAutospacing="0"/>
              <w:contextualSpacing/>
              <w:rPr>
                <w:b/>
              </w:rPr>
            </w:pPr>
            <w:r w:rsidRPr="00E13130">
              <w:rPr>
                <w:b/>
              </w:rPr>
              <w:t xml:space="preserve">Місце </w:t>
            </w:r>
            <w:r w:rsidRPr="0067577D">
              <w:rPr>
                <w:b/>
              </w:rPr>
              <w:t>виконання робіт</w:t>
            </w:r>
          </w:p>
        </w:tc>
        <w:tc>
          <w:tcPr>
            <w:tcW w:w="7795" w:type="dxa"/>
          </w:tcPr>
          <w:p w14:paraId="0414D28E" w14:textId="77777777" w:rsidR="002753D8" w:rsidRPr="0013029A" w:rsidRDefault="002753D8" w:rsidP="00715619">
            <w:r w:rsidRPr="008C4796">
              <w:rPr>
                <w:shd w:val="clear" w:color="auto" w:fill="FFFFFF"/>
              </w:rPr>
              <w:t>бульвар Лесі Українки, 9, місто Ковель, Волинська область, 45001</w:t>
            </w:r>
          </w:p>
        </w:tc>
      </w:tr>
      <w:tr w:rsidR="002753D8" w:rsidRPr="00AA1AAB" w14:paraId="196EAD3F" w14:textId="77777777" w:rsidTr="00715619">
        <w:tc>
          <w:tcPr>
            <w:tcW w:w="2491" w:type="dxa"/>
            <w:shd w:val="clear" w:color="auto" w:fill="auto"/>
          </w:tcPr>
          <w:p w14:paraId="446538F7" w14:textId="77777777" w:rsidR="002753D8" w:rsidRPr="00391D19" w:rsidRDefault="002753D8" w:rsidP="00715619">
            <w:pPr>
              <w:pStyle w:val="a0"/>
              <w:keepLines/>
              <w:numPr>
                <w:ilvl w:val="1"/>
                <w:numId w:val="16"/>
              </w:numPr>
              <w:spacing w:before="0" w:beforeAutospacing="0" w:after="0" w:afterAutospacing="0"/>
              <w:contextualSpacing/>
            </w:pPr>
            <w:r>
              <w:rPr>
                <w:b/>
              </w:rPr>
              <w:t>Обсяг робіт</w:t>
            </w:r>
            <w:r>
              <w:rPr>
                <w:rFonts w:eastAsia="Calibri"/>
                <w:b/>
              </w:rPr>
              <w:t xml:space="preserve"> </w:t>
            </w:r>
          </w:p>
        </w:tc>
        <w:tc>
          <w:tcPr>
            <w:tcW w:w="7795" w:type="dxa"/>
            <w:shd w:val="clear" w:color="auto" w:fill="auto"/>
          </w:tcPr>
          <w:p w14:paraId="7A473950" w14:textId="77777777" w:rsidR="002753D8" w:rsidRPr="00AA1AAB" w:rsidRDefault="002753D8" w:rsidP="00715619">
            <w:pPr>
              <w:pStyle w:val="a0"/>
              <w:keepLines/>
              <w:spacing w:before="0" w:beforeAutospacing="0" w:after="0" w:afterAutospacing="0"/>
              <w:contextualSpacing/>
              <w:jc w:val="both"/>
            </w:pPr>
            <w:r w:rsidRPr="007F697D">
              <w:t xml:space="preserve">Відповідно до пункту </w:t>
            </w:r>
            <w:r>
              <w:t xml:space="preserve">3.2.1 </w:t>
            </w:r>
            <w:r w:rsidRPr="007F697D">
              <w:t>цього Додатку</w:t>
            </w:r>
          </w:p>
        </w:tc>
      </w:tr>
      <w:tr w:rsidR="002753D8" w:rsidRPr="00DA0873" w14:paraId="11AED959" w14:textId="77777777" w:rsidTr="00715619">
        <w:tc>
          <w:tcPr>
            <w:tcW w:w="2491" w:type="dxa"/>
            <w:shd w:val="clear" w:color="auto" w:fill="auto"/>
          </w:tcPr>
          <w:p w14:paraId="45F9150A" w14:textId="77777777" w:rsidR="002753D8" w:rsidRPr="00391D19" w:rsidRDefault="002753D8" w:rsidP="00715619">
            <w:pPr>
              <w:pStyle w:val="a0"/>
              <w:keepLines/>
              <w:numPr>
                <w:ilvl w:val="1"/>
                <w:numId w:val="16"/>
              </w:numPr>
              <w:spacing w:before="0" w:beforeAutospacing="0" w:after="0" w:afterAutospacing="0"/>
              <w:contextualSpacing/>
              <w:rPr>
                <w:rFonts w:eastAsia="Calibri"/>
              </w:rPr>
            </w:pPr>
            <w:r w:rsidRPr="00E13130">
              <w:rPr>
                <w:rFonts w:eastAsia="Calibri"/>
                <w:b/>
              </w:rPr>
              <w:t xml:space="preserve">Строк </w:t>
            </w:r>
            <w:r w:rsidRPr="0067577D">
              <w:rPr>
                <w:b/>
              </w:rPr>
              <w:t>виконання робіт</w:t>
            </w:r>
          </w:p>
        </w:tc>
        <w:tc>
          <w:tcPr>
            <w:tcW w:w="7795" w:type="dxa"/>
            <w:shd w:val="clear" w:color="auto" w:fill="auto"/>
          </w:tcPr>
          <w:p w14:paraId="7FA90196" w14:textId="77777777" w:rsidR="002753D8" w:rsidRPr="00DA0873" w:rsidRDefault="002753D8" w:rsidP="00715619">
            <w:pPr>
              <w:pStyle w:val="a0"/>
              <w:keepLines/>
              <w:spacing w:before="0" w:beforeAutospacing="0" w:after="0" w:afterAutospacing="0"/>
              <w:contextualSpacing/>
              <w:jc w:val="both"/>
            </w:pPr>
            <w:r w:rsidRPr="00FE0255">
              <w:t>до 31 жовтня 2021</w:t>
            </w:r>
          </w:p>
        </w:tc>
      </w:tr>
      <w:tr w:rsidR="002753D8" w:rsidRPr="00391D19" w14:paraId="2F384B19" w14:textId="77777777" w:rsidTr="00715619">
        <w:trPr>
          <w:trHeight w:val="567"/>
        </w:trPr>
        <w:tc>
          <w:tcPr>
            <w:tcW w:w="10286" w:type="dxa"/>
            <w:gridSpan w:val="2"/>
            <w:shd w:val="clear" w:color="auto" w:fill="auto"/>
            <w:vAlign w:val="center"/>
            <w:hideMark/>
          </w:tcPr>
          <w:p w14:paraId="7BD4D690" w14:textId="77777777" w:rsidR="002753D8" w:rsidRPr="00391D19" w:rsidRDefault="002753D8" w:rsidP="00715619">
            <w:pPr>
              <w:pStyle w:val="a0"/>
              <w:keepNext/>
              <w:numPr>
                <w:ilvl w:val="0"/>
                <w:numId w:val="16"/>
              </w:numPr>
              <w:spacing w:before="0" w:beforeAutospacing="0" w:after="0" w:afterAutospacing="0"/>
              <w:jc w:val="center"/>
            </w:pPr>
            <w:r>
              <w:rPr>
                <w:b/>
              </w:rPr>
              <w:t xml:space="preserve">Технічна специфікація </w:t>
            </w:r>
            <w:r w:rsidRPr="00391D19">
              <w:rPr>
                <w:rFonts w:eastAsia="Calibri"/>
                <w:b/>
              </w:rPr>
              <w:t>предмета закупівлі</w:t>
            </w:r>
          </w:p>
        </w:tc>
      </w:tr>
      <w:tr w:rsidR="002753D8" w:rsidRPr="006F7004" w14:paraId="38CF7F02" w14:textId="77777777" w:rsidTr="00715619">
        <w:tc>
          <w:tcPr>
            <w:tcW w:w="2491" w:type="dxa"/>
            <w:shd w:val="clear" w:color="auto" w:fill="auto"/>
          </w:tcPr>
          <w:p w14:paraId="1DA5D06E" w14:textId="77777777" w:rsidR="002753D8" w:rsidRPr="00391D19" w:rsidRDefault="002753D8" w:rsidP="00715619">
            <w:pPr>
              <w:pStyle w:val="a0"/>
              <w:keepLines/>
              <w:numPr>
                <w:ilvl w:val="1"/>
                <w:numId w:val="16"/>
              </w:numPr>
              <w:spacing w:before="0" w:beforeAutospacing="0" w:after="0" w:afterAutospacing="0"/>
              <w:contextualSpacing/>
              <w:rPr>
                <w:rFonts w:eastAsia="Calibri"/>
              </w:rPr>
            </w:pPr>
            <w:r>
              <w:rPr>
                <w:rFonts w:eastAsia="Calibri"/>
                <w:b/>
              </w:rPr>
              <w:t>Загальні положення</w:t>
            </w:r>
          </w:p>
        </w:tc>
        <w:tc>
          <w:tcPr>
            <w:tcW w:w="7795" w:type="dxa"/>
            <w:tcBorders>
              <w:bottom w:val="single" w:sz="4" w:space="0" w:color="auto"/>
            </w:tcBorders>
            <w:shd w:val="clear" w:color="auto" w:fill="auto"/>
          </w:tcPr>
          <w:p w14:paraId="7D39D756" w14:textId="77777777" w:rsidR="002753D8" w:rsidRDefault="002753D8" w:rsidP="00715619">
            <w:pPr>
              <w:pStyle w:val="a4"/>
              <w:keepLines/>
              <w:numPr>
                <w:ilvl w:val="2"/>
                <w:numId w:val="16"/>
              </w:numPr>
              <w:contextualSpacing w:val="0"/>
              <w:jc w:val="both"/>
            </w:pPr>
            <w:r w:rsidRPr="00020B30">
              <w:rPr>
                <w:rFonts w:eastAsia="Calibri"/>
              </w:rPr>
              <w:t>Найменування</w:t>
            </w:r>
            <w:r>
              <w:t xml:space="preserve"> (види, склад), технічні, кількісні та інші характеристики робіт, які становлять предмет закупівлі, наведені у пункті </w:t>
            </w:r>
            <w:r>
              <w:fldChar w:fldCharType="begin"/>
            </w:r>
            <w:r>
              <w:instrText xml:space="preserve"> REF _Ref514134484 \n \h  \* MERGEFORMAT </w:instrText>
            </w:r>
            <w:r>
              <w:fldChar w:fldCharType="separate"/>
            </w:r>
            <w:r>
              <w:t>3.2</w:t>
            </w:r>
            <w:r>
              <w:fldChar w:fldCharType="end"/>
            </w:r>
            <w:r>
              <w:t xml:space="preserve"> цього Додатку.</w:t>
            </w:r>
          </w:p>
          <w:p w14:paraId="2F06F41B" w14:textId="77777777" w:rsidR="002753D8" w:rsidRPr="006F7004" w:rsidRDefault="002753D8" w:rsidP="00715619">
            <w:pPr>
              <w:pStyle w:val="a4"/>
              <w:keepLines/>
              <w:numPr>
                <w:ilvl w:val="2"/>
                <w:numId w:val="16"/>
              </w:numPr>
              <w:contextualSpacing w:val="0"/>
              <w:jc w:val="both"/>
              <w:rPr>
                <w:rFonts w:eastAsia="Calibri"/>
              </w:rPr>
            </w:pPr>
            <w:r w:rsidRPr="0083558C">
              <w:rPr>
                <w:rFonts w:eastAsia="Calibri"/>
              </w:rPr>
              <w:t>При підготовці тендерної пропозиції замість матеріальних ресурсів відповідних торговельних марок чи фірм, патентів, конструкцій, типів, джерел походження та/або виробників, що зазначені у пункті 3.2 цього Додатку, учасник може застосовувати їх еквіваленти, але якщо це не призведе зниження якості та інших характеристик робіт та обладнання, що становлять предмет закупівлі. В разі надання еквіваленту учасник додатково надає порівняльну таблицю де звіряє всі параметри передбаченого закупівлею та пропонованого обладнання/матеріалу або ресурсу.</w:t>
            </w:r>
          </w:p>
        </w:tc>
      </w:tr>
      <w:tr w:rsidR="002753D8" w:rsidRPr="00423273" w14:paraId="7D682BCA" w14:textId="77777777" w:rsidTr="00715619">
        <w:trPr>
          <w:trHeight w:val="1686"/>
        </w:trPr>
        <w:tc>
          <w:tcPr>
            <w:tcW w:w="2491" w:type="dxa"/>
            <w:shd w:val="clear" w:color="auto" w:fill="auto"/>
          </w:tcPr>
          <w:p w14:paraId="0B484958" w14:textId="77777777" w:rsidR="002753D8" w:rsidRDefault="002753D8" w:rsidP="00715619">
            <w:pPr>
              <w:pStyle w:val="a0"/>
              <w:keepNext/>
              <w:numPr>
                <w:ilvl w:val="1"/>
                <w:numId w:val="16"/>
              </w:numPr>
              <w:spacing w:before="0" w:beforeAutospacing="0" w:after="0" w:afterAutospacing="0"/>
              <w:contextualSpacing/>
              <w:rPr>
                <w:rFonts w:eastAsia="Calibri"/>
                <w:b/>
              </w:rPr>
            </w:pPr>
            <w:bookmarkStart w:id="1" w:name="_Ref514134484"/>
            <w:r>
              <w:rPr>
                <w:rFonts w:eastAsia="Calibri"/>
                <w:b/>
              </w:rPr>
              <w:lastRenderedPageBreak/>
              <w:t xml:space="preserve">Специфікація (відомість) </w:t>
            </w:r>
            <w:bookmarkEnd w:id="1"/>
            <w:r>
              <w:rPr>
                <w:rFonts w:eastAsia="Calibri"/>
                <w:b/>
              </w:rPr>
              <w:t>робіт</w:t>
            </w:r>
          </w:p>
        </w:tc>
        <w:tc>
          <w:tcPr>
            <w:tcW w:w="7795" w:type="dxa"/>
            <w:shd w:val="clear" w:color="auto" w:fill="auto"/>
          </w:tcPr>
          <w:p w14:paraId="6F3271BC" w14:textId="77777777" w:rsidR="002753D8" w:rsidRPr="00505D66" w:rsidRDefault="002753D8" w:rsidP="00715619">
            <w:pPr>
              <w:pStyle w:val="a4"/>
              <w:keepNext/>
              <w:numPr>
                <w:ilvl w:val="2"/>
                <w:numId w:val="16"/>
              </w:numPr>
              <w:contextualSpacing w:val="0"/>
              <w:jc w:val="both"/>
              <w:rPr>
                <w:rFonts w:eastAsia="Calibri"/>
                <w:b/>
              </w:rPr>
            </w:pPr>
            <w:r w:rsidRPr="00505D66">
              <w:rPr>
                <w:rFonts w:eastAsia="Calibri"/>
                <w:b/>
              </w:rPr>
              <w:t xml:space="preserve">Специфікація (відомість) </w:t>
            </w:r>
            <w:r w:rsidRPr="00505D66">
              <w:rPr>
                <w:b/>
                <w:spacing w:val="-3"/>
              </w:rPr>
              <w:t>робіт і витрат</w:t>
            </w:r>
          </w:p>
          <w:p w14:paraId="7D421F0C" w14:textId="77777777" w:rsidR="002753D8" w:rsidRPr="001570CA" w:rsidRDefault="002753D8" w:rsidP="00715619">
            <w:pPr>
              <w:pStyle w:val="a4"/>
              <w:keepNext/>
              <w:ind w:left="0"/>
              <w:contextualSpacing w:val="0"/>
              <w:jc w:val="right"/>
              <w:rPr>
                <w:rFonts w:eastAsia="Calibri"/>
                <w:i/>
              </w:rPr>
            </w:pPr>
            <w:r w:rsidRPr="001570CA">
              <w:rPr>
                <w:rFonts w:eastAsia="Calibri"/>
                <w:i/>
              </w:rPr>
              <w:t>Таблиця 1</w:t>
            </w:r>
          </w:p>
          <w:tbl>
            <w:tblPr>
              <w:tblStyle w:val="aa"/>
              <w:tblW w:w="0" w:type="auto"/>
              <w:tblLook w:val="04A0" w:firstRow="1" w:lastRow="0" w:firstColumn="1" w:lastColumn="0" w:noHBand="0" w:noVBand="1"/>
            </w:tblPr>
            <w:tblGrid>
              <w:gridCol w:w="557"/>
              <w:gridCol w:w="4275"/>
              <w:gridCol w:w="1775"/>
              <w:gridCol w:w="1064"/>
            </w:tblGrid>
            <w:tr w:rsidR="002753D8" w:rsidRPr="003D4B31" w14:paraId="34B7575D" w14:textId="77777777" w:rsidTr="00715619">
              <w:tc>
                <w:tcPr>
                  <w:tcW w:w="557" w:type="dxa"/>
                </w:tcPr>
                <w:p w14:paraId="6CAE02F9" w14:textId="77777777" w:rsidR="002753D8" w:rsidRPr="00224FB6" w:rsidRDefault="002753D8" w:rsidP="00715619">
                  <w:pPr>
                    <w:jc w:val="center"/>
                    <w:rPr>
                      <w:rFonts w:cs="Times New Roman"/>
                      <w:b/>
                      <w:bCs/>
                      <w:sz w:val="20"/>
                      <w:szCs w:val="20"/>
                    </w:rPr>
                  </w:pPr>
                  <w:bookmarkStart w:id="2" w:name="_Hlk76792509"/>
                  <w:r w:rsidRPr="00224FB6">
                    <w:rPr>
                      <w:rFonts w:eastAsia="Arial" w:cs="Times New Roman"/>
                      <w:b/>
                      <w:bCs/>
                      <w:sz w:val="20"/>
                      <w:szCs w:val="20"/>
                    </w:rPr>
                    <w:t>№</w:t>
                  </w:r>
                  <w:r w:rsidRPr="00224FB6">
                    <w:rPr>
                      <w:rFonts w:eastAsia="Arial" w:cs="Times New Roman"/>
                      <w:b/>
                      <w:bCs/>
                      <w:w w:val="99"/>
                      <w:sz w:val="20"/>
                      <w:szCs w:val="20"/>
                    </w:rPr>
                    <w:t xml:space="preserve"> </w:t>
                  </w:r>
                  <w:r w:rsidRPr="00224FB6">
                    <w:rPr>
                      <w:rFonts w:eastAsia="Arial" w:cs="Times New Roman"/>
                      <w:b/>
                      <w:bCs/>
                      <w:spacing w:val="-2"/>
                      <w:w w:val="95"/>
                      <w:sz w:val="20"/>
                      <w:szCs w:val="20"/>
                    </w:rPr>
                    <w:t>п/п</w:t>
                  </w:r>
                </w:p>
              </w:tc>
              <w:tc>
                <w:tcPr>
                  <w:tcW w:w="4275" w:type="dxa"/>
                </w:tcPr>
                <w:p w14:paraId="6AB4EEC9" w14:textId="77777777" w:rsidR="002753D8" w:rsidRPr="00224FB6" w:rsidRDefault="002753D8" w:rsidP="00715619">
                  <w:pPr>
                    <w:jc w:val="center"/>
                    <w:rPr>
                      <w:rFonts w:cs="Times New Roman"/>
                      <w:b/>
                      <w:bCs/>
                      <w:sz w:val="20"/>
                      <w:szCs w:val="20"/>
                    </w:rPr>
                  </w:pPr>
                  <w:r w:rsidRPr="00224FB6">
                    <w:rPr>
                      <w:rFonts w:cs="Times New Roman"/>
                      <w:b/>
                      <w:bCs/>
                      <w:spacing w:val="-3"/>
                      <w:sz w:val="20"/>
                      <w:szCs w:val="20"/>
                    </w:rPr>
                    <w:t>Найменування</w:t>
                  </w:r>
                  <w:r w:rsidRPr="00224FB6">
                    <w:rPr>
                      <w:rFonts w:cs="Times New Roman"/>
                      <w:b/>
                      <w:bCs/>
                      <w:spacing w:val="-15"/>
                      <w:sz w:val="20"/>
                      <w:szCs w:val="20"/>
                    </w:rPr>
                    <w:t xml:space="preserve"> </w:t>
                  </w:r>
                  <w:r w:rsidRPr="00224FB6">
                    <w:rPr>
                      <w:rFonts w:cs="Times New Roman"/>
                      <w:b/>
                      <w:bCs/>
                      <w:spacing w:val="-3"/>
                      <w:sz w:val="20"/>
                      <w:szCs w:val="20"/>
                    </w:rPr>
                    <w:t>робіт</w:t>
                  </w:r>
                  <w:r w:rsidRPr="00224FB6">
                    <w:rPr>
                      <w:rFonts w:cs="Times New Roman"/>
                      <w:b/>
                      <w:bCs/>
                      <w:spacing w:val="-14"/>
                      <w:sz w:val="20"/>
                      <w:szCs w:val="20"/>
                    </w:rPr>
                    <w:t xml:space="preserve"> </w:t>
                  </w:r>
                  <w:r w:rsidRPr="00224FB6">
                    <w:rPr>
                      <w:rFonts w:cs="Times New Roman"/>
                      <w:b/>
                      <w:bCs/>
                      <w:sz w:val="20"/>
                      <w:szCs w:val="20"/>
                    </w:rPr>
                    <w:t>і</w:t>
                  </w:r>
                  <w:r w:rsidRPr="00224FB6">
                    <w:rPr>
                      <w:rFonts w:cs="Times New Roman"/>
                      <w:b/>
                      <w:bCs/>
                      <w:spacing w:val="-16"/>
                      <w:sz w:val="20"/>
                      <w:szCs w:val="20"/>
                    </w:rPr>
                    <w:t xml:space="preserve"> </w:t>
                  </w:r>
                  <w:r w:rsidRPr="00224FB6">
                    <w:rPr>
                      <w:rFonts w:cs="Times New Roman"/>
                      <w:b/>
                      <w:bCs/>
                      <w:spacing w:val="-3"/>
                      <w:sz w:val="20"/>
                      <w:szCs w:val="20"/>
                    </w:rPr>
                    <w:t>витрат</w:t>
                  </w:r>
                </w:p>
              </w:tc>
              <w:tc>
                <w:tcPr>
                  <w:tcW w:w="1775" w:type="dxa"/>
                </w:tcPr>
                <w:p w14:paraId="3A397740" w14:textId="77777777" w:rsidR="002753D8" w:rsidRPr="00224FB6" w:rsidRDefault="002753D8" w:rsidP="00715619">
                  <w:pPr>
                    <w:jc w:val="center"/>
                    <w:rPr>
                      <w:rFonts w:cs="Times New Roman"/>
                      <w:b/>
                      <w:bCs/>
                      <w:sz w:val="20"/>
                      <w:szCs w:val="20"/>
                    </w:rPr>
                  </w:pPr>
                  <w:r w:rsidRPr="00224FB6">
                    <w:rPr>
                      <w:rFonts w:cs="Times New Roman"/>
                      <w:b/>
                      <w:bCs/>
                      <w:spacing w:val="-3"/>
                      <w:w w:val="95"/>
                      <w:sz w:val="20"/>
                      <w:szCs w:val="20"/>
                    </w:rPr>
                    <w:t>Одиниця</w:t>
                  </w:r>
                  <w:r w:rsidRPr="00224FB6">
                    <w:rPr>
                      <w:rFonts w:cs="Times New Roman"/>
                      <w:b/>
                      <w:bCs/>
                      <w:spacing w:val="24"/>
                      <w:w w:val="99"/>
                      <w:sz w:val="20"/>
                      <w:szCs w:val="20"/>
                    </w:rPr>
                    <w:t xml:space="preserve"> </w:t>
                  </w:r>
                  <w:r w:rsidRPr="00224FB6">
                    <w:rPr>
                      <w:rFonts w:cs="Times New Roman"/>
                      <w:b/>
                      <w:bCs/>
                      <w:spacing w:val="-3"/>
                      <w:sz w:val="20"/>
                      <w:szCs w:val="20"/>
                    </w:rPr>
                    <w:t>виміру</w:t>
                  </w:r>
                </w:p>
              </w:tc>
              <w:tc>
                <w:tcPr>
                  <w:tcW w:w="1064" w:type="dxa"/>
                </w:tcPr>
                <w:p w14:paraId="49A0B11C" w14:textId="77777777" w:rsidR="002753D8" w:rsidRPr="00224FB6" w:rsidRDefault="002753D8" w:rsidP="00715619">
                  <w:pPr>
                    <w:jc w:val="center"/>
                    <w:rPr>
                      <w:rFonts w:cs="Times New Roman"/>
                      <w:b/>
                      <w:bCs/>
                      <w:sz w:val="20"/>
                      <w:szCs w:val="20"/>
                    </w:rPr>
                  </w:pPr>
                  <w:r w:rsidRPr="00224FB6">
                    <w:rPr>
                      <w:rFonts w:cs="Times New Roman"/>
                      <w:b/>
                      <w:bCs/>
                      <w:spacing w:val="-5"/>
                      <w:sz w:val="20"/>
                      <w:szCs w:val="20"/>
                    </w:rPr>
                    <w:t>Кіль</w:t>
                  </w:r>
                  <w:r w:rsidRPr="00224FB6">
                    <w:rPr>
                      <w:rFonts w:cs="Times New Roman"/>
                      <w:b/>
                      <w:bCs/>
                      <w:spacing w:val="-3"/>
                      <w:sz w:val="20"/>
                      <w:szCs w:val="20"/>
                    </w:rPr>
                    <w:t>кість</w:t>
                  </w:r>
                </w:p>
              </w:tc>
            </w:tr>
            <w:tr w:rsidR="002753D8" w:rsidRPr="003D4B31" w14:paraId="54366C46" w14:textId="77777777" w:rsidTr="00715619">
              <w:trPr>
                <w:trHeight w:val="227"/>
              </w:trPr>
              <w:tc>
                <w:tcPr>
                  <w:tcW w:w="557" w:type="dxa"/>
                </w:tcPr>
                <w:p w14:paraId="789F5C9B" w14:textId="77777777" w:rsidR="002753D8" w:rsidRPr="003D4B31" w:rsidRDefault="002753D8" w:rsidP="00715619">
                  <w:pPr>
                    <w:rPr>
                      <w:rFonts w:cs="Times New Roman"/>
                      <w:sz w:val="20"/>
                      <w:szCs w:val="20"/>
                    </w:rPr>
                  </w:pPr>
                </w:p>
              </w:tc>
              <w:tc>
                <w:tcPr>
                  <w:tcW w:w="7114" w:type="dxa"/>
                  <w:gridSpan w:val="3"/>
                </w:tcPr>
                <w:p w14:paraId="14B08DA3" w14:textId="77777777" w:rsidR="002753D8" w:rsidRPr="003D4B31" w:rsidRDefault="002753D8" w:rsidP="00715619">
                  <w:pPr>
                    <w:pStyle w:val="TableParagraph"/>
                    <w:spacing w:before="178"/>
                    <w:ind w:left="23" w:right="440" w:firstLine="724"/>
                    <w:jc w:val="center"/>
                    <w:rPr>
                      <w:rFonts w:ascii="Times New Roman" w:eastAsia="Arial" w:hAnsi="Times New Roman" w:cs="Times New Roman"/>
                      <w:sz w:val="20"/>
                      <w:szCs w:val="20"/>
                    </w:rPr>
                  </w:pPr>
                  <w:proofErr w:type="spellStart"/>
                  <w:r w:rsidRPr="003D4B31">
                    <w:rPr>
                      <w:rFonts w:ascii="Times New Roman" w:hAnsi="Times New Roman" w:cs="Times New Roman"/>
                      <w:b/>
                      <w:spacing w:val="-3"/>
                      <w:sz w:val="20"/>
                      <w:szCs w:val="20"/>
                    </w:rPr>
                    <w:t>Роздiл</w:t>
                  </w:r>
                  <w:proofErr w:type="spellEnd"/>
                  <w:r w:rsidRPr="003D4B31">
                    <w:rPr>
                      <w:rFonts w:ascii="Times New Roman" w:hAnsi="Times New Roman" w:cs="Times New Roman"/>
                      <w:b/>
                      <w:spacing w:val="-13"/>
                      <w:sz w:val="20"/>
                      <w:szCs w:val="20"/>
                    </w:rPr>
                    <w:t xml:space="preserve"> </w:t>
                  </w:r>
                  <w:r w:rsidRPr="003D4B31">
                    <w:rPr>
                      <w:rFonts w:ascii="Times New Roman" w:hAnsi="Times New Roman" w:cs="Times New Roman"/>
                      <w:b/>
                      <w:spacing w:val="-2"/>
                      <w:sz w:val="20"/>
                      <w:szCs w:val="20"/>
                    </w:rPr>
                    <w:t>1.</w:t>
                  </w:r>
                  <w:r w:rsidRPr="003D4B31">
                    <w:rPr>
                      <w:rFonts w:ascii="Times New Roman" w:hAnsi="Times New Roman" w:cs="Times New Roman"/>
                      <w:b/>
                      <w:spacing w:val="-13"/>
                      <w:sz w:val="20"/>
                      <w:szCs w:val="20"/>
                    </w:rPr>
                    <w:t xml:space="preserve"> </w:t>
                  </w:r>
                  <w:proofErr w:type="spellStart"/>
                  <w:r w:rsidRPr="003D4B31">
                    <w:rPr>
                      <w:rFonts w:ascii="Times New Roman" w:hAnsi="Times New Roman" w:cs="Times New Roman"/>
                      <w:b/>
                      <w:spacing w:val="-3"/>
                      <w:sz w:val="20"/>
                      <w:szCs w:val="20"/>
                    </w:rPr>
                    <w:t>Демонтажні</w:t>
                  </w:r>
                  <w:proofErr w:type="spellEnd"/>
                  <w:r w:rsidRPr="003D4B31">
                    <w:rPr>
                      <w:rFonts w:ascii="Times New Roman" w:hAnsi="Times New Roman" w:cs="Times New Roman"/>
                      <w:b/>
                      <w:spacing w:val="-13"/>
                      <w:sz w:val="20"/>
                      <w:szCs w:val="20"/>
                    </w:rPr>
                    <w:t xml:space="preserve"> </w:t>
                  </w:r>
                  <w:proofErr w:type="spellStart"/>
                  <w:r w:rsidRPr="003D4B31">
                    <w:rPr>
                      <w:rFonts w:ascii="Times New Roman" w:hAnsi="Times New Roman" w:cs="Times New Roman"/>
                      <w:b/>
                      <w:spacing w:val="-5"/>
                      <w:sz w:val="20"/>
                      <w:szCs w:val="20"/>
                    </w:rPr>
                    <w:t>роботи</w:t>
                  </w:r>
                  <w:proofErr w:type="spellEnd"/>
                </w:p>
              </w:tc>
            </w:tr>
            <w:tr w:rsidR="002753D8" w:rsidRPr="003D4B31" w14:paraId="47E9CAAA" w14:textId="77777777" w:rsidTr="00715619">
              <w:tc>
                <w:tcPr>
                  <w:tcW w:w="557" w:type="dxa"/>
                </w:tcPr>
                <w:p w14:paraId="46E48CE6" w14:textId="77777777" w:rsidR="002753D8" w:rsidRPr="003D4B31" w:rsidRDefault="002753D8" w:rsidP="00715619">
                  <w:pPr>
                    <w:rPr>
                      <w:rFonts w:cs="Times New Roman"/>
                      <w:sz w:val="20"/>
                      <w:szCs w:val="20"/>
                    </w:rPr>
                  </w:pPr>
                  <w:r w:rsidRPr="003D4B31">
                    <w:rPr>
                      <w:rFonts w:cs="Times New Roman"/>
                      <w:sz w:val="20"/>
                      <w:szCs w:val="20"/>
                    </w:rPr>
                    <w:t>1</w:t>
                  </w:r>
                </w:p>
              </w:tc>
              <w:tc>
                <w:tcPr>
                  <w:tcW w:w="4275" w:type="dxa"/>
                </w:tcPr>
                <w:p w14:paraId="48FE3ABB" w14:textId="77777777" w:rsidR="002753D8" w:rsidRPr="003D4B31" w:rsidRDefault="002753D8" w:rsidP="00715619">
                  <w:pPr>
                    <w:rPr>
                      <w:rFonts w:cs="Times New Roman"/>
                      <w:sz w:val="20"/>
                      <w:szCs w:val="20"/>
                    </w:rPr>
                  </w:pPr>
                  <w:r w:rsidRPr="003D4B31">
                    <w:rPr>
                      <w:rFonts w:cs="Times New Roman"/>
                      <w:spacing w:val="-3"/>
                      <w:sz w:val="20"/>
                      <w:szCs w:val="20"/>
                    </w:rPr>
                    <w:t>Розбирання</w:t>
                  </w:r>
                  <w:r w:rsidRPr="003D4B31">
                    <w:rPr>
                      <w:rFonts w:cs="Times New Roman"/>
                      <w:spacing w:val="-16"/>
                      <w:sz w:val="20"/>
                      <w:szCs w:val="20"/>
                    </w:rPr>
                    <w:t xml:space="preserve"> </w:t>
                  </w:r>
                  <w:proofErr w:type="spellStart"/>
                  <w:r w:rsidRPr="003D4B31">
                    <w:rPr>
                      <w:rFonts w:cs="Times New Roman"/>
                      <w:spacing w:val="-3"/>
                      <w:sz w:val="20"/>
                      <w:szCs w:val="20"/>
                    </w:rPr>
                    <w:t>покриттiв</w:t>
                  </w:r>
                  <w:proofErr w:type="spellEnd"/>
                  <w:r w:rsidRPr="003D4B31">
                    <w:rPr>
                      <w:rFonts w:cs="Times New Roman"/>
                      <w:spacing w:val="-15"/>
                      <w:sz w:val="20"/>
                      <w:szCs w:val="20"/>
                    </w:rPr>
                    <w:t xml:space="preserve"> </w:t>
                  </w:r>
                  <w:proofErr w:type="spellStart"/>
                  <w:r w:rsidRPr="003D4B31">
                    <w:rPr>
                      <w:rFonts w:cs="Times New Roman"/>
                      <w:spacing w:val="-3"/>
                      <w:sz w:val="20"/>
                      <w:szCs w:val="20"/>
                    </w:rPr>
                    <w:t>покрiвлi</w:t>
                  </w:r>
                  <w:proofErr w:type="spellEnd"/>
                  <w:r w:rsidRPr="003D4B31">
                    <w:rPr>
                      <w:rFonts w:cs="Times New Roman"/>
                      <w:spacing w:val="-16"/>
                      <w:sz w:val="20"/>
                      <w:szCs w:val="20"/>
                    </w:rPr>
                    <w:t xml:space="preserve"> </w:t>
                  </w:r>
                  <w:r w:rsidRPr="003D4B31">
                    <w:rPr>
                      <w:rFonts w:cs="Times New Roman"/>
                      <w:sz w:val="20"/>
                      <w:szCs w:val="20"/>
                    </w:rPr>
                    <w:t>з</w:t>
                  </w:r>
                  <w:r w:rsidRPr="003D4B31">
                    <w:rPr>
                      <w:rFonts w:cs="Times New Roman"/>
                      <w:spacing w:val="-15"/>
                      <w:sz w:val="20"/>
                      <w:szCs w:val="20"/>
                    </w:rPr>
                    <w:t xml:space="preserve"> </w:t>
                  </w:r>
                  <w:r w:rsidRPr="003D4B31">
                    <w:rPr>
                      <w:rFonts w:cs="Times New Roman"/>
                      <w:spacing w:val="-3"/>
                      <w:sz w:val="20"/>
                      <w:szCs w:val="20"/>
                    </w:rPr>
                    <w:t>рулонних</w:t>
                  </w:r>
                  <w:r w:rsidRPr="003D4B31">
                    <w:rPr>
                      <w:rFonts w:cs="Times New Roman"/>
                      <w:spacing w:val="25"/>
                      <w:w w:val="99"/>
                      <w:sz w:val="20"/>
                      <w:szCs w:val="20"/>
                    </w:rPr>
                    <w:t xml:space="preserve"> </w:t>
                  </w:r>
                  <w:proofErr w:type="spellStart"/>
                  <w:r w:rsidRPr="003D4B31">
                    <w:rPr>
                      <w:rFonts w:cs="Times New Roman"/>
                      <w:spacing w:val="-3"/>
                      <w:sz w:val="20"/>
                      <w:szCs w:val="20"/>
                    </w:rPr>
                    <w:t>матерiалiв</w:t>
                  </w:r>
                  <w:proofErr w:type="spellEnd"/>
                  <w:r w:rsidRPr="003D4B31">
                    <w:rPr>
                      <w:rFonts w:cs="Times New Roman"/>
                      <w:spacing w:val="-13"/>
                      <w:sz w:val="20"/>
                      <w:szCs w:val="20"/>
                    </w:rPr>
                    <w:t xml:space="preserve"> </w:t>
                  </w:r>
                  <w:r w:rsidRPr="003D4B31">
                    <w:rPr>
                      <w:rFonts w:cs="Times New Roman"/>
                      <w:sz w:val="20"/>
                      <w:szCs w:val="20"/>
                    </w:rPr>
                    <w:t>в</w:t>
                  </w:r>
                  <w:r w:rsidRPr="003D4B31">
                    <w:rPr>
                      <w:rFonts w:cs="Times New Roman"/>
                      <w:spacing w:val="-12"/>
                      <w:sz w:val="20"/>
                      <w:szCs w:val="20"/>
                    </w:rPr>
                    <w:t xml:space="preserve"> </w:t>
                  </w:r>
                  <w:r w:rsidRPr="003D4B31">
                    <w:rPr>
                      <w:rFonts w:cs="Times New Roman"/>
                      <w:spacing w:val="-2"/>
                      <w:sz w:val="20"/>
                      <w:szCs w:val="20"/>
                    </w:rPr>
                    <w:t>1-3</w:t>
                  </w:r>
                  <w:r w:rsidRPr="003D4B31">
                    <w:rPr>
                      <w:rFonts w:cs="Times New Roman"/>
                      <w:spacing w:val="-12"/>
                      <w:sz w:val="20"/>
                      <w:szCs w:val="20"/>
                    </w:rPr>
                    <w:t xml:space="preserve"> </w:t>
                  </w:r>
                  <w:r w:rsidRPr="003D4B31">
                    <w:rPr>
                      <w:rFonts w:cs="Times New Roman"/>
                      <w:spacing w:val="-2"/>
                      <w:sz w:val="20"/>
                      <w:szCs w:val="20"/>
                    </w:rPr>
                    <w:t>шари</w:t>
                  </w:r>
                </w:p>
              </w:tc>
              <w:tc>
                <w:tcPr>
                  <w:tcW w:w="1775" w:type="dxa"/>
                </w:tcPr>
                <w:p w14:paraId="5C1FF658" w14:textId="77777777" w:rsidR="002753D8" w:rsidRPr="003D4B31" w:rsidRDefault="002753D8" w:rsidP="00715619">
                  <w:pPr>
                    <w:pStyle w:val="TableParagraph"/>
                    <w:rPr>
                      <w:rFonts w:ascii="Times New Roman" w:hAnsi="Times New Roman" w:cs="Times New Roman"/>
                      <w:sz w:val="20"/>
                      <w:szCs w:val="20"/>
                    </w:rPr>
                  </w:pPr>
                  <w:r w:rsidRPr="003D4B31">
                    <w:rPr>
                      <w:rFonts w:ascii="Times New Roman" w:hAnsi="Times New Roman" w:cs="Times New Roman"/>
                      <w:spacing w:val="-3"/>
                      <w:sz w:val="20"/>
                      <w:szCs w:val="20"/>
                    </w:rPr>
                    <w:t xml:space="preserve">100 </w:t>
                  </w:r>
                  <w:proofErr w:type="spellStart"/>
                  <w:r w:rsidRPr="003D4B31">
                    <w:rPr>
                      <w:rFonts w:ascii="Times New Roman" w:hAnsi="Times New Roman" w:cs="Times New Roman"/>
                      <w:spacing w:val="-3"/>
                      <w:sz w:val="20"/>
                      <w:szCs w:val="20"/>
                    </w:rPr>
                    <w:t>метрів</w:t>
                  </w:r>
                  <w:proofErr w:type="spellEnd"/>
                  <w:r w:rsidRPr="003D4B31">
                    <w:rPr>
                      <w:rFonts w:ascii="Times New Roman" w:hAnsi="Times New Roman" w:cs="Times New Roman"/>
                      <w:spacing w:val="-3"/>
                      <w:sz w:val="20"/>
                      <w:szCs w:val="20"/>
                    </w:rPr>
                    <w:t xml:space="preserve"> </w:t>
                  </w:r>
                  <w:proofErr w:type="spellStart"/>
                  <w:r w:rsidRPr="003D4B31">
                    <w:rPr>
                      <w:rFonts w:ascii="Times New Roman" w:hAnsi="Times New Roman" w:cs="Times New Roman"/>
                      <w:spacing w:val="-3"/>
                      <w:sz w:val="20"/>
                      <w:szCs w:val="20"/>
                    </w:rPr>
                    <w:t>квадратних</w:t>
                  </w:r>
                  <w:proofErr w:type="spellEnd"/>
                </w:p>
              </w:tc>
              <w:tc>
                <w:tcPr>
                  <w:tcW w:w="1064" w:type="dxa"/>
                </w:tcPr>
                <w:p w14:paraId="513A62B6" w14:textId="77777777" w:rsidR="002753D8" w:rsidRPr="003D4B31" w:rsidRDefault="002753D8" w:rsidP="00715619">
                  <w:pPr>
                    <w:pStyle w:val="TableParagraph"/>
                    <w:ind w:right="21"/>
                    <w:jc w:val="right"/>
                    <w:rPr>
                      <w:rFonts w:ascii="Times New Roman" w:eastAsia="Arial" w:hAnsi="Times New Roman" w:cs="Times New Roman"/>
                      <w:sz w:val="20"/>
                      <w:szCs w:val="20"/>
                    </w:rPr>
                  </w:pPr>
                  <w:r w:rsidRPr="003D4B31">
                    <w:rPr>
                      <w:rFonts w:ascii="Times New Roman" w:hAnsi="Times New Roman" w:cs="Times New Roman"/>
                      <w:spacing w:val="-3"/>
                      <w:w w:val="95"/>
                      <w:sz w:val="20"/>
                      <w:szCs w:val="20"/>
                    </w:rPr>
                    <w:t>8,65</w:t>
                  </w:r>
                </w:p>
              </w:tc>
            </w:tr>
            <w:tr w:rsidR="002753D8" w:rsidRPr="003D4B31" w14:paraId="3FEA30E7" w14:textId="77777777" w:rsidTr="00715619">
              <w:tc>
                <w:tcPr>
                  <w:tcW w:w="557" w:type="dxa"/>
                </w:tcPr>
                <w:p w14:paraId="6F10C0D5" w14:textId="77777777" w:rsidR="002753D8" w:rsidRPr="003D4B31" w:rsidRDefault="002753D8" w:rsidP="00715619">
                  <w:pPr>
                    <w:rPr>
                      <w:rFonts w:cs="Times New Roman"/>
                      <w:sz w:val="20"/>
                      <w:szCs w:val="20"/>
                    </w:rPr>
                  </w:pPr>
                  <w:r w:rsidRPr="003D4B31">
                    <w:rPr>
                      <w:rFonts w:cs="Times New Roman"/>
                      <w:sz w:val="20"/>
                      <w:szCs w:val="20"/>
                    </w:rPr>
                    <w:t>2</w:t>
                  </w:r>
                </w:p>
              </w:tc>
              <w:tc>
                <w:tcPr>
                  <w:tcW w:w="4275" w:type="dxa"/>
                </w:tcPr>
                <w:p w14:paraId="70C2ACDA" w14:textId="77777777" w:rsidR="002753D8" w:rsidRPr="003D4B31" w:rsidRDefault="002753D8" w:rsidP="00715619">
                  <w:pPr>
                    <w:pStyle w:val="TableParagraph"/>
                    <w:ind w:left="23" w:right="440"/>
                    <w:rPr>
                      <w:rFonts w:ascii="Times New Roman" w:eastAsia="Arial" w:hAnsi="Times New Roman" w:cs="Times New Roman"/>
                      <w:sz w:val="20"/>
                      <w:szCs w:val="20"/>
                    </w:rPr>
                  </w:pPr>
                  <w:proofErr w:type="spellStart"/>
                  <w:r w:rsidRPr="003D4B31">
                    <w:rPr>
                      <w:rFonts w:ascii="Times New Roman" w:hAnsi="Times New Roman" w:cs="Times New Roman"/>
                      <w:spacing w:val="-3"/>
                      <w:sz w:val="20"/>
                      <w:szCs w:val="20"/>
                    </w:rPr>
                    <w:t>Розбирання</w:t>
                  </w:r>
                  <w:proofErr w:type="spellEnd"/>
                  <w:r w:rsidRPr="003D4B31">
                    <w:rPr>
                      <w:rFonts w:ascii="Times New Roman" w:hAnsi="Times New Roman" w:cs="Times New Roman"/>
                      <w:spacing w:val="-16"/>
                      <w:sz w:val="20"/>
                      <w:szCs w:val="20"/>
                    </w:rPr>
                    <w:t xml:space="preserve"> </w:t>
                  </w:r>
                  <w:proofErr w:type="spellStart"/>
                  <w:r w:rsidRPr="003D4B31">
                    <w:rPr>
                      <w:rFonts w:ascii="Times New Roman" w:hAnsi="Times New Roman" w:cs="Times New Roman"/>
                      <w:spacing w:val="-3"/>
                      <w:sz w:val="20"/>
                      <w:szCs w:val="20"/>
                    </w:rPr>
                    <w:t>покриттiв</w:t>
                  </w:r>
                  <w:proofErr w:type="spellEnd"/>
                  <w:r w:rsidRPr="003D4B31">
                    <w:rPr>
                      <w:rFonts w:ascii="Times New Roman" w:hAnsi="Times New Roman" w:cs="Times New Roman"/>
                      <w:spacing w:val="-15"/>
                      <w:sz w:val="20"/>
                      <w:szCs w:val="20"/>
                    </w:rPr>
                    <w:t xml:space="preserve"> </w:t>
                  </w:r>
                  <w:proofErr w:type="spellStart"/>
                  <w:r w:rsidRPr="003D4B31">
                    <w:rPr>
                      <w:rFonts w:ascii="Times New Roman" w:hAnsi="Times New Roman" w:cs="Times New Roman"/>
                      <w:spacing w:val="-3"/>
                      <w:sz w:val="20"/>
                      <w:szCs w:val="20"/>
                    </w:rPr>
                    <w:t>покрiвлi</w:t>
                  </w:r>
                  <w:proofErr w:type="spellEnd"/>
                  <w:r w:rsidRPr="003D4B31">
                    <w:rPr>
                      <w:rFonts w:ascii="Times New Roman" w:hAnsi="Times New Roman" w:cs="Times New Roman"/>
                      <w:spacing w:val="-16"/>
                      <w:sz w:val="20"/>
                      <w:szCs w:val="20"/>
                    </w:rPr>
                    <w:t xml:space="preserve"> </w:t>
                  </w:r>
                  <w:r w:rsidRPr="003D4B31">
                    <w:rPr>
                      <w:rFonts w:ascii="Times New Roman" w:hAnsi="Times New Roman" w:cs="Times New Roman"/>
                      <w:sz w:val="20"/>
                      <w:szCs w:val="20"/>
                    </w:rPr>
                    <w:t>з</w:t>
                  </w:r>
                  <w:r w:rsidRPr="003D4B31">
                    <w:rPr>
                      <w:rFonts w:ascii="Times New Roman" w:hAnsi="Times New Roman" w:cs="Times New Roman"/>
                      <w:spacing w:val="-15"/>
                      <w:sz w:val="20"/>
                      <w:szCs w:val="20"/>
                    </w:rPr>
                    <w:t xml:space="preserve"> </w:t>
                  </w:r>
                  <w:proofErr w:type="spellStart"/>
                  <w:r w:rsidRPr="003D4B31">
                    <w:rPr>
                      <w:rFonts w:ascii="Times New Roman" w:hAnsi="Times New Roman" w:cs="Times New Roman"/>
                      <w:spacing w:val="-3"/>
                      <w:sz w:val="20"/>
                      <w:szCs w:val="20"/>
                    </w:rPr>
                    <w:t>рулонних</w:t>
                  </w:r>
                  <w:proofErr w:type="spellEnd"/>
                  <w:r w:rsidRPr="003D4B31">
                    <w:rPr>
                      <w:rFonts w:ascii="Times New Roman" w:hAnsi="Times New Roman" w:cs="Times New Roman"/>
                      <w:spacing w:val="25"/>
                      <w:w w:val="99"/>
                      <w:sz w:val="20"/>
                      <w:szCs w:val="20"/>
                    </w:rPr>
                    <w:t xml:space="preserve"> </w:t>
                  </w:r>
                  <w:proofErr w:type="spellStart"/>
                  <w:r w:rsidRPr="003D4B31">
                    <w:rPr>
                      <w:rFonts w:ascii="Times New Roman" w:hAnsi="Times New Roman" w:cs="Times New Roman"/>
                      <w:spacing w:val="-3"/>
                      <w:sz w:val="20"/>
                      <w:szCs w:val="20"/>
                    </w:rPr>
                    <w:t>матерiалiв</w:t>
                  </w:r>
                  <w:proofErr w:type="spellEnd"/>
                  <w:r w:rsidRPr="003D4B31">
                    <w:rPr>
                      <w:rFonts w:ascii="Times New Roman" w:hAnsi="Times New Roman" w:cs="Times New Roman"/>
                      <w:spacing w:val="-16"/>
                      <w:sz w:val="20"/>
                      <w:szCs w:val="20"/>
                    </w:rPr>
                    <w:t xml:space="preserve"> </w:t>
                  </w:r>
                  <w:r w:rsidRPr="003D4B31">
                    <w:rPr>
                      <w:rFonts w:ascii="Times New Roman" w:hAnsi="Times New Roman" w:cs="Times New Roman"/>
                      <w:sz w:val="20"/>
                      <w:szCs w:val="20"/>
                    </w:rPr>
                    <w:t>в</w:t>
                  </w:r>
                  <w:r w:rsidRPr="003D4B31">
                    <w:rPr>
                      <w:rFonts w:ascii="Times New Roman" w:hAnsi="Times New Roman" w:cs="Times New Roman"/>
                      <w:spacing w:val="-16"/>
                      <w:sz w:val="20"/>
                      <w:szCs w:val="20"/>
                    </w:rPr>
                    <w:t xml:space="preserve"> </w:t>
                  </w:r>
                  <w:r w:rsidRPr="003D4B31">
                    <w:rPr>
                      <w:rFonts w:ascii="Times New Roman" w:hAnsi="Times New Roman" w:cs="Times New Roman"/>
                      <w:spacing w:val="-2"/>
                      <w:sz w:val="20"/>
                      <w:szCs w:val="20"/>
                    </w:rPr>
                    <w:t>1-3</w:t>
                  </w:r>
                  <w:r w:rsidRPr="003D4B31">
                    <w:rPr>
                      <w:rFonts w:ascii="Times New Roman" w:hAnsi="Times New Roman" w:cs="Times New Roman"/>
                      <w:spacing w:val="-17"/>
                      <w:sz w:val="20"/>
                      <w:szCs w:val="20"/>
                    </w:rPr>
                    <w:t xml:space="preserve"> </w:t>
                  </w:r>
                  <w:proofErr w:type="spellStart"/>
                  <w:r w:rsidRPr="003D4B31">
                    <w:rPr>
                      <w:rFonts w:ascii="Times New Roman" w:hAnsi="Times New Roman" w:cs="Times New Roman"/>
                      <w:spacing w:val="-3"/>
                      <w:sz w:val="20"/>
                      <w:szCs w:val="20"/>
                    </w:rPr>
                    <w:t>шари</w:t>
                  </w:r>
                  <w:proofErr w:type="spellEnd"/>
                  <w:r w:rsidRPr="003D4B31">
                    <w:rPr>
                      <w:rFonts w:ascii="Times New Roman" w:hAnsi="Times New Roman" w:cs="Times New Roman"/>
                      <w:spacing w:val="-3"/>
                      <w:sz w:val="20"/>
                      <w:szCs w:val="20"/>
                    </w:rPr>
                    <w:t>(</w:t>
                  </w:r>
                  <w:proofErr w:type="spellStart"/>
                  <w:r w:rsidRPr="003D4B31">
                    <w:rPr>
                      <w:rFonts w:ascii="Times New Roman" w:hAnsi="Times New Roman" w:cs="Times New Roman"/>
                      <w:spacing w:val="-3"/>
                      <w:sz w:val="20"/>
                      <w:szCs w:val="20"/>
                    </w:rPr>
                    <w:t>примикань</w:t>
                  </w:r>
                  <w:proofErr w:type="spellEnd"/>
                  <w:r w:rsidRPr="003D4B31">
                    <w:rPr>
                      <w:rFonts w:ascii="Times New Roman" w:hAnsi="Times New Roman" w:cs="Times New Roman"/>
                      <w:spacing w:val="-3"/>
                      <w:sz w:val="20"/>
                      <w:szCs w:val="20"/>
                    </w:rPr>
                    <w:t>)</w:t>
                  </w:r>
                </w:p>
              </w:tc>
              <w:tc>
                <w:tcPr>
                  <w:tcW w:w="1775" w:type="dxa"/>
                </w:tcPr>
                <w:p w14:paraId="776E2299" w14:textId="77777777" w:rsidR="002753D8" w:rsidRPr="003D4B31" w:rsidRDefault="002753D8" w:rsidP="00715619">
                  <w:pPr>
                    <w:pStyle w:val="TableParagraph"/>
                    <w:rPr>
                      <w:rFonts w:ascii="Times New Roman" w:hAnsi="Times New Roman" w:cs="Times New Roman"/>
                      <w:sz w:val="20"/>
                      <w:szCs w:val="20"/>
                    </w:rPr>
                  </w:pPr>
                  <w:r w:rsidRPr="003D4B31">
                    <w:rPr>
                      <w:rFonts w:ascii="Times New Roman" w:hAnsi="Times New Roman" w:cs="Times New Roman"/>
                      <w:spacing w:val="-3"/>
                      <w:sz w:val="20"/>
                      <w:szCs w:val="20"/>
                    </w:rPr>
                    <w:t xml:space="preserve">100 </w:t>
                  </w:r>
                  <w:proofErr w:type="spellStart"/>
                  <w:r w:rsidRPr="003D4B31">
                    <w:rPr>
                      <w:rFonts w:ascii="Times New Roman" w:hAnsi="Times New Roman" w:cs="Times New Roman"/>
                      <w:spacing w:val="-3"/>
                      <w:sz w:val="20"/>
                      <w:szCs w:val="20"/>
                    </w:rPr>
                    <w:t>метрів</w:t>
                  </w:r>
                  <w:proofErr w:type="spellEnd"/>
                  <w:r w:rsidRPr="003D4B31">
                    <w:rPr>
                      <w:rFonts w:ascii="Times New Roman" w:hAnsi="Times New Roman" w:cs="Times New Roman"/>
                      <w:spacing w:val="-3"/>
                      <w:sz w:val="20"/>
                      <w:szCs w:val="20"/>
                    </w:rPr>
                    <w:t xml:space="preserve"> </w:t>
                  </w:r>
                  <w:proofErr w:type="spellStart"/>
                  <w:r w:rsidRPr="003D4B31">
                    <w:rPr>
                      <w:rFonts w:ascii="Times New Roman" w:hAnsi="Times New Roman" w:cs="Times New Roman"/>
                      <w:spacing w:val="-3"/>
                      <w:sz w:val="20"/>
                      <w:szCs w:val="20"/>
                    </w:rPr>
                    <w:t>квадратних</w:t>
                  </w:r>
                  <w:proofErr w:type="spellEnd"/>
                </w:p>
              </w:tc>
              <w:tc>
                <w:tcPr>
                  <w:tcW w:w="1064" w:type="dxa"/>
                </w:tcPr>
                <w:p w14:paraId="57324E14" w14:textId="77777777" w:rsidR="002753D8" w:rsidRPr="003D4B31" w:rsidRDefault="002753D8" w:rsidP="00715619">
                  <w:pPr>
                    <w:pStyle w:val="TableParagraph"/>
                    <w:ind w:right="21"/>
                    <w:jc w:val="right"/>
                    <w:rPr>
                      <w:rFonts w:ascii="Times New Roman" w:hAnsi="Times New Roman" w:cs="Times New Roman"/>
                      <w:sz w:val="20"/>
                      <w:szCs w:val="20"/>
                    </w:rPr>
                  </w:pPr>
                  <w:r w:rsidRPr="003D4B31">
                    <w:rPr>
                      <w:rFonts w:ascii="Times New Roman" w:hAnsi="Times New Roman" w:cs="Times New Roman"/>
                      <w:spacing w:val="-3"/>
                      <w:w w:val="95"/>
                      <w:sz w:val="20"/>
                      <w:szCs w:val="20"/>
                    </w:rPr>
                    <w:t>1,371</w:t>
                  </w:r>
                </w:p>
              </w:tc>
            </w:tr>
            <w:tr w:rsidR="002753D8" w:rsidRPr="003D4B31" w14:paraId="2CB1AAD5" w14:textId="77777777" w:rsidTr="00715619">
              <w:tc>
                <w:tcPr>
                  <w:tcW w:w="557" w:type="dxa"/>
                </w:tcPr>
                <w:p w14:paraId="1662ED61" w14:textId="77777777" w:rsidR="002753D8" w:rsidRPr="003D4B31" w:rsidRDefault="002753D8" w:rsidP="00715619">
                  <w:pPr>
                    <w:rPr>
                      <w:rFonts w:cs="Times New Roman"/>
                      <w:sz w:val="20"/>
                      <w:szCs w:val="20"/>
                    </w:rPr>
                  </w:pPr>
                  <w:r w:rsidRPr="003D4B31">
                    <w:rPr>
                      <w:rFonts w:cs="Times New Roman"/>
                      <w:sz w:val="20"/>
                      <w:szCs w:val="20"/>
                    </w:rPr>
                    <w:t>3</w:t>
                  </w:r>
                </w:p>
              </w:tc>
              <w:tc>
                <w:tcPr>
                  <w:tcW w:w="4275" w:type="dxa"/>
                  <w:tcBorders>
                    <w:bottom w:val="single" w:sz="4" w:space="0" w:color="auto"/>
                  </w:tcBorders>
                </w:tcPr>
                <w:p w14:paraId="6C396572" w14:textId="77777777" w:rsidR="002753D8" w:rsidRPr="003D4B31" w:rsidRDefault="002753D8" w:rsidP="00715619">
                  <w:pPr>
                    <w:rPr>
                      <w:rFonts w:cs="Times New Roman"/>
                      <w:sz w:val="20"/>
                      <w:szCs w:val="20"/>
                    </w:rPr>
                  </w:pPr>
                  <w:r w:rsidRPr="003D4B31">
                    <w:rPr>
                      <w:rFonts w:cs="Times New Roman"/>
                      <w:spacing w:val="-3"/>
                      <w:sz w:val="20"/>
                      <w:szCs w:val="20"/>
                    </w:rPr>
                    <w:t>Розбирання</w:t>
                  </w:r>
                  <w:r w:rsidRPr="003D4B31">
                    <w:rPr>
                      <w:rFonts w:cs="Times New Roman"/>
                      <w:spacing w:val="-15"/>
                      <w:sz w:val="20"/>
                      <w:szCs w:val="20"/>
                    </w:rPr>
                    <w:t xml:space="preserve"> </w:t>
                  </w:r>
                  <w:proofErr w:type="spellStart"/>
                  <w:r w:rsidRPr="003D4B31">
                    <w:rPr>
                      <w:rFonts w:cs="Times New Roman"/>
                      <w:spacing w:val="-3"/>
                      <w:sz w:val="20"/>
                      <w:szCs w:val="20"/>
                    </w:rPr>
                    <w:t>пояскiв</w:t>
                  </w:r>
                  <w:proofErr w:type="spellEnd"/>
                  <w:r w:rsidRPr="003D4B31">
                    <w:rPr>
                      <w:rFonts w:cs="Times New Roman"/>
                      <w:spacing w:val="-3"/>
                      <w:sz w:val="20"/>
                      <w:szCs w:val="20"/>
                    </w:rPr>
                    <w:t>,</w:t>
                  </w:r>
                  <w:r w:rsidRPr="003D4B31">
                    <w:rPr>
                      <w:rFonts w:cs="Times New Roman"/>
                      <w:spacing w:val="-15"/>
                      <w:sz w:val="20"/>
                      <w:szCs w:val="20"/>
                    </w:rPr>
                    <w:t xml:space="preserve"> </w:t>
                  </w:r>
                  <w:proofErr w:type="spellStart"/>
                  <w:r w:rsidRPr="003D4B31">
                    <w:rPr>
                      <w:rFonts w:cs="Times New Roman"/>
                      <w:spacing w:val="-5"/>
                      <w:sz w:val="20"/>
                      <w:szCs w:val="20"/>
                    </w:rPr>
                    <w:t>сандрикiв</w:t>
                  </w:r>
                  <w:proofErr w:type="spellEnd"/>
                  <w:r w:rsidRPr="003D4B31">
                    <w:rPr>
                      <w:rFonts w:cs="Times New Roman"/>
                      <w:spacing w:val="-5"/>
                      <w:sz w:val="20"/>
                      <w:szCs w:val="20"/>
                    </w:rPr>
                    <w:t>,</w:t>
                  </w:r>
                  <w:r w:rsidRPr="003D4B31">
                    <w:rPr>
                      <w:rFonts w:cs="Times New Roman"/>
                      <w:spacing w:val="-14"/>
                      <w:sz w:val="20"/>
                      <w:szCs w:val="20"/>
                    </w:rPr>
                    <w:t xml:space="preserve"> </w:t>
                  </w:r>
                  <w:proofErr w:type="spellStart"/>
                  <w:r w:rsidRPr="003D4B31">
                    <w:rPr>
                      <w:rFonts w:cs="Times New Roman"/>
                      <w:spacing w:val="-3"/>
                      <w:sz w:val="20"/>
                      <w:szCs w:val="20"/>
                    </w:rPr>
                    <w:t>жолобiв</w:t>
                  </w:r>
                  <w:proofErr w:type="spellEnd"/>
                  <w:r w:rsidRPr="003D4B31">
                    <w:rPr>
                      <w:rFonts w:cs="Times New Roman"/>
                      <w:spacing w:val="-3"/>
                      <w:sz w:val="20"/>
                      <w:szCs w:val="20"/>
                    </w:rPr>
                    <w:t>,</w:t>
                  </w:r>
                  <w:r w:rsidRPr="003D4B31">
                    <w:rPr>
                      <w:rFonts w:cs="Times New Roman"/>
                      <w:spacing w:val="35"/>
                      <w:w w:val="99"/>
                      <w:sz w:val="20"/>
                      <w:szCs w:val="20"/>
                    </w:rPr>
                    <w:t xml:space="preserve"> </w:t>
                  </w:r>
                  <w:proofErr w:type="spellStart"/>
                  <w:r w:rsidRPr="003D4B31">
                    <w:rPr>
                      <w:rFonts w:cs="Times New Roman"/>
                      <w:spacing w:val="-3"/>
                      <w:sz w:val="20"/>
                      <w:szCs w:val="20"/>
                    </w:rPr>
                    <w:t>вiдливiв</w:t>
                  </w:r>
                  <w:proofErr w:type="spellEnd"/>
                  <w:r w:rsidRPr="003D4B31">
                    <w:rPr>
                      <w:rFonts w:cs="Times New Roman"/>
                      <w:spacing w:val="-3"/>
                      <w:sz w:val="20"/>
                      <w:szCs w:val="20"/>
                    </w:rPr>
                    <w:t>,</w:t>
                  </w:r>
                  <w:r w:rsidRPr="003D4B31">
                    <w:rPr>
                      <w:rFonts w:cs="Times New Roman"/>
                      <w:spacing w:val="-13"/>
                      <w:sz w:val="20"/>
                      <w:szCs w:val="20"/>
                    </w:rPr>
                    <w:t xml:space="preserve"> </w:t>
                  </w:r>
                  <w:proofErr w:type="spellStart"/>
                  <w:r w:rsidRPr="003D4B31">
                    <w:rPr>
                      <w:rFonts w:cs="Times New Roman"/>
                      <w:spacing w:val="-3"/>
                      <w:sz w:val="20"/>
                      <w:szCs w:val="20"/>
                    </w:rPr>
                    <w:t>звисiв</w:t>
                  </w:r>
                  <w:proofErr w:type="spellEnd"/>
                  <w:r w:rsidRPr="003D4B31">
                    <w:rPr>
                      <w:rFonts w:cs="Times New Roman"/>
                      <w:spacing w:val="-12"/>
                      <w:sz w:val="20"/>
                      <w:szCs w:val="20"/>
                    </w:rPr>
                    <w:t xml:space="preserve"> </w:t>
                  </w:r>
                  <w:r w:rsidRPr="003D4B31">
                    <w:rPr>
                      <w:rFonts w:cs="Times New Roman"/>
                      <w:spacing w:val="-3"/>
                      <w:sz w:val="20"/>
                      <w:szCs w:val="20"/>
                    </w:rPr>
                    <w:t>тощо</w:t>
                  </w:r>
                  <w:r w:rsidRPr="003D4B31">
                    <w:rPr>
                      <w:rFonts w:cs="Times New Roman"/>
                      <w:spacing w:val="-13"/>
                      <w:sz w:val="20"/>
                      <w:szCs w:val="20"/>
                    </w:rPr>
                    <w:t xml:space="preserve"> </w:t>
                  </w:r>
                  <w:r w:rsidRPr="003D4B31">
                    <w:rPr>
                      <w:rFonts w:cs="Times New Roman"/>
                      <w:sz w:val="20"/>
                      <w:szCs w:val="20"/>
                    </w:rPr>
                    <w:t>з</w:t>
                  </w:r>
                  <w:r w:rsidRPr="003D4B31">
                    <w:rPr>
                      <w:rFonts w:cs="Times New Roman"/>
                      <w:spacing w:val="-12"/>
                      <w:sz w:val="20"/>
                      <w:szCs w:val="20"/>
                    </w:rPr>
                    <w:t xml:space="preserve"> </w:t>
                  </w:r>
                  <w:r w:rsidRPr="003D4B31">
                    <w:rPr>
                      <w:rFonts w:cs="Times New Roman"/>
                      <w:spacing w:val="-3"/>
                      <w:sz w:val="20"/>
                      <w:szCs w:val="20"/>
                    </w:rPr>
                    <w:t>листової</w:t>
                  </w:r>
                  <w:r w:rsidRPr="003D4B31">
                    <w:rPr>
                      <w:rFonts w:cs="Times New Roman"/>
                      <w:spacing w:val="-13"/>
                      <w:sz w:val="20"/>
                      <w:szCs w:val="20"/>
                    </w:rPr>
                    <w:t xml:space="preserve"> </w:t>
                  </w:r>
                  <w:proofErr w:type="spellStart"/>
                  <w:r w:rsidRPr="003D4B31">
                    <w:rPr>
                      <w:rFonts w:cs="Times New Roman"/>
                      <w:spacing w:val="-3"/>
                      <w:sz w:val="20"/>
                      <w:szCs w:val="20"/>
                    </w:rPr>
                    <w:t>сталi</w:t>
                  </w:r>
                  <w:proofErr w:type="spellEnd"/>
                </w:p>
              </w:tc>
              <w:tc>
                <w:tcPr>
                  <w:tcW w:w="1775" w:type="dxa"/>
                  <w:tcBorders>
                    <w:bottom w:val="single" w:sz="4" w:space="0" w:color="auto"/>
                  </w:tcBorders>
                </w:tcPr>
                <w:p w14:paraId="70F5C3FE" w14:textId="77777777" w:rsidR="002753D8" w:rsidRPr="003D4B31" w:rsidRDefault="002753D8" w:rsidP="00715619">
                  <w:pPr>
                    <w:rPr>
                      <w:rFonts w:cs="Times New Roman"/>
                      <w:sz w:val="20"/>
                      <w:szCs w:val="20"/>
                    </w:rPr>
                  </w:pPr>
                  <w:r w:rsidRPr="003D4B31">
                    <w:rPr>
                      <w:rFonts w:cs="Times New Roman"/>
                      <w:spacing w:val="-3"/>
                      <w:sz w:val="20"/>
                      <w:szCs w:val="20"/>
                    </w:rPr>
                    <w:t>100 метрів</w:t>
                  </w:r>
                </w:p>
              </w:tc>
              <w:tc>
                <w:tcPr>
                  <w:tcW w:w="1064" w:type="dxa"/>
                  <w:tcBorders>
                    <w:bottom w:val="single" w:sz="4" w:space="0" w:color="auto"/>
                  </w:tcBorders>
                </w:tcPr>
                <w:p w14:paraId="1F6CD199" w14:textId="77777777" w:rsidR="002753D8" w:rsidRPr="003D4B31" w:rsidRDefault="002753D8" w:rsidP="00715619">
                  <w:pPr>
                    <w:jc w:val="right"/>
                    <w:rPr>
                      <w:rFonts w:cs="Times New Roman"/>
                      <w:sz w:val="20"/>
                      <w:szCs w:val="20"/>
                    </w:rPr>
                  </w:pPr>
                  <w:r w:rsidRPr="003D4B31">
                    <w:rPr>
                      <w:rFonts w:cs="Times New Roman"/>
                      <w:spacing w:val="-3"/>
                      <w:w w:val="95"/>
                      <w:sz w:val="20"/>
                      <w:szCs w:val="20"/>
                    </w:rPr>
                    <w:t>1,8</w:t>
                  </w:r>
                </w:p>
              </w:tc>
            </w:tr>
            <w:tr w:rsidR="002753D8" w:rsidRPr="003D4B31" w14:paraId="297607C2" w14:textId="77777777" w:rsidTr="00715619">
              <w:trPr>
                <w:trHeight w:val="297"/>
              </w:trPr>
              <w:tc>
                <w:tcPr>
                  <w:tcW w:w="557" w:type="dxa"/>
                </w:tcPr>
                <w:p w14:paraId="36F37576" w14:textId="77777777" w:rsidR="002753D8" w:rsidRPr="003D4B31" w:rsidRDefault="002753D8" w:rsidP="00715619">
                  <w:pPr>
                    <w:rPr>
                      <w:rFonts w:cs="Times New Roman"/>
                      <w:sz w:val="20"/>
                      <w:szCs w:val="20"/>
                    </w:rPr>
                  </w:pPr>
                </w:p>
              </w:tc>
              <w:tc>
                <w:tcPr>
                  <w:tcW w:w="7114" w:type="dxa"/>
                  <w:gridSpan w:val="3"/>
                </w:tcPr>
                <w:p w14:paraId="34EDFFAB" w14:textId="77777777" w:rsidR="002753D8" w:rsidRPr="003D4B31" w:rsidRDefault="002753D8" w:rsidP="00715619">
                  <w:pPr>
                    <w:jc w:val="center"/>
                    <w:rPr>
                      <w:rFonts w:cs="Times New Roman"/>
                      <w:sz w:val="20"/>
                      <w:szCs w:val="20"/>
                    </w:rPr>
                  </w:pPr>
                  <w:proofErr w:type="spellStart"/>
                  <w:r w:rsidRPr="00A6681D">
                    <w:rPr>
                      <w:rFonts w:cs="Times New Roman"/>
                      <w:b/>
                      <w:spacing w:val="-3"/>
                      <w:sz w:val="20"/>
                      <w:szCs w:val="20"/>
                      <w:lang w:val="en-US"/>
                    </w:rPr>
                    <w:t>Роздiл</w:t>
                  </w:r>
                  <w:proofErr w:type="spellEnd"/>
                  <w:r w:rsidRPr="00A6681D">
                    <w:rPr>
                      <w:rFonts w:cs="Times New Roman"/>
                      <w:b/>
                      <w:spacing w:val="-14"/>
                      <w:sz w:val="20"/>
                      <w:szCs w:val="20"/>
                      <w:lang w:val="en-US"/>
                    </w:rPr>
                    <w:t xml:space="preserve"> </w:t>
                  </w:r>
                  <w:r w:rsidRPr="00A6681D">
                    <w:rPr>
                      <w:rFonts w:cs="Times New Roman"/>
                      <w:b/>
                      <w:spacing w:val="-2"/>
                      <w:sz w:val="20"/>
                      <w:szCs w:val="20"/>
                      <w:lang w:val="en-US"/>
                    </w:rPr>
                    <w:t>2.</w:t>
                  </w:r>
                  <w:r w:rsidRPr="00A6681D">
                    <w:rPr>
                      <w:rFonts w:cs="Times New Roman"/>
                      <w:b/>
                      <w:spacing w:val="-15"/>
                      <w:sz w:val="20"/>
                      <w:szCs w:val="20"/>
                      <w:lang w:val="en-US"/>
                    </w:rPr>
                    <w:t xml:space="preserve"> </w:t>
                  </w:r>
                  <w:proofErr w:type="spellStart"/>
                  <w:r w:rsidRPr="00A6681D">
                    <w:rPr>
                      <w:rFonts w:cs="Times New Roman"/>
                      <w:b/>
                      <w:spacing w:val="-3"/>
                      <w:sz w:val="20"/>
                      <w:szCs w:val="20"/>
                      <w:lang w:val="en-US"/>
                    </w:rPr>
                    <w:t>Покрівля</w:t>
                  </w:r>
                  <w:proofErr w:type="spellEnd"/>
                </w:p>
              </w:tc>
            </w:tr>
            <w:tr w:rsidR="002753D8" w:rsidRPr="003D4B31" w14:paraId="33C1508F" w14:textId="77777777" w:rsidTr="00715619">
              <w:tc>
                <w:tcPr>
                  <w:tcW w:w="557" w:type="dxa"/>
                </w:tcPr>
                <w:p w14:paraId="30145FA4" w14:textId="77777777" w:rsidR="002753D8" w:rsidRPr="003D4B31" w:rsidRDefault="002753D8" w:rsidP="00715619">
                  <w:pPr>
                    <w:rPr>
                      <w:rFonts w:cs="Times New Roman"/>
                      <w:sz w:val="20"/>
                      <w:szCs w:val="20"/>
                    </w:rPr>
                  </w:pPr>
                  <w:r w:rsidRPr="003D4B31">
                    <w:rPr>
                      <w:rFonts w:cs="Times New Roman"/>
                      <w:sz w:val="20"/>
                      <w:szCs w:val="20"/>
                    </w:rPr>
                    <w:t>4</w:t>
                  </w:r>
                </w:p>
              </w:tc>
              <w:tc>
                <w:tcPr>
                  <w:tcW w:w="4275" w:type="dxa"/>
                </w:tcPr>
                <w:p w14:paraId="18A5D8F8" w14:textId="77777777" w:rsidR="002753D8" w:rsidRPr="003D4B31" w:rsidRDefault="002753D8" w:rsidP="00715619">
                  <w:pPr>
                    <w:rPr>
                      <w:rFonts w:cs="Times New Roman"/>
                      <w:sz w:val="20"/>
                      <w:szCs w:val="20"/>
                    </w:rPr>
                  </w:pPr>
                  <w:r w:rsidRPr="003D4B31">
                    <w:rPr>
                      <w:rFonts w:cs="Times New Roman"/>
                      <w:sz w:val="20"/>
                      <w:szCs w:val="20"/>
                    </w:rPr>
                    <w:t xml:space="preserve">Улаштування цементної </w:t>
                  </w:r>
                  <w:proofErr w:type="spellStart"/>
                  <w:r w:rsidRPr="003D4B31">
                    <w:rPr>
                      <w:rFonts w:cs="Times New Roman"/>
                      <w:sz w:val="20"/>
                      <w:szCs w:val="20"/>
                    </w:rPr>
                    <w:t>вирiвнювальної</w:t>
                  </w:r>
                  <w:proofErr w:type="spellEnd"/>
                </w:p>
                <w:p w14:paraId="2D815306" w14:textId="77777777" w:rsidR="002753D8" w:rsidRPr="003D4B31" w:rsidRDefault="002753D8" w:rsidP="00715619">
                  <w:pPr>
                    <w:rPr>
                      <w:rFonts w:cs="Times New Roman"/>
                      <w:sz w:val="20"/>
                      <w:szCs w:val="20"/>
                    </w:rPr>
                  </w:pPr>
                  <w:r w:rsidRPr="003D4B31">
                    <w:rPr>
                      <w:rFonts w:cs="Times New Roman"/>
                      <w:sz w:val="20"/>
                      <w:szCs w:val="20"/>
                    </w:rPr>
                    <w:t>стяжки</w:t>
                  </w:r>
                </w:p>
              </w:tc>
              <w:tc>
                <w:tcPr>
                  <w:tcW w:w="1775" w:type="dxa"/>
                </w:tcPr>
                <w:p w14:paraId="555AD81B"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1921763A" w14:textId="77777777" w:rsidR="002753D8" w:rsidRPr="003D4B31" w:rsidRDefault="002753D8" w:rsidP="00715619">
                  <w:pPr>
                    <w:jc w:val="right"/>
                    <w:rPr>
                      <w:rFonts w:cs="Times New Roman"/>
                      <w:sz w:val="20"/>
                      <w:szCs w:val="20"/>
                    </w:rPr>
                  </w:pPr>
                  <w:r w:rsidRPr="003D4B31">
                    <w:rPr>
                      <w:rFonts w:cs="Times New Roman"/>
                      <w:sz w:val="20"/>
                      <w:szCs w:val="20"/>
                    </w:rPr>
                    <w:t>8,6</w:t>
                  </w:r>
                </w:p>
              </w:tc>
            </w:tr>
            <w:tr w:rsidR="002753D8" w:rsidRPr="003D4B31" w14:paraId="5E00401E" w14:textId="77777777" w:rsidTr="00715619">
              <w:tc>
                <w:tcPr>
                  <w:tcW w:w="557" w:type="dxa"/>
                </w:tcPr>
                <w:p w14:paraId="1A3C4E5A" w14:textId="77777777" w:rsidR="002753D8" w:rsidRPr="003D4B31" w:rsidRDefault="002753D8" w:rsidP="00715619">
                  <w:pPr>
                    <w:rPr>
                      <w:rFonts w:cs="Times New Roman"/>
                      <w:sz w:val="20"/>
                      <w:szCs w:val="20"/>
                    </w:rPr>
                  </w:pPr>
                  <w:r w:rsidRPr="003D4B31">
                    <w:rPr>
                      <w:rFonts w:cs="Times New Roman"/>
                      <w:sz w:val="20"/>
                      <w:szCs w:val="20"/>
                    </w:rPr>
                    <w:t>5</w:t>
                  </w:r>
                </w:p>
              </w:tc>
              <w:tc>
                <w:tcPr>
                  <w:tcW w:w="4275" w:type="dxa"/>
                </w:tcPr>
                <w:p w14:paraId="1696825A" w14:textId="77777777" w:rsidR="002753D8" w:rsidRPr="003D4B31" w:rsidRDefault="002753D8" w:rsidP="00715619">
                  <w:pPr>
                    <w:rPr>
                      <w:rFonts w:cs="Times New Roman"/>
                      <w:sz w:val="20"/>
                      <w:szCs w:val="20"/>
                    </w:rPr>
                  </w:pPr>
                  <w:r w:rsidRPr="003D4B31">
                    <w:rPr>
                      <w:rFonts w:cs="Times New Roman"/>
                      <w:sz w:val="20"/>
                      <w:szCs w:val="20"/>
                    </w:rPr>
                    <w:t xml:space="preserve">Улаштування обклеювальної </w:t>
                  </w:r>
                  <w:proofErr w:type="spellStart"/>
                  <w:r w:rsidRPr="003D4B31">
                    <w:rPr>
                      <w:rFonts w:cs="Times New Roman"/>
                      <w:sz w:val="20"/>
                      <w:szCs w:val="20"/>
                    </w:rPr>
                    <w:t>гідроiзоляцiї</w:t>
                  </w:r>
                  <w:proofErr w:type="spellEnd"/>
                  <w:r w:rsidRPr="003D4B31">
                    <w:rPr>
                      <w:rFonts w:cs="Times New Roman"/>
                      <w:sz w:val="20"/>
                      <w:szCs w:val="20"/>
                    </w:rPr>
                    <w:t xml:space="preserve"> в один шар</w:t>
                  </w:r>
                </w:p>
              </w:tc>
              <w:tc>
                <w:tcPr>
                  <w:tcW w:w="1775" w:type="dxa"/>
                </w:tcPr>
                <w:p w14:paraId="27137E41"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31DF4900" w14:textId="77777777" w:rsidR="002753D8" w:rsidRPr="003D4B31" w:rsidRDefault="002753D8" w:rsidP="00715619">
                  <w:pPr>
                    <w:jc w:val="right"/>
                    <w:rPr>
                      <w:rFonts w:cs="Times New Roman"/>
                      <w:sz w:val="20"/>
                      <w:szCs w:val="20"/>
                    </w:rPr>
                  </w:pPr>
                  <w:r w:rsidRPr="003D4B31">
                    <w:rPr>
                      <w:rFonts w:cs="Times New Roman"/>
                      <w:sz w:val="20"/>
                      <w:szCs w:val="20"/>
                    </w:rPr>
                    <w:t>8,6</w:t>
                  </w:r>
                </w:p>
              </w:tc>
            </w:tr>
            <w:tr w:rsidR="002753D8" w:rsidRPr="003D4B31" w14:paraId="42B47E7B" w14:textId="77777777" w:rsidTr="00715619">
              <w:tc>
                <w:tcPr>
                  <w:tcW w:w="557" w:type="dxa"/>
                </w:tcPr>
                <w:p w14:paraId="4AA8A4CD" w14:textId="77777777" w:rsidR="002753D8" w:rsidRPr="003D4B31" w:rsidRDefault="002753D8" w:rsidP="00715619">
                  <w:pPr>
                    <w:rPr>
                      <w:rFonts w:cs="Times New Roman"/>
                      <w:sz w:val="20"/>
                      <w:szCs w:val="20"/>
                    </w:rPr>
                  </w:pPr>
                  <w:r w:rsidRPr="003D4B31">
                    <w:rPr>
                      <w:rFonts w:cs="Times New Roman"/>
                      <w:sz w:val="20"/>
                      <w:szCs w:val="20"/>
                    </w:rPr>
                    <w:t>6</w:t>
                  </w:r>
                </w:p>
              </w:tc>
              <w:tc>
                <w:tcPr>
                  <w:tcW w:w="4275" w:type="dxa"/>
                </w:tcPr>
                <w:p w14:paraId="42C72783" w14:textId="77777777" w:rsidR="002753D8" w:rsidRPr="003D4B31" w:rsidRDefault="002753D8" w:rsidP="00715619">
                  <w:pPr>
                    <w:rPr>
                      <w:rFonts w:cs="Times New Roman"/>
                      <w:sz w:val="20"/>
                      <w:szCs w:val="20"/>
                    </w:rPr>
                  </w:pPr>
                  <w:proofErr w:type="spellStart"/>
                  <w:r w:rsidRPr="003D4B31">
                    <w:rPr>
                      <w:rFonts w:cs="Times New Roman"/>
                      <w:sz w:val="20"/>
                      <w:szCs w:val="20"/>
                    </w:rPr>
                    <w:t>Біполь</w:t>
                  </w:r>
                  <w:proofErr w:type="spellEnd"/>
                  <w:r w:rsidRPr="003D4B31">
                    <w:rPr>
                      <w:rFonts w:cs="Times New Roman"/>
                      <w:sz w:val="20"/>
                      <w:szCs w:val="20"/>
                    </w:rPr>
                    <w:t xml:space="preserve"> ЕПП</w:t>
                  </w:r>
                </w:p>
              </w:tc>
              <w:tc>
                <w:tcPr>
                  <w:tcW w:w="1775" w:type="dxa"/>
                </w:tcPr>
                <w:p w14:paraId="6D439AAA"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Pr>
                <w:p w14:paraId="55914FF0" w14:textId="77777777" w:rsidR="002753D8" w:rsidRPr="003D4B31" w:rsidRDefault="002753D8" w:rsidP="00715619">
                  <w:pPr>
                    <w:jc w:val="right"/>
                    <w:rPr>
                      <w:rFonts w:cs="Times New Roman"/>
                      <w:sz w:val="20"/>
                      <w:szCs w:val="20"/>
                    </w:rPr>
                  </w:pPr>
                  <w:r w:rsidRPr="003D4B31">
                    <w:rPr>
                      <w:rFonts w:cs="Times New Roman"/>
                      <w:sz w:val="20"/>
                      <w:szCs w:val="20"/>
                    </w:rPr>
                    <w:t>946</w:t>
                  </w:r>
                </w:p>
              </w:tc>
            </w:tr>
            <w:tr w:rsidR="002753D8" w:rsidRPr="003D4B31" w14:paraId="725D117F" w14:textId="77777777" w:rsidTr="00715619">
              <w:tc>
                <w:tcPr>
                  <w:tcW w:w="557" w:type="dxa"/>
                </w:tcPr>
                <w:p w14:paraId="21651BCA" w14:textId="77777777" w:rsidR="002753D8" w:rsidRPr="003D4B31" w:rsidRDefault="002753D8" w:rsidP="00715619">
                  <w:pPr>
                    <w:rPr>
                      <w:rFonts w:cs="Times New Roman"/>
                      <w:sz w:val="20"/>
                      <w:szCs w:val="20"/>
                    </w:rPr>
                  </w:pPr>
                  <w:r w:rsidRPr="003D4B31">
                    <w:rPr>
                      <w:rFonts w:cs="Times New Roman"/>
                      <w:sz w:val="20"/>
                      <w:szCs w:val="20"/>
                    </w:rPr>
                    <w:t>7</w:t>
                  </w:r>
                </w:p>
              </w:tc>
              <w:tc>
                <w:tcPr>
                  <w:tcW w:w="4275" w:type="dxa"/>
                </w:tcPr>
                <w:p w14:paraId="3EE7C576" w14:textId="77777777" w:rsidR="002753D8" w:rsidRPr="003D4B31" w:rsidRDefault="002753D8" w:rsidP="00715619">
                  <w:pPr>
                    <w:rPr>
                      <w:rFonts w:cs="Times New Roman"/>
                      <w:sz w:val="20"/>
                      <w:szCs w:val="20"/>
                    </w:rPr>
                  </w:pPr>
                  <w:r w:rsidRPr="003D4B31">
                    <w:rPr>
                      <w:rFonts w:cs="Times New Roman"/>
                      <w:sz w:val="20"/>
                      <w:szCs w:val="20"/>
                    </w:rPr>
                    <w:t xml:space="preserve">Утеплення </w:t>
                  </w:r>
                  <w:proofErr w:type="spellStart"/>
                  <w:r w:rsidRPr="003D4B31">
                    <w:rPr>
                      <w:rFonts w:cs="Times New Roman"/>
                      <w:sz w:val="20"/>
                      <w:szCs w:val="20"/>
                    </w:rPr>
                    <w:t>покриттiв</w:t>
                  </w:r>
                  <w:proofErr w:type="spellEnd"/>
                  <w:r w:rsidRPr="003D4B31">
                    <w:rPr>
                      <w:rFonts w:cs="Times New Roman"/>
                      <w:sz w:val="20"/>
                      <w:szCs w:val="20"/>
                    </w:rPr>
                    <w:t xml:space="preserve"> плитами </w:t>
                  </w:r>
                  <w:proofErr w:type="spellStart"/>
                  <w:r w:rsidRPr="003D4B31">
                    <w:rPr>
                      <w:rFonts w:cs="Times New Roman"/>
                      <w:sz w:val="20"/>
                      <w:szCs w:val="20"/>
                    </w:rPr>
                    <w:t>iз</w:t>
                  </w:r>
                  <w:proofErr w:type="spellEnd"/>
                </w:p>
                <w:p w14:paraId="5C8F18BB" w14:textId="77777777" w:rsidR="002753D8" w:rsidRPr="003D4B31" w:rsidRDefault="002753D8" w:rsidP="00715619">
                  <w:pPr>
                    <w:rPr>
                      <w:rFonts w:cs="Times New Roman"/>
                      <w:sz w:val="20"/>
                      <w:szCs w:val="20"/>
                    </w:rPr>
                  </w:pPr>
                  <w:proofErr w:type="spellStart"/>
                  <w:r w:rsidRPr="003D4B31">
                    <w:rPr>
                      <w:rFonts w:cs="Times New Roman"/>
                      <w:sz w:val="20"/>
                      <w:szCs w:val="20"/>
                    </w:rPr>
                    <w:t>мiнеральної</w:t>
                  </w:r>
                  <w:proofErr w:type="spellEnd"/>
                  <w:r w:rsidRPr="003D4B31">
                    <w:rPr>
                      <w:rFonts w:cs="Times New Roman"/>
                      <w:sz w:val="20"/>
                      <w:szCs w:val="20"/>
                    </w:rPr>
                    <w:t xml:space="preserve"> вати в один шар</w:t>
                  </w:r>
                </w:p>
              </w:tc>
              <w:tc>
                <w:tcPr>
                  <w:tcW w:w="1775" w:type="dxa"/>
                </w:tcPr>
                <w:p w14:paraId="78B4A81B"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45A1FC69" w14:textId="77777777" w:rsidR="002753D8" w:rsidRPr="003D4B31" w:rsidRDefault="002753D8" w:rsidP="00715619">
                  <w:pPr>
                    <w:jc w:val="right"/>
                    <w:rPr>
                      <w:rFonts w:cs="Times New Roman"/>
                      <w:sz w:val="20"/>
                      <w:szCs w:val="20"/>
                    </w:rPr>
                  </w:pPr>
                  <w:r w:rsidRPr="003D4B31">
                    <w:rPr>
                      <w:rFonts w:cs="Times New Roman"/>
                      <w:sz w:val="20"/>
                      <w:szCs w:val="20"/>
                    </w:rPr>
                    <w:t>8,6</w:t>
                  </w:r>
                </w:p>
              </w:tc>
            </w:tr>
            <w:tr w:rsidR="002753D8" w:rsidRPr="003D4B31" w14:paraId="74CF062E" w14:textId="77777777" w:rsidTr="00715619">
              <w:tc>
                <w:tcPr>
                  <w:tcW w:w="557" w:type="dxa"/>
                </w:tcPr>
                <w:p w14:paraId="77752EAB" w14:textId="77777777" w:rsidR="002753D8" w:rsidRPr="003D4B31" w:rsidRDefault="002753D8" w:rsidP="00715619">
                  <w:pPr>
                    <w:rPr>
                      <w:rFonts w:cs="Times New Roman"/>
                      <w:sz w:val="20"/>
                      <w:szCs w:val="20"/>
                    </w:rPr>
                  </w:pPr>
                  <w:r w:rsidRPr="003D4B31">
                    <w:rPr>
                      <w:rFonts w:cs="Times New Roman"/>
                      <w:sz w:val="20"/>
                      <w:szCs w:val="20"/>
                    </w:rPr>
                    <w:t>8</w:t>
                  </w:r>
                </w:p>
              </w:tc>
              <w:tc>
                <w:tcPr>
                  <w:tcW w:w="4275" w:type="dxa"/>
                  <w:tcBorders>
                    <w:top w:val="single" w:sz="4" w:space="0" w:color="auto"/>
                    <w:left w:val="nil"/>
                    <w:bottom w:val="single" w:sz="4" w:space="0" w:color="auto"/>
                    <w:right w:val="nil"/>
                  </w:tcBorders>
                </w:tcPr>
                <w:p w14:paraId="658C47EF" w14:textId="77777777" w:rsidR="002753D8" w:rsidRPr="003D4B31" w:rsidRDefault="002753D8" w:rsidP="00715619">
                  <w:pPr>
                    <w:rPr>
                      <w:rFonts w:cs="Times New Roman"/>
                      <w:sz w:val="20"/>
                      <w:szCs w:val="20"/>
                    </w:rPr>
                  </w:pPr>
                  <w:r w:rsidRPr="003D4B31">
                    <w:rPr>
                      <w:rFonts w:cs="Times New Roman"/>
                      <w:spacing w:val="-3"/>
                      <w:sz w:val="20"/>
                      <w:szCs w:val="20"/>
                    </w:rPr>
                    <w:t>Додавати</w:t>
                  </w:r>
                  <w:r w:rsidRPr="003D4B31">
                    <w:rPr>
                      <w:rFonts w:cs="Times New Roman"/>
                      <w:spacing w:val="-14"/>
                      <w:sz w:val="20"/>
                      <w:szCs w:val="20"/>
                    </w:rPr>
                    <w:t xml:space="preserve"> </w:t>
                  </w:r>
                  <w:r w:rsidRPr="003D4B31">
                    <w:rPr>
                      <w:rFonts w:cs="Times New Roman"/>
                      <w:spacing w:val="-1"/>
                      <w:sz w:val="20"/>
                      <w:szCs w:val="20"/>
                    </w:rPr>
                    <w:t>на</w:t>
                  </w:r>
                  <w:r w:rsidRPr="003D4B31">
                    <w:rPr>
                      <w:rFonts w:cs="Times New Roman"/>
                      <w:spacing w:val="-13"/>
                      <w:sz w:val="20"/>
                      <w:szCs w:val="20"/>
                    </w:rPr>
                    <w:t xml:space="preserve"> </w:t>
                  </w:r>
                  <w:r w:rsidRPr="003D4B31">
                    <w:rPr>
                      <w:rFonts w:cs="Times New Roman"/>
                      <w:spacing w:val="-3"/>
                      <w:sz w:val="20"/>
                      <w:szCs w:val="20"/>
                    </w:rPr>
                    <w:t>кожний</w:t>
                  </w:r>
                  <w:r w:rsidRPr="003D4B31">
                    <w:rPr>
                      <w:rFonts w:cs="Times New Roman"/>
                      <w:spacing w:val="-13"/>
                      <w:sz w:val="20"/>
                      <w:szCs w:val="20"/>
                    </w:rPr>
                    <w:t xml:space="preserve"> </w:t>
                  </w:r>
                  <w:r w:rsidRPr="003D4B31">
                    <w:rPr>
                      <w:rFonts w:cs="Times New Roman"/>
                      <w:spacing w:val="-3"/>
                      <w:sz w:val="20"/>
                      <w:szCs w:val="20"/>
                    </w:rPr>
                    <w:t>наступний</w:t>
                  </w:r>
                  <w:r w:rsidRPr="003D4B31">
                    <w:rPr>
                      <w:rFonts w:cs="Times New Roman"/>
                      <w:spacing w:val="-14"/>
                      <w:sz w:val="20"/>
                      <w:szCs w:val="20"/>
                    </w:rPr>
                    <w:t xml:space="preserve"> </w:t>
                  </w:r>
                  <w:r w:rsidRPr="003D4B31">
                    <w:rPr>
                      <w:rFonts w:cs="Times New Roman"/>
                      <w:spacing w:val="-2"/>
                      <w:sz w:val="20"/>
                      <w:szCs w:val="20"/>
                    </w:rPr>
                    <w:t>шар</w:t>
                  </w:r>
                  <w:r w:rsidRPr="003D4B31">
                    <w:rPr>
                      <w:rFonts w:cs="Times New Roman"/>
                      <w:spacing w:val="-15"/>
                      <w:sz w:val="20"/>
                      <w:szCs w:val="20"/>
                    </w:rPr>
                    <w:t xml:space="preserve"> </w:t>
                  </w:r>
                  <w:r w:rsidRPr="003D4B31">
                    <w:rPr>
                      <w:rFonts w:cs="Times New Roman"/>
                      <w:spacing w:val="-2"/>
                      <w:sz w:val="20"/>
                      <w:szCs w:val="20"/>
                    </w:rPr>
                    <w:t>при</w:t>
                  </w:r>
                  <w:r w:rsidRPr="003D4B31">
                    <w:rPr>
                      <w:rFonts w:cs="Times New Roman"/>
                      <w:spacing w:val="-3"/>
                      <w:sz w:val="20"/>
                      <w:szCs w:val="20"/>
                    </w:rPr>
                    <w:t xml:space="preserve"> утепленні</w:t>
                  </w:r>
                  <w:r w:rsidRPr="003D4B31">
                    <w:rPr>
                      <w:rFonts w:cs="Times New Roman"/>
                      <w:spacing w:val="-17"/>
                      <w:sz w:val="20"/>
                      <w:szCs w:val="20"/>
                    </w:rPr>
                    <w:t xml:space="preserve"> </w:t>
                  </w:r>
                  <w:proofErr w:type="spellStart"/>
                  <w:r w:rsidRPr="003D4B31">
                    <w:rPr>
                      <w:rFonts w:cs="Times New Roman"/>
                      <w:spacing w:val="-3"/>
                      <w:sz w:val="20"/>
                      <w:szCs w:val="20"/>
                    </w:rPr>
                    <w:t>покриттiв</w:t>
                  </w:r>
                  <w:proofErr w:type="spellEnd"/>
                  <w:r w:rsidRPr="003D4B31">
                    <w:rPr>
                      <w:rFonts w:cs="Times New Roman"/>
                      <w:spacing w:val="-16"/>
                      <w:sz w:val="20"/>
                      <w:szCs w:val="20"/>
                    </w:rPr>
                    <w:t xml:space="preserve"> </w:t>
                  </w:r>
                  <w:r w:rsidRPr="003D4B31">
                    <w:rPr>
                      <w:rFonts w:cs="Times New Roman"/>
                      <w:spacing w:val="-3"/>
                      <w:sz w:val="20"/>
                      <w:szCs w:val="20"/>
                    </w:rPr>
                    <w:t>плитами</w:t>
                  </w:r>
                  <w:r w:rsidRPr="003D4B31">
                    <w:rPr>
                      <w:rFonts w:cs="Times New Roman"/>
                      <w:spacing w:val="-16"/>
                      <w:sz w:val="20"/>
                      <w:szCs w:val="20"/>
                    </w:rPr>
                    <w:t xml:space="preserve"> </w:t>
                  </w:r>
                  <w:proofErr w:type="spellStart"/>
                  <w:r w:rsidRPr="003D4B31">
                    <w:rPr>
                      <w:rFonts w:cs="Times New Roman"/>
                      <w:spacing w:val="-2"/>
                      <w:sz w:val="20"/>
                      <w:szCs w:val="20"/>
                    </w:rPr>
                    <w:t>iз</w:t>
                  </w:r>
                  <w:proofErr w:type="spellEnd"/>
                  <w:r w:rsidRPr="003D4B31">
                    <w:rPr>
                      <w:rFonts w:cs="Times New Roman"/>
                      <w:spacing w:val="29"/>
                      <w:w w:val="99"/>
                      <w:sz w:val="20"/>
                      <w:szCs w:val="20"/>
                    </w:rPr>
                    <w:t xml:space="preserve"> </w:t>
                  </w:r>
                  <w:proofErr w:type="spellStart"/>
                  <w:r w:rsidRPr="003D4B31">
                    <w:rPr>
                      <w:rFonts w:cs="Times New Roman"/>
                      <w:spacing w:val="-3"/>
                      <w:sz w:val="20"/>
                      <w:szCs w:val="20"/>
                    </w:rPr>
                    <w:t>мiнеральної</w:t>
                  </w:r>
                  <w:proofErr w:type="spellEnd"/>
                  <w:r w:rsidRPr="003D4B31">
                    <w:rPr>
                      <w:rFonts w:cs="Times New Roman"/>
                      <w:spacing w:val="-24"/>
                      <w:sz w:val="20"/>
                      <w:szCs w:val="20"/>
                    </w:rPr>
                    <w:t xml:space="preserve"> </w:t>
                  </w:r>
                  <w:r w:rsidRPr="003D4B31">
                    <w:rPr>
                      <w:rFonts w:cs="Times New Roman"/>
                      <w:spacing w:val="-3"/>
                      <w:sz w:val="20"/>
                      <w:szCs w:val="20"/>
                    </w:rPr>
                    <w:t>вати</w:t>
                  </w:r>
                </w:p>
              </w:tc>
              <w:tc>
                <w:tcPr>
                  <w:tcW w:w="1775" w:type="dxa"/>
                  <w:tcBorders>
                    <w:top w:val="single" w:sz="4" w:space="0" w:color="auto"/>
                    <w:bottom w:val="single" w:sz="4" w:space="0" w:color="auto"/>
                  </w:tcBorders>
                </w:tcPr>
                <w:p w14:paraId="51B098BB"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Borders>
                    <w:top w:val="single" w:sz="4" w:space="0" w:color="auto"/>
                    <w:bottom w:val="single" w:sz="4" w:space="0" w:color="auto"/>
                  </w:tcBorders>
                </w:tcPr>
                <w:p w14:paraId="7EE00FE7" w14:textId="77777777" w:rsidR="002753D8" w:rsidRPr="003D4B31" w:rsidRDefault="002753D8" w:rsidP="00715619">
                  <w:pPr>
                    <w:jc w:val="right"/>
                    <w:rPr>
                      <w:rFonts w:cs="Times New Roman"/>
                      <w:sz w:val="20"/>
                      <w:szCs w:val="20"/>
                    </w:rPr>
                  </w:pPr>
                  <w:r w:rsidRPr="003D4B31">
                    <w:rPr>
                      <w:rFonts w:cs="Times New Roman"/>
                      <w:sz w:val="20"/>
                      <w:szCs w:val="20"/>
                    </w:rPr>
                    <w:t>17,2</w:t>
                  </w:r>
                </w:p>
              </w:tc>
            </w:tr>
            <w:tr w:rsidR="002753D8" w:rsidRPr="003D4B31" w14:paraId="534E91F0" w14:textId="77777777" w:rsidTr="00715619">
              <w:tc>
                <w:tcPr>
                  <w:tcW w:w="557" w:type="dxa"/>
                </w:tcPr>
                <w:p w14:paraId="452CF6E4" w14:textId="77777777" w:rsidR="002753D8" w:rsidRPr="003D4B31" w:rsidRDefault="002753D8" w:rsidP="00715619">
                  <w:pPr>
                    <w:rPr>
                      <w:rFonts w:cs="Times New Roman"/>
                      <w:sz w:val="20"/>
                      <w:szCs w:val="20"/>
                    </w:rPr>
                  </w:pPr>
                  <w:r w:rsidRPr="003D4B31">
                    <w:rPr>
                      <w:rFonts w:cs="Times New Roman"/>
                      <w:sz w:val="20"/>
                      <w:szCs w:val="20"/>
                    </w:rPr>
                    <w:t>9</w:t>
                  </w:r>
                </w:p>
              </w:tc>
              <w:tc>
                <w:tcPr>
                  <w:tcW w:w="4275" w:type="dxa"/>
                  <w:tcBorders>
                    <w:top w:val="single" w:sz="4" w:space="0" w:color="auto"/>
                    <w:left w:val="nil"/>
                    <w:bottom w:val="single" w:sz="4" w:space="0" w:color="auto"/>
                    <w:right w:val="nil"/>
                  </w:tcBorders>
                </w:tcPr>
                <w:p w14:paraId="69085D1F" w14:textId="77777777" w:rsidR="002753D8" w:rsidRPr="003D4B31" w:rsidRDefault="002753D8" w:rsidP="00715619">
                  <w:pPr>
                    <w:rPr>
                      <w:rFonts w:cs="Times New Roman"/>
                      <w:sz w:val="20"/>
                      <w:szCs w:val="20"/>
                    </w:rPr>
                  </w:pPr>
                  <w:proofErr w:type="spellStart"/>
                  <w:r w:rsidRPr="003D4B31">
                    <w:rPr>
                      <w:rFonts w:cs="Times New Roman"/>
                      <w:sz w:val="20"/>
                      <w:szCs w:val="20"/>
                    </w:rPr>
                    <w:t>Техноруф</w:t>
                  </w:r>
                  <w:proofErr w:type="spellEnd"/>
                  <w:r w:rsidRPr="003D4B31">
                    <w:rPr>
                      <w:rFonts w:cs="Times New Roman"/>
                      <w:sz w:val="20"/>
                      <w:szCs w:val="20"/>
                    </w:rPr>
                    <w:t xml:space="preserve"> Н ПРОФ </w:t>
                  </w:r>
                  <w:proofErr w:type="spellStart"/>
                  <w:r w:rsidRPr="003D4B31">
                    <w:rPr>
                      <w:rFonts w:cs="Times New Roman"/>
                      <w:sz w:val="20"/>
                      <w:szCs w:val="20"/>
                    </w:rPr>
                    <w:t>товщ</w:t>
                  </w:r>
                  <w:proofErr w:type="spellEnd"/>
                  <w:r w:rsidRPr="003D4B31">
                    <w:rPr>
                      <w:rFonts w:cs="Times New Roman"/>
                      <w:sz w:val="20"/>
                      <w:szCs w:val="20"/>
                    </w:rPr>
                    <w:t>. 100 мм</w:t>
                  </w:r>
                </w:p>
              </w:tc>
              <w:tc>
                <w:tcPr>
                  <w:tcW w:w="1775" w:type="dxa"/>
                  <w:tcBorders>
                    <w:top w:val="single" w:sz="4" w:space="0" w:color="auto"/>
                    <w:bottom w:val="single" w:sz="4" w:space="0" w:color="auto"/>
                  </w:tcBorders>
                </w:tcPr>
                <w:p w14:paraId="00E9555E"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Borders>
                    <w:top w:val="single" w:sz="4" w:space="0" w:color="auto"/>
                    <w:bottom w:val="single" w:sz="4" w:space="0" w:color="auto"/>
                  </w:tcBorders>
                </w:tcPr>
                <w:p w14:paraId="127CA83B" w14:textId="77777777" w:rsidR="002753D8" w:rsidRPr="003D4B31" w:rsidRDefault="002753D8" w:rsidP="00715619">
                  <w:pPr>
                    <w:jc w:val="right"/>
                    <w:rPr>
                      <w:rFonts w:cs="Times New Roman"/>
                      <w:sz w:val="20"/>
                      <w:szCs w:val="20"/>
                    </w:rPr>
                  </w:pPr>
                  <w:r w:rsidRPr="003D4B31">
                    <w:rPr>
                      <w:rFonts w:cs="Times New Roman"/>
                      <w:sz w:val="20"/>
                      <w:szCs w:val="20"/>
                    </w:rPr>
                    <w:t>1771,6</w:t>
                  </w:r>
                </w:p>
              </w:tc>
            </w:tr>
            <w:tr w:rsidR="002753D8" w:rsidRPr="003D4B31" w14:paraId="4240F82C" w14:textId="77777777" w:rsidTr="00715619">
              <w:tc>
                <w:tcPr>
                  <w:tcW w:w="557" w:type="dxa"/>
                </w:tcPr>
                <w:p w14:paraId="08417381" w14:textId="77777777" w:rsidR="002753D8" w:rsidRPr="003D4B31" w:rsidRDefault="002753D8" w:rsidP="00715619">
                  <w:pPr>
                    <w:rPr>
                      <w:rFonts w:cs="Times New Roman"/>
                      <w:sz w:val="20"/>
                      <w:szCs w:val="20"/>
                    </w:rPr>
                  </w:pPr>
                  <w:r w:rsidRPr="003D4B31">
                    <w:rPr>
                      <w:rFonts w:cs="Times New Roman"/>
                      <w:sz w:val="20"/>
                      <w:szCs w:val="20"/>
                    </w:rPr>
                    <w:t>10</w:t>
                  </w:r>
                </w:p>
              </w:tc>
              <w:tc>
                <w:tcPr>
                  <w:tcW w:w="4275" w:type="dxa"/>
                </w:tcPr>
                <w:p w14:paraId="51F8C66C" w14:textId="77777777" w:rsidR="002753D8" w:rsidRPr="003D4B31" w:rsidRDefault="002753D8" w:rsidP="00715619">
                  <w:pPr>
                    <w:rPr>
                      <w:rFonts w:cs="Times New Roman"/>
                      <w:sz w:val="20"/>
                      <w:szCs w:val="20"/>
                    </w:rPr>
                  </w:pPr>
                  <w:proofErr w:type="spellStart"/>
                  <w:r w:rsidRPr="003D4B31">
                    <w:rPr>
                      <w:rFonts w:cs="Times New Roman"/>
                      <w:sz w:val="20"/>
                      <w:szCs w:val="20"/>
                    </w:rPr>
                    <w:t>Техноруф</w:t>
                  </w:r>
                  <w:proofErr w:type="spellEnd"/>
                  <w:r w:rsidRPr="003D4B31">
                    <w:rPr>
                      <w:rFonts w:cs="Times New Roman"/>
                      <w:sz w:val="20"/>
                      <w:szCs w:val="20"/>
                    </w:rPr>
                    <w:t xml:space="preserve"> Н ПРОФ </w:t>
                  </w:r>
                  <w:proofErr w:type="spellStart"/>
                  <w:r w:rsidRPr="003D4B31">
                    <w:rPr>
                      <w:rFonts w:cs="Times New Roman"/>
                      <w:sz w:val="20"/>
                      <w:szCs w:val="20"/>
                    </w:rPr>
                    <w:t>товщ</w:t>
                  </w:r>
                  <w:proofErr w:type="spellEnd"/>
                  <w:r w:rsidRPr="003D4B31">
                    <w:rPr>
                      <w:rFonts w:cs="Times New Roman"/>
                      <w:sz w:val="20"/>
                      <w:szCs w:val="20"/>
                    </w:rPr>
                    <w:t>. 50 мм</w:t>
                  </w:r>
                </w:p>
              </w:tc>
              <w:tc>
                <w:tcPr>
                  <w:tcW w:w="1775" w:type="dxa"/>
                </w:tcPr>
                <w:p w14:paraId="4FE0FDAB"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Pr>
                <w:p w14:paraId="05705A33" w14:textId="77777777" w:rsidR="002753D8" w:rsidRPr="003D4B31" w:rsidRDefault="002753D8" w:rsidP="00715619">
                  <w:pPr>
                    <w:jc w:val="right"/>
                    <w:rPr>
                      <w:rFonts w:cs="Times New Roman"/>
                      <w:sz w:val="20"/>
                      <w:szCs w:val="20"/>
                    </w:rPr>
                  </w:pPr>
                  <w:r w:rsidRPr="003D4B31">
                    <w:rPr>
                      <w:rFonts w:cs="Times New Roman"/>
                      <w:sz w:val="20"/>
                      <w:szCs w:val="20"/>
                    </w:rPr>
                    <w:t>885,8</w:t>
                  </w:r>
                </w:p>
              </w:tc>
            </w:tr>
            <w:tr w:rsidR="002753D8" w:rsidRPr="003D4B31" w14:paraId="0D882D96" w14:textId="77777777" w:rsidTr="00715619">
              <w:tc>
                <w:tcPr>
                  <w:tcW w:w="557" w:type="dxa"/>
                </w:tcPr>
                <w:p w14:paraId="517D78D0" w14:textId="77777777" w:rsidR="002753D8" w:rsidRPr="003D4B31" w:rsidRDefault="002753D8" w:rsidP="00715619">
                  <w:pPr>
                    <w:rPr>
                      <w:rFonts w:cs="Times New Roman"/>
                      <w:sz w:val="20"/>
                      <w:szCs w:val="20"/>
                    </w:rPr>
                  </w:pPr>
                  <w:r w:rsidRPr="003D4B31">
                    <w:rPr>
                      <w:rFonts w:cs="Times New Roman"/>
                      <w:sz w:val="20"/>
                      <w:szCs w:val="20"/>
                    </w:rPr>
                    <w:t>11</w:t>
                  </w:r>
                </w:p>
              </w:tc>
              <w:tc>
                <w:tcPr>
                  <w:tcW w:w="4275" w:type="dxa"/>
                </w:tcPr>
                <w:p w14:paraId="5590B2AE" w14:textId="77777777" w:rsidR="002753D8" w:rsidRPr="003D4B31" w:rsidRDefault="002753D8" w:rsidP="00715619">
                  <w:pPr>
                    <w:rPr>
                      <w:rFonts w:cs="Times New Roman"/>
                      <w:sz w:val="20"/>
                      <w:szCs w:val="20"/>
                    </w:rPr>
                  </w:pPr>
                  <w:r w:rsidRPr="003D4B31">
                    <w:rPr>
                      <w:rFonts w:cs="Times New Roman"/>
                      <w:sz w:val="20"/>
                      <w:szCs w:val="20"/>
                    </w:rPr>
                    <w:t>Улаштування покриття з рулонних</w:t>
                  </w:r>
                </w:p>
                <w:p w14:paraId="2B23A55D" w14:textId="77777777" w:rsidR="002753D8" w:rsidRPr="003D4B31" w:rsidRDefault="002753D8" w:rsidP="00715619">
                  <w:pPr>
                    <w:rPr>
                      <w:rFonts w:cs="Times New Roman"/>
                      <w:sz w:val="20"/>
                      <w:szCs w:val="20"/>
                    </w:rPr>
                  </w:pPr>
                  <w:proofErr w:type="spellStart"/>
                  <w:r w:rsidRPr="003D4B31">
                    <w:rPr>
                      <w:rFonts w:cs="Times New Roman"/>
                      <w:sz w:val="20"/>
                      <w:szCs w:val="20"/>
                    </w:rPr>
                    <w:t>матерiалiв</w:t>
                  </w:r>
                  <w:proofErr w:type="spellEnd"/>
                  <w:r w:rsidRPr="003D4B31">
                    <w:rPr>
                      <w:rFonts w:cs="Times New Roman"/>
                      <w:sz w:val="20"/>
                      <w:szCs w:val="20"/>
                    </w:rPr>
                    <w:t xml:space="preserve"> насухо без промазування кромок</w:t>
                  </w:r>
                </w:p>
              </w:tc>
              <w:tc>
                <w:tcPr>
                  <w:tcW w:w="1775" w:type="dxa"/>
                </w:tcPr>
                <w:p w14:paraId="118BA6B2"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3586C033" w14:textId="77777777" w:rsidR="002753D8" w:rsidRPr="003D4B31" w:rsidRDefault="002753D8" w:rsidP="00715619">
                  <w:pPr>
                    <w:jc w:val="right"/>
                    <w:rPr>
                      <w:rFonts w:cs="Times New Roman"/>
                      <w:sz w:val="20"/>
                      <w:szCs w:val="20"/>
                    </w:rPr>
                  </w:pPr>
                  <w:r w:rsidRPr="003D4B31">
                    <w:rPr>
                      <w:rFonts w:cs="Times New Roman"/>
                      <w:sz w:val="20"/>
                      <w:szCs w:val="20"/>
                    </w:rPr>
                    <w:t>8,6</w:t>
                  </w:r>
                </w:p>
              </w:tc>
            </w:tr>
            <w:tr w:rsidR="002753D8" w:rsidRPr="003D4B31" w14:paraId="5AB42F0F" w14:textId="77777777" w:rsidTr="00715619">
              <w:tc>
                <w:tcPr>
                  <w:tcW w:w="557" w:type="dxa"/>
                </w:tcPr>
                <w:p w14:paraId="3C498ACA" w14:textId="77777777" w:rsidR="002753D8" w:rsidRPr="003D4B31" w:rsidRDefault="002753D8" w:rsidP="00715619">
                  <w:pPr>
                    <w:rPr>
                      <w:rFonts w:cs="Times New Roman"/>
                      <w:sz w:val="20"/>
                      <w:szCs w:val="20"/>
                    </w:rPr>
                  </w:pPr>
                  <w:r w:rsidRPr="003D4B31">
                    <w:rPr>
                      <w:rFonts w:cs="Times New Roman"/>
                      <w:sz w:val="20"/>
                      <w:szCs w:val="20"/>
                    </w:rPr>
                    <w:t>12</w:t>
                  </w:r>
                </w:p>
              </w:tc>
              <w:tc>
                <w:tcPr>
                  <w:tcW w:w="4275" w:type="dxa"/>
                  <w:tcBorders>
                    <w:bottom w:val="single" w:sz="4" w:space="0" w:color="auto"/>
                  </w:tcBorders>
                </w:tcPr>
                <w:p w14:paraId="6C5E432B" w14:textId="77777777" w:rsidR="002753D8" w:rsidRPr="003D4B31" w:rsidRDefault="002753D8" w:rsidP="00715619">
                  <w:pPr>
                    <w:rPr>
                      <w:rFonts w:cs="Times New Roman"/>
                      <w:sz w:val="20"/>
                      <w:szCs w:val="20"/>
                    </w:rPr>
                  </w:pPr>
                  <w:r w:rsidRPr="003D4B31">
                    <w:rPr>
                      <w:rFonts w:cs="Times New Roman"/>
                      <w:sz w:val="20"/>
                      <w:szCs w:val="20"/>
                    </w:rPr>
                    <w:t xml:space="preserve">Руберойд </w:t>
                  </w:r>
                  <w:proofErr w:type="spellStart"/>
                  <w:r w:rsidRPr="003D4B31">
                    <w:rPr>
                      <w:rFonts w:cs="Times New Roman"/>
                      <w:sz w:val="20"/>
                      <w:szCs w:val="20"/>
                    </w:rPr>
                    <w:t>покрiвельний</w:t>
                  </w:r>
                  <w:proofErr w:type="spellEnd"/>
                  <w:r w:rsidRPr="003D4B31">
                    <w:rPr>
                      <w:rFonts w:cs="Times New Roman"/>
                      <w:sz w:val="20"/>
                      <w:szCs w:val="20"/>
                    </w:rPr>
                    <w:t xml:space="preserve"> з крупнозернистою засипкою РКК-350Б</w:t>
                  </w:r>
                </w:p>
              </w:tc>
              <w:tc>
                <w:tcPr>
                  <w:tcW w:w="1775" w:type="dxa"/>
                </w:tcPr>
                <w:p w14:paraId="7743B603"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Pr>
                <w:p w14:paraId="7BAA98C8" w14:textId="77777777" w:rsidR="002753D8" w:rsidRPr="003D4B31" w:rsidRDefault="002753D8" w:rsidP="00715619">
                  <w:pPr>
                    <w:jc w:val="right"/>
                    <w:rPr>
                      <w:rFonts w:cs="Times New Roman"/>
                      <w:sz w:val="20"/>
                      <w:szCs w:val="20"/>
                    </w:rPr>
                  </w:pPr>
                  <w:r w:rsidRPr="003D4B31">
                    <w:rPr>
                      <w:rFonts w:cs="Times New Roman"/>
                      <w:sz w:val="20"/>
                      <w:szCs w:val="20"/>
                    </w:rPr>
                    <w:t>989</w:t>
                  </w:r>
                </w:p>
              </w:tc>
            </w:tr>
            <w:tr w:rsidR="002753D8" w:rsidRPr="003D4B31" w14:paraId="78A43229" w14:textId="77777777" w:rsidTr="00715619">
              <w:tc>
                <w:tcPr>
                  <w:tcW w:w="557" w:type="dxa"/>
                  <w:tcBorders>
                    <w:right w:val="single" w:sz="4" w:space="0" w:color="auto"/>
                  </w:tcBorders>
                </w:tcPr>
                <w:p w14:paraId="4D7E3CC6" w14:textId="77777777" w:rsidR="002753D8" w:rsidRPr="003D4B31" w:rsidRDefault="002753D8" w:rsidP="00715619">
                  <w:pPr>
                    <w:rPr>
                      <w:rFonts w:cs="Times New Roman"/>
                      <w:sz w:val="20"/>
                      <w:szCs w:val="20"/>
                    </w:rPr>
                  </w:pPr>
                  <w:r w:rsidRPr="003D4B31">
                    <w:rPr>
                      <w:rFonts w:cs="Times New Roman"/>
                      <w:sz w:val="20"/>
                      <w:szCs w:val="20"/>
                    </w:rPr>
                    <w:t>13</w:t>
                  </w:r>
                </w:p>
              </w:tc>
              <w:tc>
                <w:tcPr>
                  <w:tcW w:w="4275" w:type="dxa"/>
                  <w:tcBorders>
                    <w:top w:val="single" w:sz="4" w:space="0" w:color="auto"/>
                    <w:left w:val="single" w:sz="4" w:space="0" w:color="auto"/>
                    <w:bottom w:val="single" w:sz="4" w:space="0" w:color="auto"/>
                    <w:right w:val="single" w:sz="4" w:space="0" w:color="auto"/>
                  </w:tcBorders>
                </w:tcPr>
                <w:p w14:paraId="7EEE4819" w14:textId="77777777" w:rsidR="002753D8" w:rsidRPr="003D4B31" w:rsidRDefault="002753D8" w:rsidP="00715619">
                  <w:pPr>
                    <w:rPr>
                      <w:rFonts w:cs="Times New Roman"/>
                      <w:sz w:val="20"/>
                      <w:szCs w:val="20"/>
                    </w:rPr>
                  </w:pPr>
                  <w:r w:rsidRPr="003D4B31">
                    <w:rPr>
                      <w:rFonts w:cs="Times New Roman"/>
                      <w:spacing w:val="-3"/>
                      <w:sz w:val="20"/>
                      <w:szCs w:val="20"/>
                    </w:rPr>
                    <w:t>Утеплення</w:t>
                  </w:r>
                  <w:r w:rsidRPr="003D4B31">
                    <w:rPr>
                      <w:rFonts w:cs="Times New Roman"/>
                      <w:spacing w:val="-26"/>
                      <w:sz w:val="20"/>
                      <w:szCs w:val="20"/>
                    </w:rPr>
                    <w:t xml:space="preserve"> </w:t>
                  </w:r>
                  <w:proofErr w:type="spellStart"/>
                  <w:r w:rsidRPr="003D4B31">
                    <w:rPr>
                      <w:rFonts w:cs="Times New Roman"/>
                      <w:spacing w:val="-3"/>
                      <w:sz w:val="20"/>
                      <w:szCs w:val="20"/>
                    </w:rPr>
                    <w:t>покриттiв</w:t>
                  </w:r>
                  <w:proofErr w:type="spellEnd"/>
                  <w:r w:rsidRPr="003D4B31">
                    <w:rPr>
                      <w:rFonts w:cs="Times New Roman"/>
                      <w:spacing w:val="-26"/>
                      <w:sz w:val="20"/>
                      <w:szCs w:val="20"/>
                    </w:rPr>
                    <w:t xml:space="preserve"> </w:t>
                  </w:r>
                  <w:proofErr w:type="spellStart"/>
                  <w:r w:rsidRPr="003D4B31">
                    <w:rPr>
                      <w:rFonts w:cs="Times New Roman"/>
                      <w:spacing w:val="-3"/>
                      <w:sz w:val="20"/>
                      <w:szCs w:val="20"/>
                    </w:rPr>
                    <w:t>теплоiзоляцiйними</w:t>
                  </w:r>
                  <w:proofErr w:type="spellEnd"/>
                  <w:r w:rsidRPr="003D4B31">
                    <w:rPr>
                      <w:rFonts w:cs="Times New Roman"/>
                      <w:spacing w:val="29"/>
                      <w:w w:val="99"/>
                      <w:sz w:val="20"/>
                      <w:szCs w:val="20"/>
                    </w:rPr>
                    <w:t xml:space="preserve"> </w:t>
                  </w:r>
                  <w:r w:rsidRPr="003D4B31">
                    <w:rPr>
                      <w:rFonts w:cs="Times New Roman"/>
                      <w:spacing w:val="-3"/>
                      <w:w w:val="95"/>
                      <w:sz w:val="20"/>
                      <w:szCs w:val="20"/>
                    </w:rPr>
                    <w:t>сипкими</w:t>
                  </w:r>
                  <w:r w:rsidRPr="003D4B31">
                    <w:rPr>
                      <w:rFonts w:cs="Times New Roman"/>
                      <w:w w:val="95"/>
                      <w:sz w:val="20"/>
                      <w:szCs w:val="20"/>
                    </w:rPr>
                    <w:t xml:space="preserve">  </w:t>
                  </w:r>
                  <w:r w:rsidRPr="003D4B31">
                    <w:rPr>
                      <w:rFonts w:cs="Times New Roman"/>
                      <w:spacing w:val="30"/>
                      <w:w w:val="95"/>
                      <w:sz w:val="20"/>
                      <w:szCs w:val="20"/>
                    </w:rPr>
                    <w:t xml:space="preserve"> </w:t>
                  </w:r>
                  <w:proofErr w:type="spellStart"/>
                  <w:r w:rsidRPr="003D4B31">
                    <w:rPr>
                      <w:rFonts w:cs="Times New Roman"/>
                      <w:spacing w:val="-3"/>
                      <w:w w:val="95"/>
                      <w:sz w:val="20"/>
                      <w:szCs w:val="20"/>
                    </w:rPr>
                    <w:t>матерiалами</w:t>
                  </w:r>
                  <w:proofErr w:type="spellEnd"/>
                  <w:r w:rsidRPr="003D4B31">
                    <w:rPr>
                      <w:rFonts w:cs="Times New Roman"/>
                      <w:spacing w:val="-3"/>
                      <w:w w:val="95"/>
                      <w:sz w:val="20"/>
                      <w:szCs w:val="20"/>
                    </w:rPr>
                    <w:t>(керамзитовий</w:t>
                  </w:r>
                  <w:r w:rsidRPr="003D4B31">
                    <w:rPr>
                      <w:rFonts w:cs="Times New Roman"/>
                      <w:spacing w:val="30"/>
                      <w:w w:val="99"/>
                      <w:sz w:val="20"/>
                      <w:szCs w:val="20"/>
                    </w:rPr>
                    <w:t xml:space="preserve"> </w:t>
                  </w:r>
                  <w:r w:rsidRPr="003D4B31">
                    <w:rPr>
                      <w:rFonts w:cs="Times New Roman"/>
                      <w:spacing w:val="-3"/>
                      <w:sz w:val="20"/>
                      <w:szCs w:val="20"/>
                    </w:rPr>
                    <w:t>гравій)</w:t>
                  </w:r>
                </w:p>
              </w:tc>
              <w:tc>
                <w:tcPr>
                  <w:tcW w:w="1775" w:type="dxa"/>
                  <w:tcBorders>
                    <w:top w:val="single" w:sz="4" w:space="0" w:color="auto"/>
                    <w:left w:val="single" w:sz="4" w:space="0" w:color="auto"/>
                    <w:bottom w:val="single" w:sz="4" w:space="0" w:color="auto"/>
                    <w:right w:val="single" w:sz="4" w:space="0" w:color="auto"/>
                  </w:tcBorders>
                </w:tcPr>
                <w:p w14:paraId="1650F4ED" w14:textId="77777777" w:rsidR="002753D8" w:rsidRPr="003D4B31" w:rsidRDefault="002753D8" w:rsidP="00715619">
                  <w:pPr>
                    <w:rPr>
                      <w:rFonts w:cs="Times New Roman"/>
                      <w:sz w:val="20"/>
                      <w:szCs w:val="20"/>
                    </w:rPr>
                  </w:pPr>
                  <w:r w:rsidRPr="003D4B31">
                    <w:rPr>
                      <w:rFonts w:cs="Times New Roman"/>
                      <w:sz w:val="20"/>
                      <w:szCs w:val="20"/>
                    </w:rPr>
                    <w:t>метр кубічний</w:t>
                  </w:r>
                </w:p>
              </w:tc>
              <w:tc>
                <w:tcPr>
                  <w:tcW w:w="1064" w:type="dxa"/>
                  <w:tcBorders>
                    <w:top w:val="single" w:sz="4" w:space="0" w:color="auto"/>
                    <w:left w:val="single" w:sz="4" w:space="0" w:color="auto"/>
                    <w:bottom w:val="single" w:sz="4" w:space="0" w:color="auto"/>
                    <w:right w:val="single" w:sz="4" w:space="0" w:color="auto"/>
                  </w:tcBorders>
                </w:tcPr>
                <w:p w14:paraId="3AD0D5BB" w14:textId="77777777" w:rsidR="002753D8" w:rsidRPr="003D4B31" w:rsidRDefault="002753D8" w:rsidP="00715619">
                  <w:pPr>
                    <w:jc w:val="right"/>
                    <w:rPr>
                      <w:rFonts w:cs="Times New Roman"/>
                      <w:sz w:val="20"/>
                      <w:szCs w:val="20"/>
                    </w:rPr>
                  </w:pPr>
                  <w:r w:rsidRPr="003D4B31">
                    <w:rPr>
                      <w:rFonts w:cs="Times New Roman"/>
                      <w:sz w:val="20"/>
                      <w:szCs w:val="20"/>
                    </w:rPr>
                    <w:t>190</w:t>
                  </w:r>
                </w:p>
              </w:tc>
            </w:tr>
            <w:tr w:rsidR="002753D8" w:rsidRPr="003D4B31" w14:paraId="56F8ADC1" w14:textId="77777777" w:rsidTr="00715619">
              <w:tc>
                <w:tcPr>
                  <w:tcW w:w="557" w:type="dxa"/>
                  <w:tcBorders>
                    <w:right w:val="single" w:sz="4" w:space="0" w:color="auto"/>
                  </w:tcBorders>
                </w:tcPr>
                <w:p w14:paraId="4E2536D2" w14:textId="77777777" w:rsidR="002753D8" w:rsidRPr="003D4B31" w:rsidRDefault="002753D8" w:rsidP="00715619">
                  <w:pPr>
                    <w:rPr>
                      <w:rFonts w:cs="Times New Roman"/>
                      <w:sz w:val="20"/>
                      <w:szCs w:val="20"/>
                    </w:rPr>
                  </w:pPr>
                  <w:r w:rsidRPr="003D4B31">
                    <w:rPr>
                      <w:rFonts w:cs="Times New Roman"/>
                      <w:sz w:val="20"/>
                      <w:szCs w:val="20"/>
                    </w:rPr>
                    <w:t>14</w:t>
                  </w:r>
                </w:p>
              </w:tc>
              <w:tc>
                <w:tcPr>
                  <w:tcW w:w="4275" w:type="dxa"/>
                  <w:tcBorders>
                    <w:top w:val="single" w:sz="4" w:space="0" w:color="auto"/>
                    <w:left w:val="single" w:sz="4" w:space="0" w:color="auto"/>
                    <w:bottom w:val="single" w:sz="4" w:space="0" w:color="auto"/>
                    <w:right w:val="single" w:sz="4" w:space="0" w:color="auto"/>
                  </w:tcBorders>
                </w:tcPr>
                <w:p w14:paraId="04B4EDBC" w14:textId="77777777" w:rsidR="002753D8" w:rsidRPr="003D4B31" w:rsidRDefault="002753D8" w:rsidP="00715619">
                  <w:pPr>
                    <w:rPr>
                      <w:rFonts w:cs="Times New Roman"/>
                      <w:sz w:val="20"/>
                      <w:szCs w:val="20"/>
                    </w:rPr>
                  </w:pPr>
                  <w:r w:rsidRPr="003D4B31">
                    <w:rPr>
                      <w:rFonts w:cs="Times New Roman"/>
                      <w:spacing w:val="-3"/>
                      <w:sz w:val="20"/>
                      <w:szCs w:val="20"/>
                    </w:rPr>
                    <w:t>Улаштування</w:t>
                  </w:r>
                  <w:r w:rsidRPr="003D4B31">
                    <w:rPr>
                      <w:rFonts w:cs="Times New Roman"/>
                      <w:spacing w:val="-26"/>
                      <w:sz w:val="20"/>
                      <w:szCs w:val="20"/>
                    </w:rPr>
                    <w:t xml:space="preserve"> </w:t>
                  </w:r>
                  <w:r w:rsidRPr="003D4B31">
                    <w:rPr>
                      <w:rFonts w:cs="Times New Roman"/>
                      <w:spacing w:val="-3"/>
                      <w:sz w:val="20"/>
                      <w:szCs w:val="20"/>
                    </w:rPr>
                    <w:t>цементної</w:t>
                  </w:r>
                  <w:r w:rsidRPr="003D4B31">
                    <w:rPr>
                      <w:rFonts w:cs="Times New Roman"/>
                      <w:spacing w:val="-27"/>
                      <w:sz w:val="20"/>
                      <w:szCs w:val="20"/>
                    </w:rPr>
                    <w:t xml:space="preserve"> </w:t>
                  </w:r>
                  <w:proofErr w:type="spellStart"/>
                  <w:r w:rsidRPr="003D4B31">
                    <w:rPr>
                      <w:rFonts w:cs="Times New Roman"/>
                      <w:spacing w:val="-3"/>
                      <w:sz w:val="20"/>
                      <w:szCs w:val="20"/>
                    </w:rPr>
                    <w:t>вирiвнювальної</w:t>
                  </w:r>
                  <w:proofErr w:type="spellEnd"/>
                  <w:r w:rsidRPr="003D4B31">
                    <w:rPr>
                      <w:rFonts w:cs="Times New Roman"/>
                      <w:spacing w:val="25"/>
                      <w:w w:val="99"/>
                      <w:sz w:val="20"/>
                      <w:szCs w:val="20"/>
                    </w:rPr>
                    <w:t xml:space="preserve"> </w:t>
                  </w:r>
                  <w:r w:rsidRPr="003D4B31">
                    <w:rPr>
                      <w:rFonts w:cs="Times New Roman"/>
                      <w:spacing w:val="-3"/>
                      <w:sz w:val="20"/>
                      <w:szCs w:val="20"/>
                    </w:rPr>
                    <w:t>стяжки</w:t>
                  </w:r>
                </w:p>
              </w:tc>
              <w:tc>
                <w:tcPr>
                  <w:tcW w:w="1775" w:type="dxa"/>
                  <w:tcBorders>
                    <w:left w:val="single" w:sz="4" w:space="0" w:color="auto"/>
                  </w:tcBorders>
                </w:tcPr>
                <w:p w14:paraId="2C10F7CD"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21FF3749" w14:textId="77777777" w:rsidR="002753D8" w:rsidRPr="003D4B31" w:rsidRDefault="002753D8" w:rsidP="00715619">
                  <w:pPr>
                    <w:jc w:val="right"/>
                    <w:rPr>
                      <w:rFonts w:cs="Times New Roman"/>
                      <w:sz w:val="20"/>
                      <w:szCs w:val="20"/>
                    </w:rPr>
                  </w:pPr>
                  <w:r w:rsidRPr="003D4B31">
                    <w:rPr>
                      <w:rFonts w:cs="Times New Roman"/>
                      <w:sz w:val="20"/>
                      <w:szCs w:val="20"/>
                    </w:rPr>
                    <w:t>8,6</w:t>
                  </w:r>
                </w:p>
              </w:tc>
            </w:tr>
            <w:tr w:rsidR="002753D8" w:rsidRPr="003D4B31" w14:paraId="7D4DE7A5" w14:textId="77777777" w:rsidTr="00715619">
              <w:tc>
                <w:tcPr>
                  <w:tcW w:w="557" w:type="dxa"/>
                  <w:tcBorders>
                    <w:right w:val="single" w:sz="4" w:space="0" w:color="auto"/>
                  </w:tcBorders>
                </w:tcPr>
                <w:p w14:paraId="1D2EB4D5" w14:textId="77777777" w:rsidR="002753D8" w:rsidRPr="003D4B31" w:rsidRDefault="002753D8" w:rsidP="00715619">
                  <w:pPr>
                    <w:rPr>
                      <w:rFonts w:cs="Times New Roman"/>
                      <w:sz w:val="20"/>
                      <w:szCs w:val="20"/>
                    </w:rPr>
                  </w:pPr>
                  <w:r w:rsidRPr="003D4B31">
                    <w:rPr>
                      <w:rFonts w:cs="Times New Roman"/>
                      <w:sz w:val="20"/>
                      <w:szCs w:val="20"/>
                    </w:rPr>
                    <w:t>15</w:t>
                  </w:r>
                </w:p>
              </w:tc>
              <w:tc>
                <w:tcPr>
                  <w:tcW w:w="4275" w:type="dxa"/>
                  <w:tcBorders>
                    <w:top w:val="single" w:sz="4" w:space="0" w:color="auto"/>
                    <w:left w:val="single" w:sz="4" w:space="0" w:color="auto"/>
                    <w:bottom w:val="single" w:sz="4" w:space="0" w:color="auto"/>
                    <w:right w:val="single" w:sz="4" w:space="0" w:color="auto"/>
                  </w:tcBorders>
                </w:tcPr>
                <w:p w14:paraId="23DC228D" w14:textId="77777777" w:rsidR="002753D8" w:rsidRPr="003D4B31" w:rsidRDefault="002753D8" w:rsidP="00715619">
                  <w:pPr>
                    <w:rPr>
                      <w:rFonts w:cs="Times New Roman"/>
                      <w:sz w:val="20"/>
                      <w:szCs w:val="20"/>
                    </w:rPr>
                  </w:pPr>
                  <w:r w:rsidRPr="003D4B31">
                    <w:rPr>
                      <w:rFonts w:cs="Times New Roman"/>
                      <w:spacing w:val="-2"/>
                      <w:sz w:val="20"/>
                      <w:szCs w:val="20"/>
                    </w:rPr>
                    <w:t>На</w:t>
                  </w:r>
                  <w:r w:rsidRPr="003D4B31">
                    <w:rPr>
                      <w:rFonts w:cs="Times New Roman"/>
                      <w:spacing w:val="-11"/>
                      <w:sz w:val="20"/>
                      <w:szCs w:val="20"/>
                    </w:rPr>
                    <w:t xml:space="preserve"> </w:t>
                  </w:r>
                  <w:proofErr w:type="spellStart"/>
                  <w:r w:rsidRPr="003D4B31">
                    <w:rPr>
                      <w:rFonts w:cs="Times New Roman"/>
                      <w:spacing w:val="-3"/>
                      <w:sz w:val="20"/>
                      <w:szCs w:val="20"/>
                    </w:rPr>
                    <w:t>кожнi</w:t>
                  </w:r>
                  <w:proofErr w:type="spellEnd"/>
                  <w:r w:rsidRPr="003D4B31">
                    <w:rPr>
                      <w:rFonts w:cs="Times New Roman"/>
                      <w:spacing w:val="-12"/>
                      <w:sz w:val="20"/>
                      <w:szCs w:val="20"/>
                    </w:rPr>
                    <w:t xml:space="preserve"> </w:t>
                  </w:r>
                  <w:r w:rsidRPr="003D4B31">
                    <w:rPr>
                      <w:rFonts w:cs="Times New Roman"/>
                      <w:sz w:val="20"/>
                      <w:szCs w:val="20"/>
                    </w:rPr>
                    <w:t>5</w:t>
                  </w:r>
                  <w:r w:rsidRPr="003D4B31">
                    <w:rPr>
                      <w:rFonts w:cs="Times New Roman"/>
                      <w:spacing w:val="-11"/>
                      <w:sz w:val="20"/>
                      <w:szCs w:val="20"/>
                    </w:rPr>
                    <w:t xml:space="preserve"> </w:t>
                  </w:r>
                  <w:r w:rsidRPr="003D4B31">
                    <w:rPr>
                      <w:rFonts w:cs="Times New Roman"/>
                      <w:spacing w:val="-2"/>
                      <w:sz w:val="20"/>
                      <w:szCs w:val="20"/>
                    </w:rPr>
                    <w:t>мм</w:t>
                  </w:r>
                  <w:r w:rsidRPr="003D4B31">
                    <w:rPr>
                      <w:rFonts w:cs="Times New Roman"/>
                      <w:spacing w:val="-11"/>
                      <w:sz w:val="20"/>
                      <w:szCs w:val="20"/>
                    </w:rPr>
                    <w:t xml:space="preserve"> </w:t>
                  </w:r>
                  <w:proofErr w:type="spellStart"/>
                  <w:r w:rsidRPr="003D4B31">
                    <w:rPr>
                      <w:rFonts w:cs="Times New Roman"/>
                      <w:spacing w:val="-3"/>
                      <w:sz w:val="20"/>
                      <w:szCs w:val="20"/>
                    </w:rPr>
                    <w:t>змiни</w:t>
                  </w:r>
                  <w:proofErr w:type="spellEnd"/>
                  <w:r w:rsidRPr="003D4B31">
                    <w:rPr>
                      <w:rFonts w:cs="Times New Roman"/>
                      <w:spacing w:val="-11"/>
                      <w:sz w:val="20"/>
                      <w:szCs w:val="20"/>
                    </w:rPr>
                    <w:t xml:space="preserve"> </w:t>
                  </w:r>
                  <w:r w:rsidRPr="003D4B31">
                    <w:rPr>
                      <w:rFonts w:cs="Times New Roman"/>
                      <w:spacing w:val="-3"/>
                      <w:sz w:val="20"/>
                      <w:szCs w:val="20"/>
                    </w:rPr>
                    <w:t>товщини</w:t>
                  </w:r>
                  <w:r w:rsidRPr="003D4B31">
                    <w:rPr>
                      <w:rFonts w:cs="Times New Roman"/>
                      <w:spacing w:val="-11"/>
                      <w:sz w:val="20"/>
                      <w:szCs w:val="20"/>
                    </w:rPr>
                    <w:t xml:space="preserve"> </w:t>
                  </w:r>
                  <w:r w:rsidRPr="003D4B31">
                    <w:rPr>
                      <w:rFonts w:cs="Times New Roman"/>
                      <w:spacing w:val="-3"/>
                      <w:sz w:val="20"/>
                      <w:szCs w:val="20"/>
                    </w:rPr>
                    <w:t>шару</w:t>
                  </w:r>
                  <w:r w:rsidRPr="003D4B31">
                    <w:rPr>
                      <w:rFonts w:cs="Times New Roman"/>
                      <w:spacing w:val="31"/>
                      <w:w w:val="99"/>
                      <w:sz w:val="20"/>
                      <w:szCs w:val="20"/>
                    </w:rPr>
                    <w:t xml:space="preserve"> </w:t>
                  </w:r>
                  <w:r w:rsidRPr="003D4B31">
                    <w:rPr>
                      <w:rFonts w:cs="Times New Roman"/>
                      <w:spacing w:val="-3"/>
                      <w:sz w:val="20"/>
                      <w:szCs w:val="20"/>
                    </w:rPr>
                    <w:t>цементної</w:t>
                  </w:r>
                  <w:r w:rsidRPr="003D4B31">
                    <w:rPr>
                      <w:rFonts w:cs="Times New Roman"/>
                      <w:spacing w:val="-23"/>
                      <w:sz w:val="20"/>
                      <w:szCs w:val="20"/>
                    </w:rPr>
                    <w:t xml:space="preserve"> </w:t>
                  </w:r>
                  <w:proofErr w:type="spellStart"/>
                  <w:r w:rsidRPr="003D4B31">
                    <w:rPr>
                      <w:rFonts w:cs="Times New Roman"/>
                      <w:spacing w:val="-3"/>
                      <w:sz w:val="20"/>
                      <w:szCs w:val="20"/>
                    </w:rPr>
                    <w:t>вирiвнювальної</w:t>
                  </w:r>
                  <w:proofErr w:type="spellEnd"/>
                  <w:r w:rsidRPr="003D4B31">
                    <w:rPr>
                      <w:rFonts w:cs="Times New Roman"/>
                      <w:spacing w:val="-23"/>
                      <w:sz w:val="20"/>
                      <w:szCs w:val="20"/>
                    </w:rPr>
                    <w:t xml:space="preserve"> </w:t>
                  </w:r>
                  <w:r w:rsidRPr="003D4B31">
                    <w:rPr>
                      <w:rFonts w:cs="Times New Roman"/>
                      <w:spacing w:val="-3"/>
                      <w:sz w:val="20"/>
                      <w:szCs w:val="20"/>
                    </w:rPr>
                    <w:t>стяжки</w:t>
                  </w:r>
                  <w:r w:rsidRPr="003D4B31">
                    <w:rPr>
                      <w:rFonts w:cs="Times New Roman"/>
                      <w:spacing w:val="25"/>
                      <w:w w:val="99"/>
                      <w:sz w:val="20"/>
                      <w:szCs w:val="20"/>
                    </w:rPr>
                    <w:t xml:space="preserve"> </w:t>
                  </w:r>
                  <w:r w:rsidRPr="003D4B31">
                    <w:rPr>
                      <w:rFonts w:cs="Times New Roman"/>
                      <w:spacing w:val="-3"/>
                      <w:sz w:val="20"/>
                      <w:szCs w:val="20"/>
                    </w:rPr>
                    <w:t>додавати</w:t>
                  </w:r>
                  <w:r w:rsidRPr="003D4B31">
                    <w:rPr>
                      <w:rFonts w:cs="Times New Roman"/>
                      <w:spacing w:val="-14"/>
                      <w:sz w:val="20"/>
                      <w:szCs w:val="20"/>
                    </w:rPr>
                    <w:t xml:space="preserve"> </w:t>
                  </w:r>
                  <w:r w:rsidRPr="003D4B31">
                    <w:rPr>
                      <w:rFonts w:cs="Times New Roman"/>
                      <w:spacing w:val="-2"/>
                      <w:sz w:val="20"/>
                      <w:szCs w:val="20"/>
                    </w:rPr>
                    <w:t>або</w:t>
                  </w:r>
                  <w:r w:rsidRPr="003D4B31">
                    <w:rPr>
                      <w:rFonts w:cs="Times New Roman"/>
                      <w:spacing w:val="-14"/>
                      <w:sz w:val="20"/>
                      <w:szCs w:val="20"/>
                    </w:rPr>
                    <w:t xml:space="preserve"> </w:t>
                  </w:r>
                  <w:r w:rsidRPr="003D4B31">
                    <w:rPr>
                      <w:rFonts w:cs="Times New Roman"/>
                      <w:spacing w:val="-3"/>
                      <w:sz w:val="20"/>
                      <w:szCs w:val="20"/>
                    </w:rPr>
                    <w:t>виключати(до</w:t>
                  </w:r>
                  <w:r w:rsidRPr="003D4B31">
                    <w:rPr>
                      <w:rFonts w:cs="Times New Roman"/>
                      <w:spacing w:val="-14"/>
                      <w:sz w:val="20"/>
                      <w:szCs w:val="20"/>
                    </w:rPr>
                    <w:t xml:space="preserve"> </w:t>
                  </w:r>
                  <w:r w:rsidRPr="003D4B31">
                    <w:rPr>
                      <w:rFonts w:cs="Times New Roman"/>
                      <w:spacing w:val="-2"/>
                      <w:sz w:val="20"/>
                      <w:szCs w:val="20"/>
                    </w:rPr>
                    <w:t>50</w:t>
                  </w:r>
                  <w:r w:rsidRPr="003D4B31">
                    <w:rPr>
                      <w:rFonts w:cs="Times New Roman"/>
                      <w:spacing w:val="-14"/>
                      <w:sz w:val="20"/>
                      <w:szCs w:val="20"/>
                    </w:rPr>
                    <w:t xml:space="preserve"> </w:t>
                  </w:r>
                  <w:r w:rsidRPr="003D4B31">
                    <w:rPr>
                      <w:rFonts w:cs="Times New Roman"/>
                      <w:spacing w:val="-2"/>
                      <w:sz w:val="20"/>
                      <w:szCs w:val="20"/>
                    </w:rPr>
                    <w:t>мм)</w:t>
                  </w:r>
                </w:p>
              </w:tc>
              <w:tc>
                <w:tcPr>
                  <w:tcW w:w="1775" w:type="dxa"/>
                  <w:tcBorders>
                    <w:left w:val="single" w:sz="4" w:space="0" w:color="auto"/>
                  </w:tcBorders>
                </w:tcPr>
                <w:p w14:paraId="4F264686"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0A6C7194" w14:textId="77777777" w:rsidR="002753D8" w:rsidRPr="003D4B31" w:rsidRDefault="002753D8" w:rsidP="00715619">
                  <w:pPr>
                    <w:jc w:val="right"/>
                    <w:rPr>
                      <w:rFonts w:cs="Times New Roman"/>
                      <w:sz w:val="20"/>
                      <w:szCs w:val="20"/>
                    </w:rPr>
                  </w:pPr>
                  <w:r w:rsidRPr="003D4B31">
                    <w:rPr>
                      <w:rFonts w:cs="Times New Roman"/>
                      <w:spacing w:val="-3"/>
                      <w:sz w:val="20"/>
                      <w:szCs w:val="20"/>
                    </w:rPr>
                    <w:t>34,4</w:t>
                  </w:r>
                </w:p>
              </w:tc>
            </w:tr>
            <w:tr w:rsidR="002753D8" w:rsidRPr="003D4B31" w14:paraId="690CAD0A" w14:textId="77777777" w:rsidTr="00715619">
              <w:tc>
                <w:tcPr>
                  <w:tcW w:w="557" w:type="dxa"/>
                  <w:tcBorders>
                    <w:right w:val="single" w:sz="4" w:space="0" w:color="auto"/>
                  </w:tcBorders>
                </w:tcPr>
                <w:p w14:paraId="30BC9D94" w14:textId="77777777" w:rsidR="002753D8" w:rsidRPr="003D4B31" w:rsidRDefault="002753D8" w:rsidP="00715619">
                  <w:pPr>
                    <w:rPr>
                      <w:rFonts w:cs="Times New Roman"/>
                      <w:sz w:val="20"/>
                      <w:szCs w:val="20"/>
                    </w:rPr>
                  </w:pPr>
                  <w:r w:rsidRPr="003D4B31">
                    <w:rPr>
                      <w:rFonts w:cs="Times New Roman"/>
                      <w:sz w:val="20"/>
                      <w:szCs w:val="20"/>
                    </w:rPr>
                    <w:t>16</w:t>
                  </w:r>
                </w:p>
              </w:tc>
              <w:tc>
                <w:tcPr>
                  <w:tcW w:w="4275" w:type="dxa"/>
                  <w:tcBorders>
                    <w:top w:val="single" w:sz="4" w:space="0" w:color="auto"/>
                    <w:left w:val="single" w:sz="4" w:space="0" w:color="auto"/>
                    <w:bottom w:val="single" w:sz="4" w:space="0" w:color="auto"/>
                    <w:right w:val="single" w:sz="4" w:space="0" w:color="auto"/>
                  </w:tcBorders>
                </w:tcPr>
                <w:p w14:paraId="4EF5FB53" w14:textId="77777777" w:rsidR="002753D8" w:rsidRPr="003D4B31" w:rsidRDefault="002753D8" w:rsidP="00715619">
                  <w:pPr>
                    <w:rPr>
                      <w:rFonts w:cs="Times New Roman"/>
                      <w:sz w:val="20"/>
                      <w:szCs w:val="20"/>
                    </w:rPr>
                  </w:pPr>
                  <w:r w:rsidRPr="003D4B31">
                    <w:rPr>
                      <w:rFonts w:cs="Times New Roman"/>
                      <w:spacing w:val="-3"/>
                      <w:sz w:val="20"/>
                      <w:szCs w:val="20"/>
                    </w:rPr>
                    <w:t>Армування</w:t>
                  </w:r>
                  <w:r w:rsidRPr="003D4B31">
                    <w:rPr>
                      <w:rFonts w:cs="Times New Roman"/>
                      <w:spacing w:val="-18"/>
                      <w:sz w:val="20"/>
                      <w:szCs w:val="20"/>
                    </w:rPr>
                    <w:t xml:space="preserve"> </w:t>
                  </w:r>
                  <w:r w:rsidRPr="003D4B31">
                    <w:rPr>
                      <w:rFonts w:cs="Times New Roman"/>
                      <w:spacing w:val="-3"/>
                      <w:sz w:val="20"/>
                      <w:szCs w:val="20"/>
                    </w:rPr>
                    <w:t>стяжки</w:t>
                  </w:r>
                  <w:r w:rsidRPr="003D4B31">
                    <w:rPr>
                      <w:rFonts w:cs="Times New Roman"/>
                      <w:spacing w:val="-17"/>
                      <w:sz w:val="20"/>
                      <w:szCs w:val="20"/>
                    </w:rPr>
                    <w:t xml:space="preserve"> </w:t>
                  </w:r>
                  <w:r w:rsidRPr="003D4B31">
                    <w:rPr>
                      <w:rFonts w:cs="Times New Roman"/>
                      <w:spacing w:val="-3"/>
                      <w:sz w:val="20"/>
                      <w:szCs w:val="20"/>
                    </w:rPr>
                    <w:t>дротяною</w:t>
                  </w:r>
                  <w:r w:rsidRPr="003D4B31">
                    <w:rPr>
                      <w:rFonts w:cs="Times New Roman"/>
                      <w:spacing w:val="-18"/>
                      <w:sz w:val="20"/>
                      <w:szCs w:val="20"/>
                    </w:rPr>
                    <w:t xml:space="preserve"> </w:t>
                  </w:r>
                  <w:r w:rsidRPr="003D4B31">
                    <w:rPr>
                      <w:rFonts w:cs="Times New Roman"/>
                      <w:spacing w:val="-3"/>
                      <w:sz w:val="20"/>
                      <w:szCs w:val="20"/>
                    </w:rPr>
                    <w:t>сіткою</w:t>
                  </w:r>
                </w:p>
              </w:tc>
              <w:tc>
                <w:tcPr>
                  <w:tcW w:w="1775" w:type="dxa"/>
                  <w:tcBorders>
                    <w:left w:val="single" w:sz="4" w:space="0" w:color="auto"/>
                  </w:tcBorders>
                </w:tcPr>
                <w:p w14:paraId="4DB780B5"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13D18CA1" w14:textId="77777777" w:rsidR="002753D8" w:rsidRPr="003D4B31" w:rsidRDefault="002753D8" w:rsidP="00715619">
                  <w:pPr>
                    <w:jc w:val="right"/>
                    <w:rPr>
                      <w:rFonts w:cs="Times New Roman"/>
                      <w:sz w:val="20"/>
                      <w:szCs w:val="20"/>
                    </w:rPr>
                  </w:pPr>
                  <w:r w:rsidRPr="003D4B31">
                    <w:rPr>
                      <w:rFonts w:cs="Times New Roman"/>
                      <w:sz w:val="20"/>
                      <w:szCs w:val="20"/>
                    </w:rPr>
                    <w:t>8,6</w:t>
                  </w:r>
                </w:p>
              </w:tc>
            </w:tr>
            <w:tr w:rsidR="002753D8" w:rsidRPr="003D4B31" w14:paraId="38A4EF31" w14:textId="77777777" w:rsidTr="00715619">
              <w:tc>
                <w:tcPr>
                  <w:tcW w:w="557" w:type="dxa"/>
                  <w:tcBorders>
                    <w:right w:val="single" w:sz="4" w:space="0" w:color="auto"/>
                  </w:tcBorders>
                </w:tcPr>
                <w:p w14:paraId="26574D73" w14:textId="77777777" w:rsidR="002753D8" w:rsidRPr="003D4B31" w:rsidRDefault="002753D8" w:rsidP="00715619">
                  <w:pPr>
                    <w:rPr>
                      <w:rFonts w:cs="Times New Roman"/>
                      <w:sz w:val="20"/>
                      <w:szCs w:val="20"/>
                    </w:rPr>
                  </w:pPr>
                  <w:r w:rsidRPr="003D4B31">
                    <w:rPr>
                      <w:rFonts w:cs="Times New Roman"/>
                      <w:sz w:val="20"/>
                      <w:szCs w:val="20"/>
                    </w:rPr>
                    <w:t>17</w:t>
                  </w:r>
                </w:p>
              </w:tc>
              <w:tc>
                <w:tcPr>
                  <w:tcW w:w="4275" w:type="dxa"/>
                  <w:tcBorders>
                    <w:top w:val="single" w:sz="4" w:space="0" w:color="auto"/>
                    <w:left w:val="single" w:sz="4" w:space="0" w:color="auto"/>
                    <w:bottom w:val="single" w:sz="4" w:space="0" w:color="auto"/>
                    <w:right w:val="single" w:sz="4" w:space="0" w:color="auto"/>
                  </w:tcBorders>
                </w:tcPr>
                <w:p w14:paraId="7E42EF11" w14:textId="77777777" w:rsidR="002753D8" w:rsidRPr="003D4B31" w:rsidRDefault="002753D8" w:rsidP="00715619">
                  <w:pPr>
                    <w:rPr>
                      <w:rFonts w:cs="Times New Roman"/>
                      <w:sz w:val="20"/>
                      <w:szCs w:val="20"/>
                    </w:rPr>
                  </w:pPr>
                  <w:r w:rsidRPr="003D4B31">
                    <w:rPr>
                      <w:rFonts w:cs="Times New Roman"/>
                      <w:spacing w:val="-3"/>
                      <w:sz w:val="20"/>
                      <w:szCs w:val="20"/>
                    </w:rPr>
                    <w:t>Улаштування</w:t>
                  </w:r>
                  <w:r w:rsidRPr="003D4B31">
                    <w:rPr>
                      <w:rFonts w:cs="Times New Roman"/>
                      <w:spacing w:val="-17"/>
                      <w:sz w:val="20"/>
                      <w:szCs w:val="20"/>
                    </w:rPr>
                    <w:t xml:space="preserve"> </w:t>
                  </w:r>
                  <w:proofErr w:type="spellStart"/>
                  <w:r w:rsidRPr="003D4B31">
                    <w:rPr>
                      <w:rFonts w:cs="Times New Roman"/>
                      <w:spacing w:val="-3"/>
                      <w:sz w:val="20"/>
                      <w:szCs w:val="20"/>
                    </w:rPr>
                    <w:t>покрiвель</w:t>
                  </w:r>
                  <w:proofErr w:type="spellEnd"/>
                  <w:r w:rsidRPr="003D4B31">
                    <w:rPr>
                      <w:rFonts w:cs="Times New Roman"/>
                      <w:spacing w:val="-16"/>
                      <w:sz w:val="20"/>
                      <w:szCs w:val="20"/>
                    </w:rPr>
                    <w:t xml:space="preserve"> </w:t>
                  </w:r>
                  <w:r w:rsidRPr="003D4B31">
                    <w:rPr>
                      <w:rFonts w:cs="Times New Roman"/>
                      <w:spacing w:val="-3"/>
                      <w:sz w:val="20"/>
                      <w:szCs w:val="20"/>
                    </w:rPr>
                    <w:t>рулонних</w:t>
                  </w:r>
                  <w:r w:rsidRPr="003D4B31">
                    <w:rPr>
                      <w:rFonts w:cs="Times New Roman"/>
                      <w:spacing w:val="-17"/>
                      <w:sz w:val="20"/>
                      <w:szCs w:val="20"/>
                    </w:rPr>
                    <w:t xml:space="preserve"> </w:t>
                  </w:r>
                  <w:r w:rsidRPr="003D4B31">
                    <w:rPr>
                      <w:rFonts w:cs="Times New Roman"/>
                      <w:sz w:val="20"/>
                      <w:szCs w:val="20"/>
                    </w:rPr>
                    <w:t>з</w:t>
                  </w:r>
                  <w:r w:rsidRPr="003D4B31">
                    <w:rPr>
                      <w:rFonts w:cs="Times New Roman"/>
                      <w:spacing w:val="23"/>
                      <w:w w:val="99"/>
                      <w:sz w:val="20"/>
                      <w:szCs w:val="20"/>
                    </w:rPr>
                    <w:t xml:space="preserve"> </w:t>
                  </w:r>
                  <w:proofErr w:type="spellStart"/>
                  <w:r w:rsidRPr="003D4B31">
                    <w:rPr>
                      <w:rFonts w:cs="Times New Roman"/>
                      <w:spacing w:val="-3"/>
                      <w:sz w:val="20"/>
                      <w:szCs w:val="20"/>
                    </w:rPr>
                    <w:t>матерiалiв</w:t>
                  </w:r>
                  <w:proofErr w:type="spellEnd"/>
                  <w:r w:rsidRPr="003D4B31">
                    <w:rPr>
                      <w:rFonts w:cs="Times New Roman"/>
                      <w:spacing w:val="-3"/>
                      <w:sz w:val="20"/>
                      <w:szCs w:val="20"/>
                    </w:rPr>
                    <w:t>,</w:t>
                  </w:r>
                  <w:r w:rsidRPr="003D4B31">
                    <w:rPr>
                      <w:rFonts w:cs="Times New Roman"/>
                      <w:spacing w:val="-17"/>
                      <w:sz w:val="20"/>
                      <w:szCs w:val="20"/>
                    </w:rPr>
                    <w:t xml:space="preserve"> </w:t>
                  </w:r>
                  <w:r w:rsidRPr="003D4B31">
                    <w:rPr>
                      <w:rFonts w:cs="Times New Roman"/>
                      <w:spacing w:val="-1"/>
                      <w:sz w:val="20"/>
                      <w:szCs w:val="20"/>
                    </w:rPr>
                    <w:t>що</w:t>
                  </w:r>
                  <w:r w:rsidRPr="003D4B31">
                    <w:rPr>
                      <w:rFonts w:cs="Times New Roman"/>
                      <w:spacing w:val="-16"/>
                      <w:sz w:val="20"/>
                      <w:szCs w:val="20"/>
                    </w:rPr>
                    <w:t xml:space="preserve"> </w:t>
                  </w:r>
                  <w:r w:rsidRPr="003D4B31">
                    <w:rPr>
                      <w:rFonts w:cs="Times New Roman"/>
                      <w:spacing w:val="-3"/>
                      <w:sz w:val="20"/>
                      <w:szCs w:val="20"/>
                    </w:rPr>
                    <w:t>наплавляються,</w:t>
                  </w:r>
                  <w:r w:rsidRPr="003D4B31">
                    <w:rPr>
                      <w:rFonts w:cs="Times New Roman"/>
                      <w:spacing w:val="-16"/>
                      <w:sz w:val="20"/>
                      <w:szCs w:val="20"/>
                    </w:rPr>
                    <w:t xml:space="preserve"> </w:t>
                  </w:r>
                  <w:proofErr w:type="spellStart"/>
                  <w:r w:rsidRPr="003D4B31">
                    <w:rPr>
                      <w:rFonts w:cs="Times New Roman"/>
                      <w:spacing w:val="-2"/>
                      <w:sz w:val="20"/>
                      <w:szCs w:val="20"/>
                    </w:rPr>
                    <w:t>iз</w:t>
                  </w:r>
                  <w:proofErr w:type="spellEnd"/>
                  <w:r w:rsidRPr="003D4B31">
                    <w:rPr>
                      <w:rFonts w:cs="Times New Roman"/>
                      <w:spacing w:val="27"/>
                      <w:w w:val="99"/>
                      <w:sz w:val="20"/>
                      <w:szCs w:val="20"/>
                    </w:rPr>
                    <w:t xml:space="preserve"> </w:t>
                  </w:r>
                  <w:r w:rsidRPr="003D4B31">
                    <w:rPr>
                      <w:rFonts w:cs="Times New Roman"/>
                      <w:spacing w:val="-3"/>
                      <w:sz w:val="20"/>
                      <w:szCs w:val="20"/>
                    </w:rPr>
                    <w:t>застосуванням</w:t>
                  </w:r>
                  <w:r w:rsidRPr="003D4B31">
                    <w:rPr>
                      <w:rFonts w:cs="Times New Roman"/>
                      <w:spacing w:val="-25"/>
                      <w:sz w:val="20"/>
                      <w:szCs w:val="20"/>
                    </w:rPr>
                    <w:t xml:space="preserve"> </w:t>
                  </w:r>
                  <w:proofErr w:type="spellStart"/>
                  <w:r w:rsidRPr="003D4B31">
                    <w:rPr>
                      <w:rFonts w:cs="Times New Roman"/>
                      <w:spacing w:val="-3"/>
                      <w:sz w:val="20"/>
                      <w:szCs w:val="20"/>
                    </w:rPr>
                    <w:t>газопламеневих</w:t>
                  </w:r>
                  <w:proofErr w:type="spellEnd"/>
                  <w:r w:rsidRPr="003D4B31">
                    <w:rPr>
                      <w:rFonts w:cs="Times New Roman"/>
                      <w:spacing w:val="-24"/>
                      <w:sz w:val="20"/>
                      <w:szCs w:val="20"/>
                    </w:rPr>
                    <w:t xml:space="preserve"> </w:t>
                  </w:r>
                  <w:proofErr w:type="spellStart"/>
                  <w:r w:rsidRPr="003D4B31">
                    <w:rPr>
                      <w:rFonts w:cs="Times New Roman"/>
                      <w:spacing w:val="-3"/>
                      <w:sz w:val="20"/>
                      <w:szCs w:val="20"/>
                    </w:rPr>
                    <w:t>пальникiв</w:t>
                  </w:r>
                  <w:proofErr w:type="spellEnd"/>
                  <w:r w:rsidRPr="003D4B31">
                    <w:rPr>
                      <w:rFonts w:cs="Times New Roman"/>
                      <w:spacing w:val="-3"/>
                      <w:sz w:val="20"/>
                      <w:szCs w:val="20"/>
                    </w:rPr>
                    <w:t>,</w:t>
                  </w:r>
                  <w:r w:rsidRPr="003D4B31">
                    <w:rPr>
                      <w:rFonts w:cs="Times New Roman"/>
                      <w:spacing w:val="28"/>
                      <w:w w:val="99"/>
                      <w:sz w:val="20"/>
                      <w:szCs w:val="20"/>
                    </w:rPr>
                    <w:t xml:space="preserve"> </w:t>
                  </w:r>
                  <w:r w:rsidRPr="003D4B31">
                    <w:rPr>
                      <w:rFonts w:cs="Times New Roman"/>
                      <w:sz w:val="20"/>
                      <w:szCs w:val="20"/>
                    </w:rPr>
                    <w:t>в</w:t>
                  </w:r>
                  <w:r w:rsidRPr="003D4B31">
                    <w:rPr>
                      <w:rFonts w:cs="Times New Roman"/>
                      <w:spacing w:val="-11"/>
                      <w:sz w:val="20"/>
                      <w:szCs w:val="20"/>
                    </w:rPr>
                    <w:t xml:space="preserve"> </w:t>
                  </w:r>
                  <w:r w:rsidRPr="003D4B31">
                    <w:rPr>
                      <w:rFonts w:cs="Times New Roman"/>
                      <w:spacing w:val="-3"/>
                      <w:sz w:val="20"/>
                      <w:szCs w:val="20"/>
                    </w:rPr>
                    <w:t>два</w:t>
                  </w:r>
                  <w:r w:rsidRPr="003D4B31">
                    <w:rPr>
                      <w:rFonts w:cs="Times New Roman"/>
                      <w:spacing w:val="-11"/>
                      <w:sz w:val="20"/>
                      <w:szCs w:val="20"/>
                    </w:rPr>
                    <w:t xml:space="preserve"> </w:t>
                  </w:r>
                  <w:r w:rsidRPr="003D4B31">
                    <w:rPr>
                      <w:rFonts w:cs="Times New Roman"/>
                      <w:spacing w:val="-3"/>
                      <w:sz w:val="20"/>
                      <w:szCs w:val="20"/>
                    </w:rPr>
                    <w:t>шари</w:t>
                  </w:r>
                </w:p>
              </w:tc>
              <w:tc>
                <w:tcPr>
                  <w:tcW w:w="1775" w:type="dxa"/>
                  <w:tcBorders>
                    <w:left w:val="single" w:sz="4" w:space="0" w:color="auto"/>
                  </w:tcBorders>
                </w:tcPr>
                <w:p w14:paraId="68DA6B84"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1E5B8909" w14:textId="77777777" w:rsidR="002753D8" w:rsidRPr="003D4B31" w:rsidRDefault="002753D8" w:rsidP="00715619">
                  <w:pPr>
                    <w:jc w:val="right"/>
                    <w:rPr>
                      <w:rFonts w:cs="Times New Roman"/>
                      <w:sz w:val="20"/>
                      <w:szCs w:val="20"/>
                    </w:rPr>
                  </w:pPr>
                  <w:r w:rsidRPr="003D4B31">
                    <w:rPr>
                      <w:rFonts w:cs="Times New Roman"/>
                      <w:sz w:val="20"/>
                      <w:szCs w:val="20"/>
                    </w:rPr>
                    <w:t>8,65</w:t>
                  </w:r>
                </w:p>
              </w:tc>
            </w:tr>
            <w:tr w:rsidR="002753D8" w:rsidRPr="003D4B31" w14:paraId="0BC92891" w14:textId="77777777" w:rsidTr="00715619">
              <w:tc>
                <w:tcPr>
                  <w:tcW w:w="557" w:type="dxa"/>
                  <w:tcBorders>
                    <w:right w:val="single" w:sz="4" w:space="0" w:color="auto"/>
                  </w:tcBorders>
                </w:tcPr>
                <w:p w14:paraId="2A790B3C" w14:textId="77777777" w:rsidR="002753D8" w:rsidRPr="003D4B31" w:rsidRDefault="002753D8" w:rsidP="00715619">
                  <w:pPr>
                    <w:rPr>
                      <w:rFonts w:cs="Times New Roman"/>
                      <w:sz w:val="20"/>
                      <w:szCs w:val="20"/>
                    </w:rPr>
                  </w:pPr>
                  <w:r w:rsidRPr="003D4B31">
                    <w:rPr>
                      <w:rFonts w:cs="Times New Roman"/>
                      <w:sz w:val="20"/>
                      <w:szCs w:val="20"/>
                    </w:rPr>
                    <w:t>18</w:t>
                  </w:r>
                </w:p>
              </w:tc>
              <w:tc>
                <w:tcPr>
                  <w:tcW w:w="4275" w:type="dxa"/>
                  <w:tcBorders>
                    <w:top w:val="single" w:sz="4" w:space="0" w:color="auto"/>
                    <w:left w:val="single" w:sz="4" w:space="0" w:color="auto"/>
                    <w:bottom w:val="single" w:sz="4" w:space="0" w:color="auto"/>
                    <w:right w:val="single" w:sz="4" w:space="0" w:color="auto"/>
                  </w:tcBorders>
                </w:tcPr>
                <w:p w14:paraId="00B0CDE0" w14:textId="77777777" w:rsidR="002753D8" w:rsidRPr="003D4B31" w:rsidRDefault="002753D8" w:rsidP="00715619">
                  <w:pPr>
                    <w:rPr>
                      <w:rFonts w:cs="Times New Roman"/>
                      <w:sz w:val="20"/>
                      <w:szCs w:val="20"/>
                    </w:rPr>
                  </w:pPr>
                  <w:r w:rsidRPr="003D4B31">
                    <w:rPr>
                      <w:rFonts w:cs="Times New Roman"/>
                      <w:spacing w:val="-3"/>
                      <w:sz w:val="20"/>
                      <w:szCs w:val="20"/>
                    </w:rPr>
                    <w:t>Улаштування</w:t>
                  </w:r>
                  <w:r w:rsidRPr="003D4B31">
                    <w:rPr>
                      <w:rFonts w:cs="Times New Roman"/>
                      <w:spacing w:val="-30"/>
                      <w:sz w:val="20"/>
                      <w:szCs w:val="20"/>
                    </w:rPr>
                    <w:t xml:space="preserve"> </w:t>
                  </w:r>
                  <w:r w:rsidRPr="003D4B31">
                    <w:rPr>
                      <w:rFonts w:cs="Times New Roman"/>
                      <w:spacing w:val="-3"/>
                      <w:sz w:val="20"/>
                      <w:szCs w:val="20"/>
                    </w:rPr>
                    <w:t>аераторів</w:t>
                  </w:r>
                </w:p>
              </w:tc>
              <w:tc>
                <w:tcPr>
                  <w:tcW w:w="1775" w:type="dxa"/>
                  <w:tcBorders>
                    <w:top w:val="single" w:sz="4" w:space="0" w:color="auto"/>
                    <w:left w:val="single" w:sz="4" w:space="0" w:color="auto"/>
                    <w:bottom w:val="single" w:sz="4" w:space="0" w:color="auto"/>
                    <w:right w:val="single" w:sz="4" w:space="0" w:color="auto"/>
                  </w:tcBorders>
                </w:tcPr>
                <w:p w14:paraId="19D6AC05" w14:textId="77777777" w:rsidR="002753D8" w:rsidRPr="003D4B31" w:rsidRDefault="002753D8" w:rsidP="00715619">
                  <w:pPr>
                    <w:rPr>
                      <w:rFonts w:cs="Times New Roman"/>
                      <w:sz w:val="20"/>
                      <w:szCs w:val="20"/>
                    </w:rPr>
                  </w:pPr>
                  <w:r w:rsidRPr="003D4B31">
                    <w:rPr>
                      <w:rFonts w:cs="Times New Roman"/>
                      <w:spacing w:val="-3"/>
                      <w:sz w:val="20"/>
                      <w:szCs w:val="20"/>
                    </w:rPr>
                    <w:t>10 штук</w:t>
                  </w:r>
                </w:p>
              </w:tc>
              <w:tc>
                <w:tcPr>
                  <w:tcW w:w="1064" w:type="dxa"/>
                  <w:tcBorders>
                    <w:top w:val="single" w:sz="4" w:space="0" w:color="auto"/>
                    <w:left w:val="single" w:sz="4" w:space="0" w:color="auto"/>
                    <w:bottom w:val="single" w:sz="4" w:space="0" w:color="auto"/>
                  </w:tcBorders>
                </w:tcPr>
                <w:p w14:paraId="5B9204A6" w14:textId="77777777" w:rsidR="002753D8" w:rsidRPr="003D4B31" w:rsidRDefault="002753D8" w:rsidP="00715619">
                  <w:pPr>
                    <w:jc w:val="right"/>
                    <w:rPr>
                      <w:rFonts w:cs="Times New Roman"/>
                      <w:sz w:val="20"/>
                      <w:szCs w:val="20"/>
                    </w:rPr>
                  </w:pPr>
                  <w:r w:rsidRPr="003D4B31">
                    <w:rPr>
                      <w:rFonts w:cs="Times New Roman"/>
                      <w:sz w:val="20"/>
                      <w:szCs w:val="20"/>
                    </w:rPr>
                    <w:t>2,4</w:t>
                  </w:r>
                </w:p>
              </w:tc>
            </w:tr>
            <w:tr w:rsidR="002753D8" w:rsidRPr="003D4B31" w14:paraId="3832CC6B" w14:textId="77777777" w:rsidTr="00715619">
              <w:tc>
                <w:tcPr>
                  <w:tcW w:w="557" w:type="dxa"/>
                  <w:tcBorders>
                    <w:right w:val="single" w:sz="4" w:space="0" w:color="auto"/>
                  </w:tcBorders>
                </w:tcPr>
                <w:p w14:paraId="3F25ECC9" w14:textId="77777777" w:rsidR="002753D8" w:rsidRPr="003D4B31" w:rsidRDefault="002753D8" w:rsidP="00715619">
                  <w:pPr>
                    <w:rPr>
                      <w:rFonts w:cs="Times New Roman"/>
                      <w:sz w:val="20"/>
                      <w:szCs w:val="20"/>
                    </w:rPr>
                  </w:pPr>
                  <w:r w:rsidRPr="003D4B31">
                    <w:rPr>
                      <w:rFonts w:cs="Times New Roman"/>
                      <w:sz w:val="20"/>
                      <w:szCs w:val="20"/>
                    </w:rPr>
                    <w:t>19</w:t>
                  </w:r>
                </w:p>
              </w:tc>
              <w:tc>
                <w:tcPr>
                  <w:tcW w:w="4275" w:type="dxa"/>
                  <w:tcBorders>
                    <w:top w:val="single" w:sz="4" w:space="0" w:color="auto"/>
                    <w:left w:val="single" w:sz="4" w:space="0" w:color="auto"/>
                    <w:bottom w:val="single" w:sz="4" w:space="0" w:color="auto"/>
                    <w:right w:val="single" w:sz="4" w:space="0" w:color="auto"/>
                  </w:tcBorders>
                </w:tcPr>
                <w:p w14:paraId="2CF9B802" w14:textId="77777777" w:rsidR="002753D8" w:rsidRPr="003D4B31" w:rsidRDefault="002753D8" w:rsidP="00715619">
                  <w:pPr>
                    <w:rPr>
                      <w:rFonts w:cs="Times New Roman"/>
                      <w:sz w:val="20"/>
                      <w:szCs w:val="20"/>
                    </w:rPr>
                  </w:pPr>
                  <w:r w:rsidRPr="003D4B31">
                    <w:rPr>
                      <w:rFonts w:cs="Times New Roman"/>
                      <w:spacing w:val="-3"/>
                      <w:sz w:val="20"/>
                      <w:szCs w:val="20"/>
                    </w:rPr>
                    <w:t>Аератор</w:t>
                  </w:r>
                  <w:r w:rsidRPr="003D4B31">
                    <w:rPr>
                      <w:rFonts w:cs="Times New Roman"/>
                      <w:spacing w:val="-13"/>
                      <w:sz w:val="20"/>
                      <w:szCs w:val="20"/>
                    </w:rPr>
                    <w:t xml:space="preserve"> </w:t>
                  </w:r>
                  <w:proofErr w:type="spellStart"/>
                  <w:r w:rsidRPr="003D4B31">
                    <w:rPr>
                      <w:rFonts w:cs="Times New Roman"/>
                      <w:spacing w:val="-3"/>
                      <w:sz w:val="20"/>
                      <w:szCs w:val="20"/>
                    </w:rPr>
                    <w:t>Техноніколь</w:t>
                  </w:r>
                  <w:proofErr w:type="spellEnd"/>
                  <w:r w:rsidRPr="003D4B31">
                    <w:rPr>
                      <w:rFonts w:cs="Times New Roman"/>
                      <w:spacing w:val="-13"/>
                      <w:sz w:val="20"/>
                      <w:szCs w:val="20"/>
                    </w:rPr>
                    <w:t xml:space="preserve"> </w:t>
                  </w:r>
                  <w:r w:rsidRPr="003D4B31">
                    <w:rPr>
                      <w:rFonts w:cs="Times New Roman"/>
                      <w:sz w:val="20"/>
                      <w:szCs w:val="20"/>
                    </w:rPr>
                    <w:t>ф</w:t>
                  </w:r>
                  <w:r w:rsidRPr="003D4B31">
                    <w:rPr>
                      <w:rFonts w:cs="Times New Roman"/>
                      <w:spacing w:val="-13"/>
                      <w:sz w:val="20"/>
                      <w:szCs w:val="20"/>
                    </w:rPr>
                    <w:t xml:space="preserve"> </w:t>
                  </w:r>
                  <w:r w:rsidRPr="003D4B31">
                    <w:rPr>
                      <w:rFonts w:cs="Times New Roman"/>
                      <w:spacing w:val="-1"/>
                      <w:sz w:val="20"/>
                      <w:szCs w:val="20"/>
                    </w:rPr>
                    <w:t>100</w:t>
                  </w:r>
                  <w:r w:rsidRPr="003D4B31">
                    <w:rPr>
                      <w:rFonts w:cs="Times New Roman"/>
                      <w:spacing w:val="-12"/>
                      <w:sz w:val="20"/>
                      <w:szCs w:val="20"/>
                    </w:rPr>
                    <w:t xml:space="preserve"> </w:t>
                  </w:r>
                  <w:r w:rsidRPr="003D4B31">
                    <w:rPr>
                      <w:rFonts w:cs="Times New Roman"/>
                      <w:spacing w:val="-2"/>
                      <w:sz w:val="20"/>
                      <w:szCs w:val="20"/>
                    </w:rPr>
                    <w:t>мм</w:t>
                  </w:r>
                </w:p>
              </w:tc>
              <w:tc>
                <w:tcPr>
                  <w:tcW w:w="1775" w:type="dxa"/>
                  <w:tcBorders>
                    <w:top w:val="single" w:sz="4" w:space="0" w:color="auto"/>
                    <w:left w:val="single" w:sz="4" w:space="0" w:color="auto"/>
                    <w:bottom w:val="single" w:sz="4" w:space="0" w:color="auto"/>
                    <w:right w:val="single" w:sz="4" w:space="0" w:color="auto"/>
                  </w:tcBorders>
                </w:tcPr>
                <w:p w14:paraId="0314E82B"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tcBorders>
                </w:tcPr>
                <w:p w14:paraId="541B5904" w14:textId="77777777" w:rsidR="002753D8" w:rsidRPr="003D4B31" w:rsidRDefault="002753D8" w:rsidP="00715619">
                  <w:pPr>
                    <w:jc w:val="right"/>
                    <w:rPr>
                      <w:rFonts w:cs="Times New Roman"/>
                      <w:sz w:val="20"/>
                      <w:szCs w:val="20"/>
                    </w:rPr>
                  </w:pPr>
                  <w:r w:rsidRPr="003D4B31">
                    <w:rPr>
                      <w:rFonts w:cs="Times New Roman"/>
                      <w:sz w:val="20"/>
                      <w:szCs w:val="20"/>
                    </w:rPr>
                    <w:t>24</w:t>
                  </w:r>
                </w:p>
              </w:tc>
            </w:tr>
            <w:tr w:rsidR="002753D8" w:rsidRPr="003D4B31" w14:paraId="5E4B1C93" w14:textId="77777777" w:rsidTr="00715619">
              <w:tc>
                <w:tcPr>
                  <w:tcW w:w="557" w:type="dxa"/>
                  <w:tcBorders>
                    <w:right w:val="single" w:sz="4" w:space="0" w:color="auto"/>
                  </w:tcBorders>
                </w:tcPr>
                <w:p w14:paraId="0FD8E6D0" w14:textId="77777777" w:rsidR="002753D8" w:rsidRPr="003D4B31" w:rsidRDefault="002753D8" w:rsidP="00715619">
                  <w:pPr>
                    <w:rPr>
                      <w:rFonts w:cs="Times New Roman"/>
                      <w:sz w:val="20"/>
                      <w:szCs w:val="20"/>
                    </w:rPr>
                  </w:pPr>
                  <w:r w:rsidRPr="003D4B31">
                    <w:rPr>
                      <w:rFonts w:cs="Times New Roman"/>
                      <w:sz w:val="20"/>
                      <w:szCs w:val="20"/>
                    </w:rPr>
                    <w:t>20</w:t>
                  </w:r>
                </w:p>
              </w:tc>
              <w:tc>
                <w:tcPr>
                  <w:tcW w:w="4275" w:type="dxa"/>
                  <w:tcBorders>
                    <w:top w:val="single" w:sz="4" w:space="0" w:color="auto"/>
                    <w:left w:val="single" w:sz="4" w:space="0" w:color="auto"/>
                    <w:bottom w:val="single" w:sz="4" w:space="0" w:color="auto"/>
                    <w:right w:val="single" w:sz="4" w:space="0" w:color="auto"/>
                  </w:tcBorders>
                </w:tcPr>
                <w:p w14:paraId="0F1B670C" w14:textId="77777777" w:rsidR="002753D8" w:rsidRPr="003D4B31" w:rsidRDefault="002753D8" w:rsidP="00715619">
                  <w:pPr>
                    <w:rPr>
                      <w:rFonts w:cs="Times New Roman"/>
                      <w:sz w:val="20"/>
                      <w:szCs w:val="20"/>
                    </w:rPr>
                  </w:pPr>
                  <w:r w:rsidRPr="003D4B31">
                    <w:rPr>
                      <w:rFonts w:cs="Times New Roman"/>
                      <w:spacing w:val="-3"/>
                      <w:sz w:val="20"/>
                      <w:szCs w:val="20"/>
                    </w:rPr>
                    <w:t>Огородження</w:t>
                  </w:r>
                  <w:r w:rsidRPr="003D4B31">
                    <w:rPr>
                      <w:rFonts w:cs="Times New Roman"/>
                      <w:spacing w:val="-28"/>
                      <w:sz w:val="20"/>
                      <w:szCs w:val="20"/>
                    </w:rPr>
                    <w:t xml:space="preserve"> </w:t>
                  </w:r>
                  <w:proofErr w:type="spellStart"/>
                  <w:r w:rsidRPr="003D4B31">
                    <w:rPr>
                      <w:rFonts w:cs="Times New Roman"/>
                      <w:spacing w:val="-3"/>
                      <w:sz w:val="20"/>
                      <w:szCs w:val="20"/>
                    </w:rPr>
                    <w:t>покрiвель</w:t>
                  </w:r>
                  <w:proofErr w:type="spellEnd"/>
                </w:p>
              </w:tc>
              <w:tc>
                <w:tcPr>
                  <w:tcW w:w="1775" w:type="dxa"/>
                  <w:tcBorders>
                    <w:left w:val="single" w:sz="4" w:space="0" w:color="auto"/>
                  </w:tcBorders>
                </w:tcPr>
                <w:p w14:paraId="294CF4A7" w14:textId="77777777" w:rsidR="002753D8" w:rsidRPr="003D4B31" w:rsidRDefault="002753D8" w:rsidP="00715619">
                  <w:pPr>
                    <w:rPr>
                      <w:rFonts w:cs="Times New Roman"/>
                      <w:sz w:val="20"/>
                      <w:szCs w:val="20"/>
                    </w:rPr>
                  </w:pPr>
                  <w:r w:rsidRPr="003D4B31">
                    <w:rPr>
                      <w:rFonts w:cs="Times New Roman"/>
                      <w:spacing w:val="-3"/>
                      <w:sz w:val="20"/>
                      <w:szCs w:val="20"/>
                    </w:rPr>
                    <w:t>100 метрів</w:t>
                  </w:r>
                </w:p>
              </w:tc>
              <w:tc>
                <w:tcPr>
                  <w:tcW w:w="1064" w:type="dxa"/>
                </w:tcPr>
                <w:p w14:paraId="0852747A" w14:textId="77777777" w:rsidR="002753D8" w:rsidRPr="003D4B31" w:rsidRDefault="002753D8" w:rsidP="00715619">
                  <w:pPr>
                    <w:jc w:val="right"/>
                    <w:rPr>
                      <w:rFonts w:cs="Times New Roman"/>
                      <w:sz w:val="20"/>
                      <w:szCs w:val="20"/>
                    </w:rPr>
                  </w:pPr>
                  <w:r w:rsidRPr="003D4B31">
                    <w:rPr>
                      <w:rFonts w:cs="Times New Roman"/>
                      <w:sz w:val="20"/>
                      <w:szCs w:val="20"/>
                    </w:rPr>
                    <w:t>0,66</w:t>
                  </w:r>
                </w:p>
              </w:tc>
            </w:tr>
            <w:tr w:rsidR="002753D8" w:rsidRPr="003D4B31" w14:paraId="172F1436" w14:textId="77777777" w:rsidTr="00715619">
              <w:tc>
                <w:tcPr>
                  <w:tcW w:w="557" w:type="dxa"/>
                  <w:tcBorders>
                    <w:right w:val="single" w:sz="4" w:space="0" w:color="auto"/>
                  </w:tcBorders>
                </w:tcPr>
                <w:p w14:paraId="02940C59" w14:textId="77777777" w:rsidR="002753D8" w:rsidRPr="003D4B31" w:rsidRDefault="002753D8" w:rsidP="00715619">
                  <w:pPr>
                    <w:rPr>
                      <w:rFonts w:cs="Times New Roman"/>
                      <w:sz w:val="20"/>
                      <w:szCs w:val="20"/>
                    </w:rPr>
                  </w:pPr>
                  <w:r w:rsidRPr="003D4B31">
                    <w:rPr>
                      <w:rFonts w:cs="Times New Roman"/>
                      <w:sz w:val="20"/>
                      <w:szCs w:val="20"/>
                    </w:rPr>
                    <w:t>21</w:t>
                  </w:r>
                </w:p>
              </w:tc>
              <w:tc>
                <w:tcPr>
                  <w:tcW w:w="4275" w:type="dxa"/>
                  <w:tcBorders>
                    <w:top w:val="single" w:sz="4" w:space="0" w:color="auto"/>
                    <w:left w:val="single" w:sz="4" w:space="0" w:color="auto"/>
                    <w:bottom w:val="single" w:sz="4" w:space="0" w:color="auto"/>
                    <w:right w:val="single" w:sz="4" w:space="0" w:color="auto"/>
                  </w:tcBorders>
                </w:tcPr>
                <w:p w14:paraId="04AA56C0"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Грунтування</w:t>
                  </w:r>
                  <w:proofErr w:type="spellEnd"/>
                  <w:r w:rsidRPr="003D4B31">
                    <w:rPr>
                      <w:rFonts w:cs="Times New Roman"/>
                      <w:spacing w:val="-16"/>
                      <w:sz w:val="20"/>
                      <w:szCs w:val="20"/>
                    </w:rPr>
                    <w:t xml:space="preserve"> </w:t>
                  </w:r>
                  <w:r w:rsidRPr="003D4B31">
                    <w:rPr>
                      <w:rFonts w:cs="Times New Roman"/>
                      <w:spacing w:val="-3"/>
                      <w:sz w:val="20"/>
                      <w:szCs w:val="20"/>
                    </w:rPr>
                    <w:t>металевих</w:t>
                  </w:r>
                  <w:r w:rsidRPr="003D4B31">
                    <w:rPr>
                      <w:rFonts w:cs="Times New Roman"/>
                      <w:spacing w:val="-14"/>
                      <w:sz w:val="20"/>
                      <w:szCs w:val="20"/>
                    </w:rPr>
                    <w:t xml:space="preserve"> </w:t>
                  </w:r>
                  <w:r w:rsidRPr="003D4B31">
                    <w:rPr>
                      <w:rFonts w:cs="Times New Roman"/>
                      <w:spacing w:val="-3"/>
                      <w:sz w:val="20"/>
                      <w:szCs w:val="20"/>
                    </w:rPr>
                    <w:t>поверхонь</w:t>
                  </w:r>
                  <w:r w:rsidRPr="003D4B31">
                    <w:rPr>
                      <w:rFonts w:cs="Times New Roman"/>
                      <w:spacing w:val="-15"/>
                      <w:sz w:val="20"/>
                      <w:szCs w:val="20"/>
                    </w:rPr>
                    <w:t xml:space="preserve"> </w:t>
                  </w:r>
                  <w:r w:rsidRPr="003D4B31">
                    <w:rPr>
                      <w:rFonts w:cs="Times New Roman"/>
                      <w:spacing w:val="-2"/>
                      <w:sz w:val="20"/>
                      <w:szCs w:val="20"/>
                    </w:rPr>
                    <w:t>за</w:t>
                  </w:r>
                  <w:r w:rsidRPr="003D4B31">
                    <w:rPr>
                      <w:rFonts w:cs="Times New Roman"/>
                      <w:spacing w:val="-15"/>
                      <w:sz w:val="20"/>
                      <w:szCs w:val="20"/>
                    </w:rPr>
                    <w:t xml:space="preserve"> </w:t>
                  </w:r>
                  <w:r w:rsidRPr="003D4B31">
                    <w:rPr>
                      <w:rFonts w:cs="Times New Roman"/>
                      <w:spacing w:val="-3"/>
                      <w:sz w:val="20"/>
                      <w:szCs w:val="20"/>
                    </w:rPr>
                    <w:t>один</w:t>
                  </w:r>
                  <w:r w:rsidRPr="003D4B31">
                    <w:rPr>
                      <w:rFonts w:cs="Times New Roman"/>
                      <w:spacing w:val="27"/>
                      <w:w w:val="99"/>
                      <w:sz w:val="20"/>
                      <w:szCs w:val="20"/>
                    </w:rPr>
                    <w:t xml:space="preserve"> </w:t>
                  </w:r>
                  <w:r w:rsidRPr="003D4B31">
                    <w:rPr>
                      <w:rFonts w:cs="Times New Roman"/>
                      <w:spacing w:val="-2"/>
                      <w:sz w:val="20"/>
                      <w:szCs w:val="20"/>
                    </w:rPr>
                    <w:t>раз</w:t>
                  </w:r>
                  <w:r w:rsidRPr="003D4B31">
                    <w:rPr>
                      <w:rFonts w:cs="Times New Roman"/>
                      <w:spacing w:val="-17"/>
                      <w:sz w:val="20"/>
                      <w:szCs w:val="20"/>
                    </w:rPr>
                    <w:t xml:space="preserve"> </w:t>
                  </w:r>
                  <w:r w:rsidRPr="003D4B31">
                    <w:rPr>
                      <w:rFonts w:cs="Times New Roman"/>
                      <w:spacing w:val="-3"/>
                      <w:sz w:val="20"/>
                      <w:szCs w:val="20"/>
                    </w:rPr>
                    <w:t>ґрунтовкою</w:t>
                  </w:r>
                  <w:r w:rsidRPr="003D4B31">
                    <w:rPr>
                      <w:rFonts w:cs="Times New Roman"/>
                      <w:spacing w:val="-16"/>
                      <w:sz w:val="20"/>
                      <w:szCs w:val="20"/>
                    </w:rPr>
                    <w:t xml:space="preserve"> </w:t>
                  </w:r>
                  <w:r w:rsidRPr="003D4B31">
                    <w:rPr>
                      <w:rFonts w:cs="Times New Roman"/>
                      <w:spacing w:val="-3"/>
                      <w:sz w:val="20"/>
                      <w:szCs w:val="20"/>
                    </w:rPr>
                    <w:t>ГФ-021</w:t>
                  </w:r>
                </w:p>
              </w:tc>
              <w:tc>
                <w:tcPr>
                  <w:tcW w:w="1775" w:type="dxa"/>
                  <w:tcBorders>
                    <w:left w:val="single" w:sz="4" w:space="0" w:color="auto"/>
                  </w:tcBorders>
                </w:tcPr>
                <w:p w14:paraId="15CEC1DF"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37F0425F" w14:textId="77777777" w:rsidR="002753D8" w:rsidRPr="003D4B31" w:rsidRDefault="002753D8" w:rsidP="00715619">
                  <w:pPr>
                    <w:jc w:val="right"/>
                    <w:rPr>
                      <w:rFonts w:cs="Times New Roman"/>
                      <w:sz w:val="20"/>
                      <w:szCs w:val="20"/>
                    </w:rPr>
                  </w:pPr>
                  <w:r w:rsidRPr="003D4B31">
                    <w:rPr>
                      <w:rFonts w:cs="Times New Roman"/>
                      <w:spacing w:val="-3"/>
                      <w:sz w:val="20"/>
                      <w:szCs w:val="20"/>
                    </w:rPr>
                    <w:t>0,185</w:t>
                  </w:r>
                </w:p>
              </w:tc>
            </w:tr>
            <w:tr w:rsidR="002753D8" w:rsidRPr="003D4B31" w14:paraId="6F04D16E" w14:textId="77777777" w:rsidTr="00715619">
              <w:tc>
                <w:tcPr>
                  <w:tcW w:w="557" w:type="dxa"/>
                  <w:tcBorders>
                    <w:right w:val="single" w:sz="4" w:space="0" w:color="auto"/>
                  </w:tcBorders>
                </w:tcPr>
                <w:p w14:paraId="042727C0" w14:textId="77777777" w:rsidR="002753D8" w:rsidRPr="003D4B31" w:rsidRDefault="002753D8" w:rsidP="00715619">
                  <w:pPr>
                    <w:rPr>
                      <w:rFonts w:cs="Times New Roman"/>
                      <w:sz w:val="20"/>
                      <w:szCs w:val="20"/>
                    </w:rPr>
                  </w:pPr>
                  <w:r w:rsidRPr="003D4B31">
                    <w:rPr>
                      <w:rFonts w:cs="Times New Roman"/>
                      <w:sz w:val="20"/>
                      <w:szCs w:val="20"/>
                    </w:rPr>
                    <w:t>22</w:t>
                  </w:r>
                </w:p>
              </w:tc>
              <w:tc>
                <w:tcPr>
                  <w:tcW w:w="4275" w:type="dxa"/>
                  <w:tcBorders>
                    <w:top w:val="single" w:sz="4" w:space="0" w:color="auto"/>
                    <w:left w:val="single" w:sz="4" w:space="0" w:color="auto"/>
                    <w:bottom w:val="single" w:sz="4" w:space="0" w:color="auto"/>
                    <w:right w:val="single" w:sz="4" w:space="0" w:color="auto"/>
                  </w:tcBorders>
                </w:tcPr>
                <w:p w14:paraId="6D2C92D7" w14:textId="77777777" w:rsidR="002753D8" w:rsidRPr="003D4B31" w:rsidRDefault="002753D8" w:rsidP="00715619">
                  <w:pPr>
                    <w:rPr>
                      <w:rFonts w:cs="Times New Roman"/>
                      <w:sz w:val="20"/>
                      <w:szCs w:val="20"/>
                    </w:rPr>
                  </w:pPr>
                  <w:r w:rsidRPr="003D4B31">
                    <w:rPr>
                      <w:rFonts w:cs="Times New Roman"/>
                      <w:spacing w:val="-3"/>
                      <w:sz w:val="20"/>
                      <w:szCs w:val="20"/>
                    </w:rPr>
                    <w:t>Фарбування</w:t>
                  </w:r>
                  <w:r w:rsidRPr="003D4B31">
                    <w:rPr>
                      <w:rFonts w:cs="Times New Roman"/>
                      <w:spacing w:val="-24"/>
                      <w:sz w:val="20"/>
                      <w:szCs w:val="20"/>
                    </w:rPr>
                    <w:t xml:space="preserve"> </w:t>
                  </w:r>
                  <w:r w:rsidRPr="003D4B31">
                    <w:rPr>
                      <w:rFonts w:cs="Times New Roman"/>
                      <w:spacing w:val="-3"/>
                      <w:sz w:val="20"/>
                      <w:szCs w:val="20"/>
                    </w:rPr>
                    <w:t>металевих</w:t>
                  </w:r>
                  <w:r w:rsidRPr="003D4B31">
                    <w:rPr>
                      <w:rFonts w:cs="Times New Roman"/>
                      <w:spacing w:val="-21"/>
                      <w:sz w:val="20"/>
                      <w:szCs w:val="20"/>
                    </w:rPr>
                    <w:t xml:space="preserve"> </w:t>
                  </w:r>
                  <w:r w:rsidRPr="003D4B31">
                    <w:rPr>
                      <w:rFonts w:cs="Times New Roman"/>
                      <w:spacing w:val="-3"/>
                      <w:sz w:val="20"/>
                      <w:szCs w:val="20"/>
                    </w:rPr>
                    <w:t>поґрунтованих</w:t>
                  </w:r>
                  <w:r w:rsidRPr="003D4B31">
                    <w:rPr>
                      <w:rFonts w:cs="Times New Roman"/>
                      <w:spacing w:val="21"/>
                      <w:w w:val="99"/>
                      <w:sz w:val="20"/>
                      <w:szCs w:val="20"/>
                    </w:rPr>
                    <w:t xml:space="preserve"> </w:t>
                  </w:r>
                  <w:r w:rsidRPr="003D4B31">
                    <w:rPr>
                      <w:rFonts w:cs="Times New Roman"/>
                      <w:spacing w:val="-3"/>
                      <w:sz w:val="20"/>
                      <w:szCs w:val="20"/>
                    </w:rPr>
                    <w:t>поверхонь</w:t>
                  </w:r>
                  <w:r w:rsidRPr="003D4B31">
                    <w:rPr>
                      <w:rFonts w:cs="Times New Roman"/>
                      <w:spacing w:val="-19"/>
                      <w:sz w:val="20"/>
                      <w:szCs w:val="20"/>
                    </w:rPr>
                    <w:t xml:space="preserve"> </w:t>
                  </w:r>
                  <w:r w:rsidRPr="003D4B31">
                    <w:rPr>
                      <w:rFonts w:cs="Times New Roman"/>
                      <w:spacing w:val="-3"/>
                      <w:sz w:val="20"/>
                      <w:szCs w:val="20"/>
                    </w:rPr>
                    <w:t>емаллю</w:t>
                  </w:r>
                  <w:r w:rsidRPr="003D4B31">
                    <w:rPr>
                      <w:rFonts w:cs="Times New Roman"/>
                      <w:spacing w:val="-18"/>
                      <w:sz w:val="20"/>
                      <w:szCs w:val="20"/>
                    </w:rPr>
                    <w:t xml:space="preserve"> </w:t>
                  </w:r>
                  <w:r w:rsidRPr="003D4B31">
                    <w:rPr>
                      <w:rFonts w:cs="Times New Roman"/>
                      <w:spacing w:val="-3"/>
                      <w:sz w:val="20"/>
                      <w:szCs w:val="20"/>
                    </w:rPr>
                    <w:t>ПФ-115</w:t>
                  </w:r>
                </w:p>
              </w:tc>
              <w:tc>
                <w:tcPr>
                  <w:tcW w:w="1775" w:type="dxa"/>
                  <w:tcBorders>
                    <w:left w:val="single" w:sz="4" w:space="0" w:color="auto"/>
                  </w:tcBorders>
                </w:tcPr>
                <w:p w14:paraId="620A34BE" w14:textId="77777777" w:rsidR="002753D8" w:rsidRPr="003D4B31" w:rsidRDefault="002753D8" w:rsidP="00715619">
                  <w:pPr>
                    <w:rPr>
                      <w:rFonts w:cs="Times New Roman"/>
                      <w:sz w:val="20"/>
                      <w:szCs w:val="20"/>
                    </w:rPr>
                  </w:pPr>
                  <w:r w:rsidRPr="003D4B31">
                    <w:rPr>
                      <w:rFonts w:cs="Times New Roman"/>
                      <w:spacing w:val="-3"/>
                      <w:sz w:val="20"/>
                      <w:szCs w:val="20"/>
                    </w:rPr>
                    <w:t>100 метрів квадратних</w:t>
                  </w:r>
                </w:p>
              </w:tc>
              <w:tc>
                <w:tcPr>
                  <w:tcW w:w="1064" w:type="dxa"/>
                </w:tcPr>
                <w:p w14:paraId="3C9659EE" w14:textId="77777777" w:rsidR="002753D8" w:rsidRPr="003D4B31" w:rsidRDefault="002753D8" w:rsidP="00715619">
                  <w:pPr>
                    <w:jc w:val="right"/>
                    <w:rPr>
                      <w:rFonts w:cs="Times New Roman"/>
                      <w:sz w:val="20"/>
                      <w:szCs w:val="20"/>
                    </w:rPr>
                  </w:pPr>
                  <w:r w:rsidRPr="003D4B31">
                    <w:rPr>
                      <w:rFonts w:cs="Times New Roman"/>
                      <w:spacing w:val="-3"/>
                      <w:sz w:val="20"/>
                      <w:szCs w:val="20"/>
                    </w:rPr>
                    <w:t>0,185</w:t>
                  </w:r>
                </w:p>
              </w:tc>
            </w:tr>
            <w:tr w:rsidR="002753D8" w:rsidRPr="003D4B31" w14:paraId="27369CB0" w14:textId="77777777" w:rsidTr="00715619">
              <w:tc>
                <w:tcPr>
                  <w:tcW w:w="557" w:type="dxa"/>
                </w:tcPr>
                <w:p w14:paraId="26E35E3A" w14:textId="77777777" w:rsidR="002753D8" w:rsidRPr="003D4B31" w:rsidRDefault="002753D8" w:rsidP="00715619">
                  <w:pPr>
                    <w:rPr>
                      <w:rFonts w:cs="Times New Roman"/>
                      <w:sz w:val="20"/>
                      <w:szCs w:val="20"/>
                    </w:rPr>
                  </w:pPr>
                </w:p>
              </w:tc>
              <w:tc>
                <w:tcPr>
                  <w:tcW w:w="7114" w:type="dxa"/>
                  <w:gridSpan w:val="3"/>
                </w:tcPr>
                <w:p w14:paraId="7BA294E2" w14:textId="77777777" w:rsidR="002753D8" w:rsidRPr="003D4B31" w:rsidRDefault="002753D8" w:rsidP="00715619">
                  <w:pPr>
                    <w:jc w:val="center"/>
                    <w:rPr>
                      <w:rFonts w:cs="Times New Roman"/>
                      <w:b/>
                      <w:bCs/>
                      <w:sz w:val="20"/>
                      <w:szCs w:val="20"/>
                    </w:rPr>
                  </w:pPr>
                  <w:proofErr w:type="spellStart"/>
                  <w:r w:rsidRPr="003D4B31">
                    <w:rPr>
                      <w:rFonts w:cs="Times New Roman"/>
                      <w:b/>
                      <w:bCs/>
                      <w:sz w:val="20"/>
                      <w:szCs w:val="20"/>
                    </w:rPr>
                    <w:t>Роздiл</w:t>
                  </w:r>
                  <w:proofErr w:type="spellEnd"/>
                  <w:r w:rsidRPr="003D4B31">
                    <w:rPr>
                      <w:rFonts w:cs="Times New Roman"/>
                      <w:b/>
                      <w:bCs/>
                      <w:sz w:val="20"/>
                      <w:szCs w:val="20"/>
                    </w:rPr>
                    <w:t xml:space="preserve"> 3. Примикання</w:t>
                  </w:r>
                </w:p>
              </w:tc>
            </w:tr>
            <w:tr w:rsidR="002753D8" w:rsidRPr="003D4B31" w14:paraId="0FBCB904" w14:textId="77777777" w:rsidTr="00715619">
              <w:tc>
                <w:tcPr>
                  <w:tcW w:w="557" w:type="dxa"/>
                </w:tcPr>
                <w:p w14:paraId="7525C5B4" w14:textId="77777777" w:rsidR="002753D8" w:rsidRPr="003D4B31" w:rsidRDefault="002753D8" w:rsidP="00715619">
                  <w:pPr>
                    <w:rPr>
                      <w:rFonts w:cs="Times New Roman"/>
                      <w:sz w:val="20"/>
                      <w:szCs w:val="20"/>
                    </w:rPr>
                  </w:pPr>
                </w:p>
              </w:tc>
              <w:tc>
                <w:tcPr>
                  <w:tcW w:w="4275" w:type="dxa"/>
                  <w:tcBorders>
                    <w:bottom w:val="single" w:sz="4" w:space="0" w:color="auto"/>
                  </w:tcBorders>
                </w:tcPr>
                <w:p w14:paraId="451E8C51" w14:textId="77777777" w:rsidR="002753D8" w:rsidRPr="003D4B31" w:rsidRDefault="002753D8" w:rsidP="00715619">
                  <w:pPr>
                    <w:rPr>
                      <w:rFonts w:cs="Times New Roman"/>
                      <w:sz w:val="20"/>
                      <w:szCs w:val="20"/>
                    </w:rPr>
                  </w:pPr>
                  <w:r w:rsidRPr="003D4B31">
                    <w:rPr>
                      <w:rFonts w:cs="Times New Roman"/>
                      <w:sz w:val="20"/>
                      <w:szCs w:val="20"/>
                    </w:rPr>
                    <w:t>H=1,8 м</w:t>
                  </w:r>
                </w:p>
              </w:tc>
              <w:tc>
                <w:tcPr>
                  <w:tcW w:w="1775" w:type="dxa"/>
                  <w:tcBorders>
                    <w:bottom w:val="single" w:sz="4" w:space="0" w:color="auto"/>
                  </w:tcBorders>
                </w:tcPr>
                <w:p w14:paraId="3FF9D811" w14:textId="77777777" w:rsidR="002753D8" w:rsidRPr="003D4B31" w:rsidRDefault="002753D8" w:rsidP="00715619">
                  <w:pPr>
                    <w:rPr>
                      <w:rFonts w:cs="Times New Roman"/>
                      <w:sz w:val="20"/>
                      <w:szCs w:val="20"/>
                    </w:rPr>
                  </w:pPr>
                </w:p>
              </w:tc>
              <w:tc>
                <w:tcPr>
                  <w:tcW w:w="1064" w:type="dxa"/>
                  <w:tcBorders>
                    <w:bottom w:val="single" w:sz="4" w:space="0" w:color="auto"/>
                  </w:tcBorders>
                </w:tcPr>
                <w:p w14:paraId="6EE2D971" w14:textId="77777777" w:rsidR="002753D8" w:rsidRPr="003D4B31" w:rsidRDefault="002753D8" w:rsidP="00715619">
                  <w:pPr>
                    <w:rPr>
                      <w:rFonts w:cs="Times New Roman"/>
                      <w:sz w:val="20"/>
                      <w:szCs w:val="20"/>
                    </w:rPr>
                  </w:pPr>
                </w:p>
              </w:tc>
            </w:tr>
            <w:tr w:rsidR="002753D8" w:rsidRPr="003D4B31" w14:paraId="0F2104BD" w14:textId="77777777" w:rsidTr="00715619">
              <w:tc>
                <w:tcPr>
                  <w:tcW w:w="557" w:type="dxa"/>
                </w:tcPr>
                <w:p w14:paraId="561296C2" w14:textId="77777777" w:rsidR="002753D8" w:rsidRPr="003D4B31" w:rsidRDefault="002753D8" w:rsidP="00715619">
                  <w:pPr>
                    <w:rPr>
                      <w:rFonts w:cs="Times New Roman"/>
                      <w:sz w:val="20"/>
                      <w:szCs w:val="20"/>
                    </w:rPr>
                  </w:pPr>
                  <w:r w:rsidRPr="003D4B31">
                    <w:rPr>
                      <w:rFonts w:cs="Times New Roman"/>
                      <w:sz w:val="20"/>
                      <w:szCs w:val="20"/>
                    </w:rPr>
                    <w:t>23</w:t>
                  </w:r>
                </w:p>
              </w:tc>
              <w:tc>
                <w:tcPr>
                  <w:tcW w:w="4275" w:type="dxa"/>
                </w:tcPr>
                <w:p w14:paraId="222E752F" w14:textId="77777777" w:rsidR="002753D8" w:rsidRPr="003D4B31" w:rsidRDefault="002753D8" w:rsidP="00715619">
                  <w:pPr>
                    <w:rPr>
                      <w:rFonts w:cs="Times New Roman"/>
                      <w:sz w:val="20"/>
                      <w:szCs w:val="20"/>
                    </w:rPr>
                  </w:pPr>
                  <w:r w:rsidRPr="003D4B31">
                    <w:rPr>
                      <w:rFonts w:cs="Times New Roman"/>
                      <w:sz w:val="20"/>
                      <w:szCs w:val="20"/>
                    </w:rPr>
                    <w:t xml:space="preserve">Улаштування обклеювальної </w:t>
                  </w:r>
                  <w:proofErr w:type="spellStart"/>
                  <w:r w:rsidRPr="003D4B31">
                    <w:rPr>
                      <w:rFonts w:cs="Times New Roman"/>
                      <w:sz w:val="20"/>
                      <w:szCs w:val="20"/>
                    </w:rPr>
                    <w:t>гідроiзоляцiї</w:t>
                  </w:r>
                  <w:proofErr w:type="spellEnd"/>
                  <w:r w:rsidRPr="003D4B31">
                    <w:rPr>
                      <w:rFonts w:cs="Times New Roman"/>
                      <w:sz w:val="20"/>
                      <w:szCs w:val="20"/>
                    </w:rPr>
                    <w:t xml:space="preserve"> в один шар</w:t>
                  </w:r>
                </w:p>
              </w:tc>
              <w:tc>
                <w:tcPr>
                  <w:tcW w:w="1775" w:type="dxa"/>
                </w:tcPr>
                <w:p w14:paraId="6B524458"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4E14CD9E" w14:textId="77777777" w:rsidR="002753D8" w:rsidRPr="003D4B31" w:rsidRDefault="002753D8" w:rsidP="00715619">
                  <w:pPr>
                    <w:jc w:val="right"/>
                    <w:rPr>
                      <w:rFonts w:cs="Times New Roman"/>
                      <w:sz w:val="20"/>
                      <w:szCs w:val="20"/>
                    </w:rPr>
                  </w:pPr>
                  <w:r w:rsidRPr="003D4B31">
                    <w:rPr>
                      <w:rFonts w:cs="Times New Roman"/>
                      <w:sz w:val="20"/>
                      <w:szCs w:val="20"/>
                    </w:rPr>
                    <w:t>0,4446</w:t>
                  </w:r>
                </w:p>
              </w:tc>
            </w:tr>
            <w:tr w:rsidR="002753D8" w:rsidRPr="003D4B31" w14:paraId="3B3B7414" w14:textId="77777777" w:rsidTr="00715619">
              <w:tc>
                <w:tcPr>
                  <w:tcW w:w="557" w:type="dxa"/>
                </w:tcPr>
                <w:p w14:paraId="00BF6E14" w14:textId="77777777" w:rsidR="002753D8" w:rsidRPr="003D4B31" w:rsidRDefault="002753D8" w:rsidP="00715619">
                  <w:pPr>
                    <w:rPr>
                      <w:rFonts w:cs="Times New Roman"/>
                      <w:sz w:val="20"/>
                      <w:szCs w:val="20"/>
                    </w:rPr>
                  </w:pPr>
                  <w:r w:rsidRPr="003D4B31">
                    <w:rPr>
                      <w:rFonts w:cs="Times New Roman"/>
                      <w:sz w:val="20"/>
                      <w:szCs w:val="20"/>
                    </w:rPr>
                    <w:t>24</w:t>
                  </w:r>
                </w:p>
              </w:tc>
              <w:tc>
                <w:tcPr>
                  <w:tcW w:w="4275" w:type="dxa"/>
                </w:tcPr>
                <w:p w14:paraId="4AEE9735" w14:textId="77777777" w:rsidR="002753D8" w:rsidRPr="003D4B31" w:rsidRDefault="002753D8" w:rsidP="00715619">
                  <w:pPr>
                    <w:rPr>
                      <w:rFonts w:cs="Times New Roman"/>
                      <w:sz w:val="20"/>
                      <w:szCs w:val="20"/>
                    </w:rPr>
                  </w:pPr>
                  <w:proofErr w:type="spellStart"/>
                  <w:r w:rsidRPr="003D4B31">
                    <w:rPr>
                      <w:rFonts w:cs="Times New Roman"/>
                      <w:sz w:val="20"/>
                      <w:szCs w:val="20"/>
                    </w:rPr>
                    <w:t>Біполь</w:t>
                  </w:r>
                  <w:proofErr w:type="spellEnd"/>
                  <w:r w:rsidRPr="003D4B31">
                    <w:rPr>
                      <w:rFonts w:cs="Times New Roman"/>
                      <w:sz w:val="20"/>
                      <w:szCs w:val="20"/>
                    </w:rPr>
                    <w:t xml:space="preserve"> ЕПП</w:t>
                  </w:r>
                </w:p>
              </w:tc>
              <w:tc>
                <w:tcPr>
                  <w:tcW w:w="1775" w:type="dxa"/>
                </w:tcPr>
                <w:p w14:paraId="3E2BB0F6"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Pr>
                <w:p w14:paraId="2D30911B" w14:textId="77777777" w:rsidR="002753D8" w:rsidRPr="003D4B31" w:rsidRDefault="002753D8" w:rsidP="00715619">
                  <w:pPr>
                    <w:jc w:val="right"/>
                    <w:rPr>
                      <w:rFonts w:cs="Times New Roman"/>
                      <w:sz w:val="20"/>
                      <w:szCs w:val="20"/>
                    </w:rPr>
                  </w:pPr>
                  <w:r w:rsidRPr="003D4B31">
                    <w:rPr>
                      <w:rFonts w:cs="Times New Roman"/>
                      <w:sz w:val="20"/>
                      <w:szCs w:val="20"/>
                    </w:rPr>
                    <w:t>48,906</w:t>
                  </w:r>
                </w:p>
              </w:tc>
            </w:tr>
            <w:tr w:rsidR="002753D8" w:rsidRPr="003D4B31" w14:paraId="515468BF" w14:textId="77777777" w:rsidTr="00715619">
              <w:tc>
                <w:tcPr>
                  <w:tcW w:w="557" w:type="dxa"/>
                </w:tcPr>
                <w:p w14:paraId="72E0F0BD" w14:textId="77777777" w:rsidR="002753D8" w:rsidRPr="003D4B31" w:rsidRDefault="002753D8" w:rsidP="00715619">
                  <w:pPr>
                    <w:rPr>
                      <w:rFonts w:cs="Times New Roman"/>
                      <w:sz w:val="20"/>
                      <w:szCs w:val="20"/>
                    </w:rPr>
                  </w:pPr>
                  <w:r w:rsidRPr="003D4B31">
                    <w:rPr>
                      <w:rFonts w:cs="Times New Roman"/>
                      <w:sz w:val="20"/>
                      <w:szCs w:val="20"/>
                    </w:rPr>
                    <w:t>25</w:t>
                  </w:r>
                </w:p>
              </w:tc>
              <w:tc>
                <w:tcPr>
                  <w:tcW w:w="4275" w:type="dxa"/>
                </w:tcPr>
                <w:p w14:paraId="3A807BD2" w14:textId="77777777" w:rsidR="002753D8" w:rsidRPr="003D4B31" w:rsidRDefault="002753D8" w:rsidP="00715619">
                  <w:pPr>
                    <w:rPr>
                      <w:rFonts w:cs="Times New Roman"/>
                      <w:sz w:val="20"/>
                      <w:szCs w:val="20"/>
                    </w:rPr>
                  </w:pPr>
                  <w:proofErr w:type="spellStart"/>
                  <w:r w:rsidRPr="003D4B31">
                    <w:rPr>
                      <w:rFonts w:cs="Times New Roman"/>
                      <w:sz w:val="20"/>
                      <w:szCs w:val="20"/>
                    </w:rPr>
                    <w:t>Теплоiзоляцiя</w:t>
                  </w:r>
                  <w:proofErr w:type="spellEnd"/>
                  <w:r w:rsidRPr="003D4B31">
                    <w:rPr>
                      <w:rFonts w:cs="Times New Roman"/>
                      <w:sz w:val="20"/>
                      <w:szCs w:val="20"/>
                    </w:rPr>
                    <w:t xml:space="preserve"> </w:t>
                  </w:r>
                  <w:proofErr w:type="spellStart"/>
                  <w:r w:rsidRPr="003D4B31">
                    <w:rPr>
                      <w:rFonts w:cs="Times New Roman"/>
                      <w:sz w:val="20"/>
                      <w:szCs w:val="20"/>
                    </w:rPr>
                    <w:t>стiн</w:t>
                  </w:r>
                  <w:proofErr w:type="spellEnd"/>
                  <w:r w:rsidRPr="003D4B31">
                    <w:rPr>
                      <w:rFonts w:cs="Times New Roman"/>
                      <w:sz w:val="20"/>
                      <w:szCs w:val="20"/>
                    </w:rPr>
                    <w:t xml:space="preserve"> </w:t>
                  </w:r>
                  <w:proofErr w:type="spellStart"/>
                  <w:r w:rsidRPr="003D4B31">
                    <w:rPr>
                      <w:rFonts w:cs="Times New Roman"/>
                      <w:sz w:val="20"/>
                      <w:szCs w:val="20"/>
                    </w:rPr>
                    <w:t>парапета</w:t>
                  </w:r>
                  <w:proofErr w:type="spellEnd"/>
                  <w:r w:rsidRPr="003D4B31">
                    <w:rPr>
                      <w:rFonts w:cs="Times New Roman"/>
                      <w:sz w:val="20"/>
                      <w:szCs w:val="20"/>
                    </w:rPr>
                    <w:t xml:space="preserve"> виробами з мінеральної вати</w:t>
                  </w:r>
                </w:p>
              </w:tc>
              <w:tc>
                <w:tcPr>
                  <w:tcW w:w="1775" w:type="dxa"/>
                </w:tcPr>
                <w:p w14:paraId="6E1AF630" w14:textId="77777777" w:rsidR="002753D8" w:rsidRPr="003D4B31" w:rsidRDefault="002753D8" w:rsidP="00715619">
                  <w:pPr>
                    <w:rPr>
                      <w:rFonts w:cs="Times New Roman"/>
                      <w:sz w:val="20"/>
                      <w:szCs w:val="20"/>
                    </w:rPr>
                  </w:pPr>
                  <w:r w:rsidRPr="003D4B31">
                    <w:rPr>
                      <w:rFonts w:cs="Times New Roman"/>
                      <w:sz w:val="20"/>
                      <w:szCs w:val="20"/>
                    </w:rPr>
                    <w:t>метр кубічний</w:t>
                  </w:r>
                </w:p>
              </w:tc>
              <w:tc>
                <w:tcPr>
                  <w:tcW w:w="1064" w:type="dxa"/>
                </w:tcPr>
                <w:p w14:paraId="1B63738B" w14:textId="77777777" w:rsidR="002753D8" w:rsidRPr="003D4B31" w:rsidRDefault="002753D8" w:rsidP="00715619">
                  <w:pPr>
                    <w:jc w:val="right"/>
                    <w:rPr>
                      <w:rFonts w:cs="Times New Roman"/>
                      <w:sz w:val="20"/>
                      <w:szCs w:val="20"/>
                    </w:rPr>
                  </w:pPr>
                  <w:r w:rsidRPr="003D4B31">
                    <w:rPr>
                      <w:rFonts w:cs="Times New Roman"/>
                      <w:sz w:val="20"/>
                      <w:szCs w:val="20"/>
                    </w:rPr>
                    <w:t>7,64</w:t>
                  </w:r>
                </w:p>
              </w:tc>
            </w:tr>
            <w:tr w:rsidR="002753D8" w:rsidRPr="003D4B31" w14:paraId="420FD56A" w14:textId="77777777" w:rsidTr="00715619">
              <w:tc>
                <w:tcPr>
                  <w:tcW w:w="557" w:type="dxa"/>
                </w:tcPr>
                <w:p w14:paraId="2E434BA4" w14:textId="77777777" w:rsidR="002753D8" w:rsidRPr="003D4B31" w:rsidRDefault="002753D8" w:rsidP="00715619">
                  <w:pPr>
                    <w:rPr>
                      <w:rFonts w:cs="Times New Roman"/>
                      <w:sz w:val="20"/>
                      <w:szCs w:val="20"/>
                    </w:rPr>
                  </w:pPr>
                  <w:r w:rsidRPr="003D4B31">
                    <w:rPr>
                      <w:rFonts w:cs="Times New Roman"/>
                      <w:sz w:val="20"/>
                      <w:szCs w:val="20"/>
                    </w:rPr>
                    <w:t>26</w:t>
                  </w:r>
                </w:p>
              </w:tc>
              <w:tc>
                <w:tcPr>
                  <w:tcW w:w="4275" w:type="dxa"/>
                </w:tcPr>
                <w:p w14:paraId="66B9ADC4" w14:textId="77777777" w:rsidR="002753D8" w:rsidRPr="003D4B31" w:rsidRDefault="002753D8" w:rsidP="00715619">
                  <w:pPr>
                    <w:rPr>
                      <w:rFonts w:cs="Times New Roman"/>
                      <w:sz w:val="20"/>
                      <w:szCs w:val="20"/>
                    </w:rPr>
                  </w:pPr>
                  <w:proofErr w:type="spellStart"/>
                  <w:r w:rsidRPr="003D4B31">
                    <w:rPr>
                      <w:rFonts w:cs="Times New Roman"/>
                      <w:sz w:val="20"/>
                      <w:szCs w:val="20"/>
                    </w:rPr>
                    <w:t>Технофас</w:t>
                  </w:r>
                  <w:proofErr w:type="spellEnd"/>
                  <w:r w:rsidRPr="003D4B31">
                    <w:rPr>
                      <w:rFonts w:cs="Times New Roman"/>
                      <w:sz w:val="20"/>
                      <w:szCs w:val="20"/>
                    </w:rPr>
                    <w:t xml:space="preserve"> Екстра </w:t>
                  </w:r>
                  <w:proofErr w:type="spellStart"/>
                  <w:r w:rsidRPr="003D4B31">
                    <w:rPr>
                      <w:rFonts w:cs="Times New Roman"/>
                      <w:sz w:val="20"/>
                      <w:szCs w:val="20"/>
                    </w:rPr>
                    <w:t>товщ</w:t>
                  </w:r>
                  <w:proofErr w:type="spellEnd"/>
                  <w:r w:rsidRPr="003D4B31">
                    <w:rPr>
                      <w:rFonts w:cs="Times New Roman"/>
                      <w:sz w:val="20"/>
                      <w:szCs w:val="20"/>
                    </w:rPr>
                    <w:t>. 50 мм</w:t>
                  </w:r>
                </w:p>
              </w:tc>
              <w:tc>
                <w:tcPr>
                  <w:tcW w:w="1775" w:type="dxa"/>
                </w:tcPr>
                <w:p w14:paraId="7C4C1436"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Pr>
                <w:p w14:paraId="0DB05DEC" w14:textId="77777777" w:rsidR="002753D8" w:rsidRPr="003D4B31" w:rsidRDefault="002753D8" w:rsidP="00715619">
                  <w:pPr>
                    <w:jc w:val="right"/>
                    <w:rPr>
                      <w:rFonts w:cs="Times New Roman"/>
                      <w:sz w:val="20"/>
                      <w:szCs w:val="20"/>
                    </w:rPr>
                  </w:pPr>
                  <w:r w:rsidRPr="003D4B31">
                    <w:rPr>
                      <w:rFonts w:cs="Times New Roman"/>
                      <w:sz w:val="20"/>
                      <w:szCs w:val="20"/>
                    </w:rPr>
                    <w:t>157,384</w:t>
                  </w:r>
                </w:p>
              </w:tc>
            </w:tr>
            <w:tr w:rsidR="002753D8" w:rsidRPr="003D4B31" w14:paraId="05B250E1" w14:textId="77777777" w:rsidTr="00715619">
              <w:tc>
                <w:tcPr>
                  <w:tcW w:w="557" w:type="dxa"/>
                </w:tcPr>
                <w:p w14:paraId="747B2390" w14:textId="77777777" w:rsidR="002753D8" w:rsidRPr="003D4B31" w:rsidRDefault="002753D8" w:rsidP="00715619">
                  <w:pPr>
                    <w:rPr>
                      <w:rFonts w:cs="Times New Roman"/>
                      <w:sz w:val="20"/>
                      <w:szCs w:val="20"/>
                    </w:rPr>
                  </w:pPr>
                  <w:r w:rsidRPr="003D4B31">
                    <w:rPr>
                      <w:rFonts w:cs="Times New Roman"/>
                      <w:sz w:val="20"/>
                      <w:szCs w:val="20"/>
                    </w:rPr>
                    <w:t>27</w:t>
                  </w:r>
                </w:p>
              </w:tc>
              <w:tc>
                <w:tcPr>
                  <w:tcW w:w="4275" w:type="dxa"/>
                  <w:tcBorders>
                    <w:top w:val="single" w:sz="4" w:space="0" w:color="auto"/>
                    <w:bottom w:val="single" w:sz="4" w:space="0" w:color="auto"/>
                    <w:right w:val="single" w:sz="4" w:space="0" w:color="auto"/>
                  </w:tcBorders>
                </w:tcPr>
                <w:p w14:paraId="33104645" w14:textId="77777777" w:rsidR="002753D8" w:rsidRPr="003D4B31" w:rsidRDefault="002753D8" w:rsidP="00715619">
                  <w:pPr>
                    <w:rPr>
                      <w:rFonts w:cs="Times New Roman"/>
                      <w:sz w:val="20"/>
                      <w:szCs w:val="20"/>
                    </w:rPr>
                  </w:pPr>
                  <w:proofErr w:type="spellStart"/>
                  <w:r w:rsidRPr="003D4B31">
                    <w:rPr>
                      <w:rFonts w:cs="Times New Roman"/>
                      <w:sz w:val="20"/>
                      <w:szCs w:val="20"/>
                    </w:rPr>
                    <w:t>Саморіз</w:t>
                  </w:r>
                  <w:proofErr w:type="spellEnd"/>
                  <w:r w:rsidRPr="003D4B31">
                    <w:rPr>
                      <w:rFonts w:cs="Times New Roman"/>
                      <w:sz w:val="20"/>
                      <w:szCs w:val="20"/>
                    </w:rPr>
                    <w:t xml:space="preserve"> гострий 4,8х50</w:t>
                  </w:r>
                </w:p>
              </w:tc>
              <w:tc>
                <w:tcPr>
                  <w:tcW w:w="1775" w:type="dxa"/>
                  <w:tcBorders>
                    <w:top w:val="single" w:sz="4" w:space="0" w:color="auto"/>
                    <w:left w:val="single" w:sz="4" w:space="0" w:color="auto"/>
                    <w:bottom w:val="single" w:sz="4" w:space="0" w:color="auto"/>
                    <w:right w:val="single" w:sz="4" w:space="0" w:color="auto"/>
                  </w:tcBorders>
                </w:tcPr>
                <w:p w14:paraId="1264A1C1"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tcBorders>
                </w:tcPr>
                <w:p w14:paraId="399E370A" w14:textId="77777777" w:rsidR="002753D8" w:rsidRPr="003D4B31" w:rsidRDefault="002753D8" w:rsidP="00715619">
                  <w:pPr>
                    <w:jc w:val="right"/>
                    <w:rPr>
                      <w:rFonts w:cs="Times New Roman"/>
                      <w:sz w:val="20"/>
                      <w:szCs w:val="20"/>
                    </w:rPr>
                  </w:pPr>
                  <w:r w:rsidRPr="003D4B31">
                    <w:rPr>
                      <w:rFonts w:cs="Times New Roman"/>
                      <w:sz w:val="20"/>
                      <w:szCs w:val="20"/>
                    </w:rPr>
                    <w:t>746</w:t>
                  </w:r>
                </w:p>
              </w:tc>
            </w:tr>
            <w:tr w:rsidR="002753D8" w:rsidRPr="003D4B31" w14:paraId="298E7997" w14:textId="77777777" w:rsidTr="00715619">
              <w:tc>
                <w:tcPr>
                  <w:tcW w:w="557" w:type="dxa"/>
                </w:tcPr>
                <w:p w14:paraId="24D57DD7" w14:textId="77777777" w:rsidR="002753D8" w:rsidRPr="003D4B31" w:rsidRDefault="002753D8" w:rsidP="00715619">
                  <w:pPr>
                    <w:rPr>
                      <w:rFonts w:cs="Times New Roman"/>
                      <w:sz w:val="20"/>
                      <w:szCs w:val="20"/>
                    </w:rPr>
                  </w:pPr>
                  <w:r w:rsidRPr="003D4B31">
                    <w:rPr>
                      <w:rFonts w:cs="Times New Roman"/>
                      <w:sz w:val="20"/>
                      <w:szCs w:val="20"/>
                    </w:rPr>
                    <w:t>28</w:t>
                  </w:r>
                </w:p>
              </w:tc>
              <w:tc>
                <w:tcPr>
                  <w:tcW w:w="4275" w:type="dxa"/>
                  <w:tcBorders>
                    <w:top w:val="single" w:sz="4" w:space="0" w:color="auto"/>
                    <w:bottom w:val="single" w:sz="4" w:space="0" w:color="auto"/>
                    <w:right w:val="single" w:sz="4" w:space="0" w:color="auto"/>
                  </w:tcBorders>
                </w:tcPr>
                <w:p w14:paraId="2D495A21" w14:textId="77777777" w:rsidR="002753D8" w:rsidRPr="003D4B31" w:rsidRDefault="002753D8" w:rsidP="00715619">
                  <w:pPr>
                    <w:rPr>
                      <w:rFonts w:cs="Times New Roman"/>
                      <w:sz w:val="20"/>
                      <w:szCs w:val="20"/>
                    </w:rPr>
                  </w:pPr>
                  <w:r w:rsidRPr="003D4B31">
                    <w:rPr>
                      <w:rFonts w:cs="Times New Roman"/>
                      <w:sz w:val="20"/>
                      <w:szCs w:val="20"/>
                    </w:rPr>
                    <w:t xml:space="preserve">Анкерний елемент </w:t>
                  </w:r>
                  <w:proofErr w:type="spellStart"/>
                  <w:r w:rsidRPr="003D4B31">
                    <w:rPr>
                      <w:rFonts w:cs="Times New Roman"/>
                      <w:sz w:val="20"/>
                      <w:szCs w:val="20"/>
                    </w:rPr>
                    <w:t>Техноніколь</w:t>
                  </w:r>
                  <w:proofErr w:type="spellEnd"/>
                  <w:r w:rsidRPr="003D4B31">
                    <w:rPr>
                      <w:rFonts w:cs="Times New Roman"/>
                      <w:sz w:val="20"/>
                      <w:szCs w:val="20"/>
                    </w:rPr>
                    <w:t xml:space="preserve"> 4,8х50</w:t>
                  </w:r>
                </w:p>
              </w:tc>
              <w:tc>
                <w:tcPr>
                  <w:tcW w:w="1775" w:type="dxa"/>
                  <w:tcBorders>
                    <w:top w:val="single" w:sz="4" w:space="0" w:color="auto"/>
                    <w:left w:val="single" w:sz="4" w:space="0" w:color="auto"/>
                    <w:bottom w:val="single" w:sz="4" w:space="0" w:color="auto"/>
                    <w:right w:val="single" w:sz="4" w:space="0" w:color="auto"/>
                  </w:tcBorders>
                </w:tcPr>
                <w:p w14:paraId="7213603A"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tcBorders>
                </w:tcPr>
                <w:p w14:paraId="6C5F92C5" w14:textId="77777777" w:rsidR="002753D8" w:rsidRPr="003D4B31" w:rsidRDefault="002753D8" w:rsidP="00715619">
                  <w:pPr>
                    <w:jc w:val="right"/>
                    <w:rPr>
                      <w:rFonts w:cs="Times New Roman"/>
                      <w:sz w:val="20"/>
                      <w:szCs w:val="20"/>
                    </w:rPr>
                  </w:pPr>
                  <w:r w:rsidRPr="003D4B31">
                    <w:rPr>
                      <w:rFonts w:cs="Times New Roman"/>
                      <w:sz w:val="20"/>
                      <w:szCs w:val="20"/>
                    </w:rPr>
                    <w:t>746</w:t>
                  </w:r>
                </w:p>
              </w:tc>
            </w:tr>
            <w:tr w:rsidR="002753D8" w:rsidRPr="003D4B31" w14:paraId="15353573" w14:textId="77777777" w:rsidTr="00715619">
              <w:tc>
                <w:tcPr>
                  <w:tcW w:w="557" w:type="dxa"/>
                </w:tcPr>
                <w:p w14:paraId="59DB7098" w14:textId="77777777" w:rsidR="002753D8" w:rsidRPr="003D4B31" w:rsidRDefault="002753D8" w:rsidP="00715619">
                  <w:pPr>
                    <w:rPr>
                      <w:rFonts w:cs="Times New Roman"/>
                      <w:sz w:val="20"/>
                      <w:szCs w:val="20"/>
                    </w:rPr>
                  </w:pPr>
                  <w:r w:rsidRPr="003D4B31">
                    <w:rPr>
                      <w:rFonts w:cs="Times New Roman"/>
                      <w:sz w:val="20"/>
                      <w:szCs w:val="20"/>
                    </w:rPr>
                    <w:t>29</w:t>
                  </w:r>
                </w:p>
              </w:tc>
              <w:tc>
                <w:tcPr>
                  <w:tcW w:w="4275" w:type="dxa"/>
                  <w:tcBorders>
                    <w:top w:val="single" w:sz="4" w:space="0" w:color="auto"/>
                    <w:bottom w:val="single" w:sz="4" w:space="0" w:color="auto"/>
                    <w:right w:val="single" w:sz="4" w:space="0" w:color="auto"/>
                  </w:tcBorders>
                </w:tcPr>
                <w:p w14:paraId="527B4FC8" w14:textId="77777777" w:rsidR="002753D8" w:rsidRPr="003D4B31" w:rsidRDefault="002753D8" w:rsidP="00715619">
                  <w:pPr>
                    <w:rPr>
                      <w:rFonts w:cs="Times New Roman"/>
                      <w:sz w:val="20"/>
                      <w:szCs w:val="20"/>
                    </w:rPr>
                  </w:pPr>
                  <w:r w:rsidRPr="003D4B31">
                    <w:rPr>
                      <w:rFonts w:cs="Times New Roman"/>
                      <w:sz w:val="20"/>
                      <w:szCs w:val="20"/>
                    </w:rPr>
                    <w:t xml:space="preserve">Телескопічне кріплення </w:t>
                  </w:r>
                  <w:proofErr w:type="spellStart"/>
                  <w:r w:rsidRPr="003D4B31">
                    <w:rPr>
                      <w:rFonts w:cs="Times New Roman"/>
                      <w:sz w:val="20"/>
                      <w:szCs w:val="20"/>
                    </w:rPr>
                    <w:t>Техноніколь</w:t>
                  </w:r>
                  <w:proofErr w:type="spellEnd"/>
                </w:p>
              </w:tc>
              <w:tc>
                <w:tcPr>
                  <w:tcW w:w="1775" w:type="dxa"/>
                  <w:tcBorders>
                    <w:top w:val="single" w:sz="4" w:space="0" w:color="auto"/>
                    <w:left w:val="single" w:sz="4" w:space="0" w:color="auto"/>
                    <w:bottom w:val="single" w:sz="4" w:space="0" w:color="auto"/>
                    <w:right w:val="single" w:sz="4" w:space="0" w:color="auto"/>
                  </w:tcBorders>
                </w:tcPr>
                <w:p w14:paraId="5FB0A051"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tcBorders>
                </w:tcPr>
                <w:p w14:paraId="16033C83" w14:textId="77777777" w:rsidR="002753D8" w:rsidRPr="003D4B31" w:rsidRDefault="002753D8" w:rsidP="00715619">
                  <w:pPr>
                    <w:jc w:val="right"/>
                    <w:rPr>
                      <w:rFonts w:cs="Times New Roman"/>
                      <w:sz w:val="20"/>
                      <w:szCs w:val="20"/>
                    </w:rPr>
                  </w:pPr>
                  <w:r w:rsidRPr="003D4B31">
                    <w:rPr>
                      <w:rFonts w:cs="Times New Roman"/>
                      <w:sz w:val="20"/>
                      <w:szCs w:val="20"/>
                    </w:rPr>
                    <w:t>746</w:t>
                  </w:r>
                </w:p>
              </w:tc>
            </w:tr>
            <w:tr w:rsidR="002753D8" w:rsidRPr="003D4B31" w14:paraId="3B09244C" w14:textId="77777777" w:rsidTr="00715619">
              <w:tc>
                <w:tcPr>
                  <w:tcW w:w="557" w:type="dxa"/>
                </w:tcPr>
                <w:p w14:paraId="355037AC" w14:textId="77777777" w:rsidR="002753D8" w:rsidRPr="003D4B31" w:rsidRDefault="002753D8" w:rsidP="00715619">
                  <w:pPr>
                    <w:rPr>
                      <w:rFonts w:cs="Times New Roman"/>
                      <w:sz w:val="20"/>
                      <w:szCs w:val="20"/>
                    </w:rPr>
                  </w:pPr>
                  <w:r w:rsidRPr="003D4B31">
                    <w:rPr>
                      <w:rFonts w:cs="Times New Roman"/>
                      <w:sz w:val="20"/>
                      <w:szCs w:val="20"/>
                    </w:rPr>
                    <w:t>30</w:t>
                  </w:r>
                </w:p>
              </w:tc>
              <w:tc>
                <w:tcPr>
                  <w:tcW w:w="4275" w:type="dxa"/>
                </w:tcPr>
                <w:p w14:paraId="6174927B" w14:textId="77777777" w:rsidR="002753D8" w:rsidRPr="003D4B31" w:rsidRDefault="002753D8" w:rsidP="00715619">
                  <w:pPr>
                    <w:rPr>
                      <w:rFonts w:cs="Times New Roman"/>
                      <w:sz w:val="20"/>
                      <w:szCs w:val="20"/>
                    </w:rPr>
                  </w:pPr>
                  <w:proofErr w:type="spellStart"/>
                  <w:r w:rsidRPr="003D4B31">
                    <w:rPr>
                      <w:rFonts w:cs="Times New Roman"/>
                      <w:sz w:val="20"/>
                      <w:szCs w:val="20"/>
                    </w:rPr>
                    <w:t>Полiпшене</w:t>
                  </w:r>
                  <w:proofErr w:type="spellEnd"/>
                  <w:r w:rsidRPr="003D4B31">
                    <w:rPr>
                      <w:rFonts w:cs="Times New Roman"/>
                      <w:sz w:val="20"/>
                      <w:szCs w:val="20"/>
                    </w:rPr>
                    <w:t xml:space="preserve"> штукатурення </w:t>
                  </w:r>
                  <w:proofErr w:type="spellStart"/>
                  <w:r w:rsidRPr="003D4B31">
                    <w:rPr>
                      <w:rFonts w:cs="Times New Roman"/>
                      <w:sz w:val="20"/>
                      <w:szCs w:val="20"/>
                    </w:rPr>
                    <w:t>стiн</w:t>
                  </w:r>
                  <w:proofErr w:type="spellEnd"/>
                  <w:r w:rsidRPr="003D4B31">
                    <w:rPr>
                      <w:rFonts w:cs="Times New Roman"/>
                      <w:sz w:val="20"/>
                      <w:szCs w:val="20"/>
                    </w:rPr>
                    <w:t xml:space="preserve"> по </w:t>
                  </w:r>
                  <w:proofErr w:type="spellStart"/>
                  <w:r w:rsidRPr="003D4B31">
                    <w:rPr>
                      <w:rFonts w:cs="Times New Roman"/>
                      <w:sz w:val="20"/>
                      <w:szCs w:val="20"/>
                    </w:rPr>
                    <w:t>сiтцi</w:t>
                  </w:r>
                  <w:proofErr w:type="spellEnd"/>
                  <w:r w:rsidRPr="003D4B31">
                    <w:rPr>
                      <w:rFonts w:cs="Times New Roman"/>
                      <w:sz w:val="20"/>
                      <w:szCs w:val="20"/>
                    </w:rPr>
                    <w:t xml:space="preserve"> без улаштування каркасу</w:t>
                  </w:r>
                </w:p>
              </w:tc>
              <w:tc>
                <w:tcPr>
                  <w:tcW w:w="1775" w:type="dxa"/>
                </w:tcPr>
                <w:p w14:paraId="50246015"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Pr>
                <w:p w14:paraId="1E86F8F2" w14:textId="77777777" w:rsidR="002753D8" w:rsidRPr="003D4B31" w:rsidRDefault="002753D8" w:rsidP="00715619">
                  <w:pPr>
                    <w:jc w:val="right"/>
                    <w:rPr>
                      <w:rFonts w:cs="Times New Roman"/>
                      <w:sz w:val="20"/>
                      <w:szCs w:val="20"/>
                    </w:rPr>
                  </w:pPr>
                  <w:r w:rsidRPr="003D4B31">
                    <w:rPr>
                      <w:rFonts w:cs="Times New Roman"/>
                      <w:sz w:val="20"/>
                      <w:szCs w:val="20"/>
                    </w:rPr>
                    <w:t>1,994</w:t>
                  </w:r>
                </w:p>
              </w:tc>
            </w:tr>
            <w:tr w:rsidR="002753D8" w:rsidRPr="003D4B31" w14:paraId="6D7A6F59" w14:textId="77777777" w:rsidTr="00715619">
              <w:tc>
                <w:tcPr>
                  <w:tcW w:w="557" w:type="dxa"/>
                  <w:tcBorders>
                    <w:bottom w:val="single" w:sz="4" w:space="0" w:color="auto"/>
                  </w:tcBorders>
                </w:tcPr>
                <w:p w14:paraId="68C23CEA" w14:textId="77777777" w:rsidR="002753D8" w:rsidRPr="003D4B31" w:rsidRDefault="002753D8" w:rsidP="00715619">
                  <w:pPr>
                    <w:rPr>
                      <w:rFonts w:cs="Times New Roman"/>
                      <w:sz w:val="20"/>
                      <w:szCs w:val="20"/>
                    </w:rPr>
                  </w:pPr>
                  <w:r w:rsidRPr="003D4B31">
                    <w:rPr>
                      <w:rFonts w:cs="Times New Roman"/>
                      <w:sz w:val="20"/>
                      <w:szCs w:val="20"/>
                    </w:rPr>
                    <w:lastRenderedPageBreak/>
                    <w:t>31</w:t>
                  </w:r>
                </w:p>
              </w:tc>
              <w:tc>
                <w:tcPr>
                  <w:tcW w:w="4275" w:type="dxa"/>
                  <w:tcBorders>
                    <w:bottom w:val="single" w:sz="4" w:space="0" w:color="auto"/>
                  </w:tcBorders>
                </w:tcPr>
                <w:p w14:paraId="7EA7DDE2" w14:textId="77777777" w:rsidR="002753D8" w:rsidRPr="003D4B31" w:rsidRDefault="002753D8" w:rsidP="00715619">
                  <w:pPr>
                    <w:rPr>
                      <w:rFonts w:cs="Times New Roman"/>
                      <w:sz w:val="20"/>
                      <w:szCs w:val="20"/>
                    </w:rPr>
                  </w:pPr>
                  <w:r w:rsidRPr="003D4B31">
                    <w:rPr>
                      <w:rFonts w:cs="Times New Roman"/>
                      <w:sz w:val="20"/>
                      <w:szCs w:val="20"/>
                    </w:rPr>
                    <w:t xml:space="preserve">Улаштування примикань висотою 400 мм з рулонних </w:t>
                  </w:r>
                  <w:proofErr w:type="spellStart"/>
                  <w:r w:rsidRPr="003D4B31">
                    <w:rPr>
                      <w:rFonts w:cs="Times New Roman"/>
                      <w:sz w:val="20"/>
                      <w:szCs w:val="20"/>
                    </w:rPr>
                    <w:t>покрiвельних</w:t>
                  </w:r>
                  <w:proofErr w:type="spellEnd"/>
                  <w:r w:rsidRPr="003D4B31">
                    <w:rPr>
                      <w:rFonts w:cs="Times New Roman"/>
                      <w:sz w:val="20"/>
                      <w:szCs w:val="20"/>
                    </w:rPr>
                    <w:t xml:space="preserve"> </w:t>
                  </w:r>
                  <w:proofErr w:type="spellStart"/>
                  <w:r w:rsidRPr="003D4B31">
                    <w:rPr>
                      <w:rFonts w:cs="Times New Roman"/>
                      <w:sz w:val="20"/>
                      <w:szCs w:val="20"/>
                    </w:rPr>
                    <w:t>матерiалiв</w:t>
                  </w:r>
                  <w:proofErr w:type="spellEnd"/>
                  <w:r w:rsidRPr="003D4B31">
                    <w:rPr>
                      <w:rFonts w:cs="Times New Roman"/>
                      <w:sz w:val="20"/>
                      <w:szCs w:val="20"/>
                    </w:rPr>
                    <w:t xml:space="preserve"> до цегляних </w:t>
                  </w:r>
                  <w:proofErr w:type="spellStart"/>
                  <w:r w:rsidRPr="003D4B31">
                    <w:rPr>
                      <w:rFonts w:cs="Times New Roman"/>
                      <w:sz w:val="20"/>
                      <w:szCs w:val="20"/>
                    </w:rPr>
                    <w:t>стiн</w:t>
                  </w:r>
                  <w:proofErr w:type="spellEnd"/>
                  <w:r w:rsidRPr="003D4B31">
                    <w:rPr>
                      <w:rFonts w:cs="Times New Roman"/>
                      <w:sz w:val="20"/>
                      <w:szCs w:val="20"/>
                    </w:rPr>
                    <w:t xml:space="preserve"> i </w:t>
                  </w:r>
                  <w:proofErr w:type="spellStart"/>
                  <w:r w:rsidRPr="003D4B31">
                    <w:rPr>
                      <w:rFonts w:cs="Times New Roman"/>
                      <w:sz w:val="20"/>
                      <w:szCs w:val="20"/>
                    </w:rPr>
                    <w:t>парапетiв</w:t>
                  </w:r>
                  <w:proofErr w:type="spellEnd"/>
                  <w:r w:rsidRPr="003D4B31">
                    <w:rPr>
                      <w:rFonts w:cs="Times New Roman"/>
                      <w:sz w:val="20"/>
                      <w:szCs w:val="20"/>
                    </w:rPr>
                    <w:t xml:space="preserve"> </w:t>
                  </w:r>
                  <w:proofErr w:type="spellStart"/>
                  <w:r w:rsidRPr="003D4B31">
                    <w:rPr>
                      <w:rFonts w:cs="Times New Roman"/>
                      <w:sz w:val="20"/>
                      <w:szCs w:val="20"/>
                    </w:rPr>
                    <w:t>iз</w:t>
                  </w:r>
                  <w:proofErr w:type="spellEnd"/>
                  <w:r w:rsidRPr="003D4B31">
                    <w:rPr>
                      <w:rFonts w:cs="Times New Roman"/>
                      <w:sz w:val="20"/>
                      <w:szCs w:val="20"/>
                    </w:rPr>
                    <w:t xml:space="preserve"> застосуванням </w:t>
                  </w:r>
                  <w:proofErr w:type="spellStart"/>
                  <w:r w:rsidRPr="003D4B31">
                    <w:rPr>
                      <w:rFonts w:cs="Times New Roman"/>
                      <w:sz w:val="20"/>
                      <w:szCs w:val="20"/>
                    </w:rPr>
                    <w:t>газопламеневих</w:t>
                  </w:r>
                  <w:proofErr w:type="spellEnd"/>
                  <w:r w:rsidRPr="003D4B31">
                    <w:rPr>
                      <w:rFonts w:cs="Times New Roman"/>
                      <w:sz w:val="20"/>
                      <w:szCs w:val="20"/>
                    </w:rPr>
                    <w:t xml:space="preserve"> </w:t>
                  </w:r>
                  <w:proofErr w:type="spellStart"/>
                  <w:r w:rsidRPr="003D4B31">
                    <w:rPr>
                      <w:rFonts w:cs="Times New Roman"/>
                      <w:sz w:val="20"/>
                      <w:szCs w:val="20"/>
                    </w:rPr>
                    <w:t>пальникiв</w:t>
                  </w:r>
                  <w:proofErr w:type="spellEnd"/>
                  <w:r w:rsidRPr="003D4B31">
                    <w:rPr>
                      <w:rFonts w:cs="Times New Roman"/>
                      <w:sz w:val="20"/>
                      <w:szCs w:val="20"/>
                    </w:rPr>
                    <w:t xml:space="preserve">, з улаштуванням фартуха з оцинкованої </w:t>
                  </w:r>
                  <w:proofErr w:type="spellStart"/>
                  <w:r w:rsidRPr="003D4B31">
                    <w:rPr>
                      <w:rFonts w:cs="Times New Roman"/>
                      <w:sz w:val="20"/>
                      <w:szCs w:val="20"/>
                    </w:rPr>
                    <w:t>сталi</w:t>
                  </w:r>
                  <w:proofErr w:type="spellEnd"/>
                </w:p>
              </w:tc>
              <w:tc>
                <w:tcPr>
                  <w:tcW w:w="1775" w:type="dxa"/>
                  <w:tcBorders>
                    <w:top w:val="single" w:sz="5" w:space="0" w:color="000000"/>
                    <w:left w:val="single" w:sz="5" w:space="0" w:color="000000"/>
                    <w:bottom w:val="single" w:sz="4" w:space="0" w:color="auto"/>
                    <w:right w:val="single" w:sz="5" w:space="0" w:color="000000"/>
                  </w:tcBorders>
                  <w:shd w:val="clear" w:color="auto" w:fill="auto"/>
                </w:tcPr>
                <w:p w14:paraId="08F81121" w14:textId="77777777" w:rsidR="002753D8" w:rsidRPr="003D4B31" w:rsidRDefault="002753D8" w:rsidP="00715619">
                  <w:pPr>
                    <w:rPr>
                      <w:rFonts w:cs="Times New Roman"/>
                      <w:sz w:val="20"/>
                      <w:szCs w:val="20"/>
                    </w:rPr>
                  </w:pPr>
                  <w:r w:rsidRPr="003D4B31">
                    <w:rPr>
                      <w:rFonts w:cs="Times New Roman"/>
                      <w:spacing w:val="-2"/>
                      <w:sz w:val="20"/>
                      <w:szCs w:val="20"/>
                    </w:rPr>
                    <w:t>100</w:t>
                  </w:r>
                  <w:r w:rsidRPr="003D4B31">
                    <w:rPr>
                      <w:rFonts w:cs="Times New Roman"/>
                      <w:spacing w:val="-11"/>
                      <w:sz w:val="20"/>
                      <w:szCs w:val="20"/>
                    </w:rPr>
                    <w:t xml:space="preserve"> </w:t>
                  </w:r>
                  <w:r w:rsidRPr="003D4B31">
                    <w:rPr>
                      <w:rFonts w:cs="Times New Roman"/>
                      <w:sz w:val="20"/>
                      <w:szCs w:val="20"/>
                    </w:rPr>
                    <w:t>метрів</w:t>
                  </w:r>
                </w:p>
              </w:tc>
              <w:tc>
                <w:tcPr>
                  <w:tcW w:w="1064" w:type="dxa"/>
                  <w:tcBorders>
                    <w:top w:val="single" w:sz="5" w:space="0" w:color="000000"/>
                    <w:left w:val="single" w:sz="5" w:space="0" w:color="000000"/>
                    <w:bottom w:val="single" w:sz="4" w:space="0" w:color="auto"/>
                    <w:right w:val="single" w:sz="5" w:space="0" w:color="000000"/>
                  </w:tcBorders>
                  <w:shd w:val="clear" w:color="auto" w:fill="auto"/>
                </w:tcPr>
                <w:p w14:paraId="2FB5D35D" w14:textId="77777777" w:rsidR="002753D8" w:rsidRPr="003D4B31" w:rsidRDefault="002753D8" w:rsidP="00715619">
                  <w:pPr>
                    <w:jc w:val="right"/>
                    <w:rPr>
                      <w:rFonts w:cs="Times New Roman"/>
                      <w:sz w:val="20"/>
                      <w:szCs w:val="20"/>
                    </w:rPr>
                  </w:pPr>
                  <w:r>
                    <w:rPr>
                      <w:rFonts w:cs="Times New Roman"/>
                      <w:spacing w:val="-3"/>
                      <w:sz w:val="20"/>
                      <w:szCs w:val="20"/>
                    </w:rPr>
                    <w:t>0,988</w:t>
                  </w:r>
                </w:p>
              </w:tc>
            </w:tr>
            <w:tr w:rsidR="002753D8" w:rsidRPr="003D4B31" w14:paraId="03AD97ED" w14:textId="77777777" w:rsidTr="00715619">
              <w:tc>
                <w:tcPr>
                  <w:tcW w:w="557" w:type="dxa"/>
                  <w:tcBorders>
                    <w:top w:val="single" w:sz="4" w:space="0" w:color="auto"/>
                    <w:bottom w:val="single" w:sz="4" w:space="0" w:color="auto"/>
                    <w:right w:val="single" w:sz="4" w:space="0" w:color="auto"/>
                  </w:tcBorders>
                </w:tcPr>
                <w:p w14:paraId="0D0E9E00" w14:textId="77777777" w:rsidR="002753D8" w:rsidRPr="003D4B31" w:rsidRDefault="002753D8" w:rsidP="00715619">
                  <w:pPr>
                    <w:rPr>
                      <w:rFonts w:cs="Times New Roman"/>
                      <w:sz w:val="20"/>
                      <w:szCs w:val="20"/>
                    </w:rPr>
                  </w:pPr>
                  <w:r w:rsidRPr="003D4B31">
                    <w:rPr>
                      <w:rFonts w:cs="Times New Roman"/>
                      <w:sz w:val="20"/>
                      <w:szCs w:val="20"/>
                    </w:rPr>
                    <w:t>32</w:t>
                  </w:r>
                </w:p>
              </w:tc>
              <w:tc>
                <w:tcPr>
                  <w:tcW w:w="4275" w:type="dxa"/>
                  <w:tcBorders>
                    <w:top w:val="single" w:sz="4" w:space="0" w:color="auto"/>
                    <w:left w:val="single" w:sz="4" w:space="0" w:color="auto"/>
                    <w:bottom w:val="single" w:sz="4" w:space="0" w:color="auto"/>
                    <w:right w:val="single" w:sz="4" w:space="0" w:color="auto"/>
                  </w:tcBorders>
                </w:tcPr>
                <w:p w14:paraId="04D01270" w14:textId="77777777" w:rsidR="002753D8" w:rsidRPr="003D4B31" w:rsidRDefault="002753D8" w:rsidP="00715619">
                  <w:pPr>
                    <w:rPr>
                      <w:rFonts w:cs="Times New Roman"/>
                      <w:sz w:val="20"/>
                      <w:szCs w:val="20"/>
                    </w:rPr>
                  </w:pPr>
                  <w:r w:rsidRPr="003D4B31">
                    <w:rPr>
                      <w:rFonts w:cs="Times New Roman"/>
                      <w:spacing w:val="-3"/>
                      <w:sz w:val="20"/>
                      <w:szCs w:val="20"/>
                    </w:rPr>
                    <w:t>Додавати</w:t>
                  </w:r>
                  <w:r w:rsidRPr="003D4B31">
                    <w:rPr>
                      <w:rFonts w:cs="Times New Roman"/>
                      <w:spacing w:val="-13"/>
                      <w:sz w:val="20"/>
                      <w:szCs w:val="20"/>
                    </w:rPr>
                    <w:t xml:space="preserve"> </w:t>
                  </w:r>
                  <w:r w:rsidRPr="003D4B31">
                    <w:rPr>
                      <w:rFonts w:cs="Times New Roman"/>
                      <w:spacing w:val="-2"/>
                      <w:sz w:val="20"/>
                      <w:szCs w:val="20"/>
                    </w:rPr>
                    <w:t>або</w:t>
                  </w:r>
                  <w:r w:rsidRPr="003D4B31">
                    <w:rPr>
                      <w:rFonts w:cs="Times New Roman"/>
                      <w:spacing w:val="-12"/>
                      <w:sz w:val="20"/>
                      <w:szCs w:val="20"/>
                    </w:rPr>
                    <w:t xml:space="preserve"> </w:t>
                  </w:r>
                  <w:r w:rsidRPr="003D4B31">
                    <w:rPr>
                      <w:rFonts w:cs="Times New Roman"/>
                      <w:spacing w:val="-3"/>
                      <w:sz w:val="20"/>
                      <w:szCs w:val="20"/>
                    </w:rPr>
                    <w:t>виключати</w:t>
                  </w:r>
                  <w:r w:rsidRPr="003D4B31">
                    <w:rPr>
                      <w:rFonts w:cs="Times New Roman"/>
                      <w:spacing w:val="-10"/>
                      <w:sz w:val="20"/>
                      <w:szCs w:val="20"/>
                    </w:rPr>
                    <w:t xml:space="preserve"> </w:t>
                  </w:r>
                  <w:r w:rsidRPr="003D4B31">
                    <w:rPr>
                      <w:rFonts w:cs="Times New Roman"/>
                      <w:spacing w:val="-1"/>
                      <w:sz w:val="20"/>
                      <w:szCs w:val="20"/>
                    </w:rPr>
                    <w:t>на</w:t>
                  </w:r>
                  <w:r w:rsidRPr="003D4B31">
                    <w:rPr>
                      <w:rFonts w:cs="Times New Roman"/>
                      <w:spacing w:val="-12"/>
                      <w:sz w:val="20"/>
                      <w:szCs w:val="20"/>
                    </w:rPr>
                    <w:t xml:space="preserve"> </w:t>
                  </w:r>
                  <w:proofErr w:type="spellStart"/>
                  <w:r w:rsidRPr="003D4B31">
                    <w:rPr>
                      <w:rFonts w:cs="Times New Roman"/>
                      <w:spacing w:val="-3"/>
                      <w:sz w:val="20"/>
                      <w:szCs w:val="20"/>
                    </w:rPr>
                    <w:t>кожнi</w:t>
                  </w:r>
                  <w:proofErr w:type="spellEnd"/>
                  <w:r w:rsidRPr="003D4B31">
                    <w:rPr>
                      <w:rFonts w:cs="Times New Roman"/>
                      <w:spacing w:val="-13"/>
                      <w:sz w:val="20"/>
                      <w:szCs w:val="20"/>
                    </w:rPr>
                    <w:t xml:space="preserve"> </w:t>
                  </w:r>
                  <w:r w:rsidRPr="003D4B31">
                    <w:rPr>
                      <w:rFonts w:cs="Times New Roman"/>
                      <w:spacing w:val="-2"/>
                      <w:sz w:val="20"/>
                      <w:szCs w:val="20"/>
                    </w:rPr>
                    <w:t>100</w:t>
                  </w:r>
                  <w:r w:rsidRPr="003D4B31">
                    <w:rPr>
                      <w:rFonts w:cs="Times New Roman"/>
                      <w:spacing w:val="-12"/>
                      <w:sz w:val="20"/>
                      <w:szCs w:val="20"/>
                    </w:rPr>
                    <w:t xml:space="preserve"> </w:t>
                  </w:r>
                  <w:r w:rsidRPr="003D4B31">
                    <w:rPr>
                      <w:rFonts w:cs="Times New Roman"/>
                      <w:spacing w:val="-2"/>
                      <w:sz w:val="20"/>
                      <w:szCs w:val="20"/>
                    </w:rPr>
                    <w:t>мм</w:t>
                  </w:r>
                  <w:r w:rsidRPr="003D4B31">
                    <w:rPr>
                      <w:rFonts w:cs="Times New Roman"/>
                      <w:spacing w:val="25"/>
                      <w:w w:val="99"/>
                      <w:sz w:val="20"/>
                      <w:szCs w:val="20"/>
                    </w:rPr>
                    <w:t xml:space="preserve"> </w:t>
                  </w:r>
                  <w:proofErr w:type="spellStart"/>
                  <w:r w:rsidRPr="003D4B31">
                    <w:rPr>
                      <w:rFonts w:cs="Times New Roman"/>
                      <w:spacing w:val="-3"/>
                      <w:sz w:val="20"/>
                      <w:szCs w:val="20"/>
                    </w:rPr>
                    <w:t>змiни</w:t>
                  </w:r>
                  <w:proofErr w:type="spellEnd"/>
                  <w:r w:rsidRPr="003D4B31">
                    <w:rPr>
                      <w:rFonts w:cs="Times New Roman"/>
                      <w:spacing w:val="-15"/>
                      <w:sz w:val="20"/>
                      <w:szCs w:val="20"/>
                    </w:rPr>
                    <w:t xml:space="preserve"> </w:t>
                  </w:r>
                  <w:r w:rsidRPr="003D4B31">
                    <w:rPr>
                      <w:rFonts w:cs="Times New Roman"/>
                      <w:spacing w:val="-3"/>
                      <w:sz w:val="20"/>
                      <w:szCs w:val="20"/>
                    </w:rPr>
                    <w:t>висоти</w:t>
                  </w:r>
                  <w:r w:rsidRPr="003D4B31">
                    <w:rPr>
                      <w:rFonts w:cs="Times New Roman"/>
                      <w:spacing w:val="-14"/>
                      <w:sz w:val="20"/>
                      <w:szCs w:val="20"/>
                    </w:rPr>
                    <w:t xml:space="preserve"> </w:t>
                  </w:r>
                  <w:r w:rsidRPr="003D4B31">
                    <w:rPr>
                      <w:rFonts w:cs="Times New Roman"/>
                      <w:spacing w:val="-3"/>
                      <w:sz w:val="20"/>
                      <w:szCs w:val="20"/>
                    </w:rPr>
                    <w:t>примикання</w:t>
                  </w:r>
                  <w:r w:rsidRPr="003D4B31">
                    <w:rPr>
                      <w:rFonts w:cs="Times New Roman"/>
                      <w:spacing w:val="-17"/>
                      <w:sz w:val="20"/>
                      <w:szCs w:val="20"/>
                    </w:rPr>
                    <w:t xml:space="preserve"> </w:t>
                  </w:r>
                  <w:r w:rsidRPr="003D4B31">
                    <w:rPr>
                      <w:rFonts w:cs="Times New Roman"/>
                      <w:sz w:val="20"/>
                      <w:szCs w:val="20"/>
                    </w:rPr>
                    <w:t>з</w:t>
                  </w:r>
                  <w:r w:rsidRPr="003D4B31">
                    <w:rPr>
                      <w:rFonts w:cs="Times New Roman"/>
                      <w:spacing w:val="-13"/>
                      <w:sz w:val="20"/>
                      <w:szCs w:val="20"/>
                    </w:rPr>
                    <w:t xml:space="preserve"> </w:t>
                  </w:r>
                  <w:r w:rsidRPr="003D4B31">
                    <w:rPr>
                      <w:rFonts w:cs="Times New Roman"/>
                      <w:spacing w:val="-3"/>
                      <w:sz w:val="20"/>
                      <w:szCs w:val="20"/>
                    </w:rPr>
                    <w:t>рулонних</w:t>
                  </w:r>
                  <w:r w:rsidRPr="003D4B31">
                    <w:rPr>
                      <w:rFonts w:cs="Times New Roman"/>
                      <w:spacing w:val="37"/>
                      <w:w w:val="99"/>
                      <w:sz w:val="20"/>
                      <w:szCs w:val="20"/>
                    </w:rPr>
                    <w:t xml:space="preserve"> </w:t>
                  </w:r>
                  <w:proofErr w:type="spellStart"/>
                  <w:r w:rsidRPr="003D4B31">
                    <w:rPr>
                      <w:rFonts w:cs="Times New Roman"/>
                      <w:spacing w:val="-3"/>
                      <w:sz w:val="20"/>
                      <w:szCs w:val="20"/>
                    </w:rPr>
                    <w:t>покрiвельних</w:t>
                  </w:r>
                  <w:proofErr w:type="spellEnd"/>
                  <w:r w:rsidRPr="003D4B31">
                    <w:rPr>
                      <w:rFonts w:cs="Times New Roman"/>
                      <w:spacing w:val="-12"/>
                      <w:sz w:val="20"/>
                      <w:szCs w:val="20"/>
                    </w:rPr>
                    <w:t xml:space="preserve"> </w:t>
                  </w:r>
                  <w:proofErr w:type="spellStart"/>
                  <w:r w:rsidRPr="003D4B31">
                    <w:rPr>
                      <w:rFonts w:cs="Times New Roman"/>
                      <w:spacing w:val="-3"/>
                      <w:sz w:val="20"/>
                      <w:szCs w:val="20"/>
                    </w:rPr>
                    <w:t>матерiалiв</w:t>
                  </w:r>
                  <w:proofErr w:type="spellEnd"/>
                  <w:r w:rsidRPr="003D4B31">
                    <w:rPr>
                      <w:rFonts w:cs="Times New Roman"/>
                      <w:spacing w:val="-14"/>
                      <w:sz w:val="20"/>
                      <w:szCs w:val="20"/>
                    </w:rPr>
                    <w:t xml:space="preserve"> </w:t>
                  </w:r>
                  <w:r w:rsidRPr="003D4B31">
                    <w:rPr>
                      <w:rFonts w:cs="Times New Roman"/>
                      <w:spacing w:val="-2"/>
                      <w:sz w:val="20"/>
                      <w:szCs w:val="20"/>
                    </w:rPr>
                    <w:t>до</w:t>
                  </w:r>
                  <w:r w:rsidRPr="003D4B31">
                    <w:rPr>
                      <w:rFonts w:cs="Times New Roman"/>
                      <w:spacing w:val="-13"/>
                      <w:sz w:val="20"/>
                      <w:szCs w:val="20"/>
                    </w:rPr>
                    <w:t xml:space="preserve"> </w:t>
                  </w:r>
                  <w:r w:rsidRPr="003D4B31">
                    <w:rPr>
                      <w:rFonts w:cs="Times New Roman"/>
                      <w:spacing w:val="-3"/>
                      <w:sz w:val="20"/>
                      <w:szCs w:val="20"/>
                    </w:rPr>
                    <w:t>цегляних</w:t>
                  </w:r>
                  <w:r w:rsidRPr="003D4B31">
                    <w:rPr>
                      <w:rFonts w:cs="Times New Roman"/>
                      <w:spacing w:val="-12"/>
                      <w:sz w:val="20"/>
                      <w:szCs w:val="20"/>
                    </w:rPr>
                    <w:t xml:space="preserve"> </w:t>
                  </w:r>
                  <w:proofErr w:type="spellStart"/>
                  <w:r w:rsidRPr="003D4B31">
                    <w:rPr>
                      <w:rFonts w:cs="Times New Roman"/>
                      <w:spacing w:val="-3"/>
                      <w:sz w:val="20"/>
                      <w:szCs w:val="20"/>
                    </w:rPr>
                    <w:t>стiн</w:t>
                  </w:r>
                  <w:proofErr w:type="spellEnd"/>
                  <w:r w:rsidRPr="003D4B31">
                    <w:rPr>
                      <w:rFonts w:cs="Times New Roman"/>
                      <w:spacing w:val="-13"/>
                      <w:sz w:val="20"/>
                      <w:szCs w:val="20"/>
                    </w:rPr>
                    <w:t xml:space="preserve"> </w:t>
                  </w:r>
                  <w:r w:rsidRPr="003D4B31">
                    <w:rPr>
                      <w:rFonts w:cs="Times New Roman"/>
                      <w:sz w:val="20"/>
                      <w:szCs w:val="20"/>
                    </w:rPr>
                    <w:t>i</w:t>
                  </w:r>
                  <w:r w:rsidRPr="003D4B31">
                    <w:rPr>
                      <w:rFonts w:cs="Times New Roman"/>
                      <w:spacing w:val="29"/>
                      <w:w w:val="99"/>
                      <w:sz w:val="20"/>
                      <w:szCs w:val="20"/>
                    </w:rPr>
                    <w:t xml:space="preserve"> </w:t>
                  </w:r>
                  <w:proofErr w:type="spellStart"/>
                  <w:r w:rsidRPr="003D4B31">
                    <w:rPr>
                      <w:rFonts w:cs="Times New Roman"/>
                      <w:spacing w:val="-3"/>
                      <w:sz w:val="20"/>
                      <w:szCs w:val="20"/>
                    </w:rPr>
                    <w:t>парапетiв</w:t>
                  </w:r>
                  <w:proofErr w:type="spellEnd"/>
                  <w:r w:rsidRPr="003D4B31">
                    <w:rPr>
                      <w:rFonts w:cs="Times New Roman"/>
                      <w:spacing w:val="-20"/>
                      <w:sz w:val="20"/>
                      <w:szCs w:val="20"/>
                    </w:rPr>
                    <w:t xml:space="preserve"> </w:t>
                  </w:r>
                  <w:r w:rsidRPr="003D4B31">
                    <w:rPr>
                      <w:rFonts w:cs="Times New Roman"/>
                      <w:spacing w:val="-2"/>
                      <w:sz w:val="20"/>
                      <w:szCs w:val="20"/>
                    </w:rPr>
                    <w:t>[при</w:t>
                  </w:r>
                  <w:r w:rsidRPr="003D4B31">
                    <w:rPr>
                      <w:rFonts w:cs="Times New Roman"/>
                      <w:spacing w:val="-19"/>
                      <w:sz w:val="20"/>
                      <w:szCs w:val="20"/>
                    </w:rPr>
                    <w:t xml:space="preserve"> </w:t>
                  </w:r>
                  <w:r w:rsidRPr="003D4B31">
                    <w:rPr>
                      <w:rFonts w:cs="Times New Roman"/>
                      <w:spacing w:val="-3"/>
                      <w:sz w:val="20"/>
                      <w:szCs w:val="20"/>
                    </w:rPr>
                    <w:t>улаштуванні</w:t>
                  </w:r>
                  <w:r w:rsidRPr="003D4B31">
                    <w:rPr>
                      <w:rFonts w:cs="Times New Roman"/>
                      <w:spacing w:val="-20"/>
                      <w:sz w:val="20"/>
                      <w:szCs w:val="20"/>
                    </w:rPr>
                    <w:t xml:space="preserve"> </w:t>
                  </w:r>
                  <w:r w:rsidRPr="003D4B31">
                    <w:rPr>
                      <w:rFonts w:cs="Times New Roman"/>
                      <w:spacing w:val="-3"/>
                      <w:sz w:val="20"/>
                      <w:szCs w:val="20"/>
                    </w:rPr>
                    <w:t>примикань](до</w:t>
                  </w:r>
                  <w:r w:rsidRPr="003D4B31">
                    <w:rPr>
                      <w:rFonts w:cs="Times New Roman"/>
                      <w:spacing w:val="27"/>
                      <w:w w:val="99"/>
                      <w:sz w:val="20"/>
                      <w:szCs w:val="20"/>
                    </w:rPr>
                    <w:t xml:space="preserve"> </w:t>
                  </w:r>
                  <w:r w:rsidRPr="003D4B31">
                    <w:rPr>
                      <w:rFonts w:cs="Times New Roman"/>
                      <w:spacing w:val="-2"/>
                      <w:sz w:val="20"/>
                      <w:szCs w:val="20"/>
                    </w:rPr>
                    <w:t>1,8</w:t>
                  </w:r>
                  <w:r w:rsidRPr="003D4B31">
                    <w:rPr>
                      <w:rFonts w:cs="Times New Roman"/>
                      <w:spacing w:val="-11"/>
                      <w:sz w:val="20"/>
                      <w:szCs w:val="20"/>
                    </w:rPr>
                    <w:t xml:space="preserve"> </w:t>
                  </w:r>
                  <w:r w:rsidRPr="003D4B31">
                    <w:rPr>
                      <w:rFonts w:cs="Times New Roman"/>
                      <w:spacing w:val="-2"/>
                      <w:sz w:val="20"/>
                      <w:szCs w:val="20"/>
                    </w:rPr>
                    <w:t>м)</w:t>
                  </w:r>
                </w:p>
              </w:tc>
              <w:tc>
                <w:tcPr>
                  <w:tcW w:w="1775" w:type="dxa"/>
                  <w:tcBorders>
                    <w:top w:val="single" w:sz="4" w:space="0" w:color="auto"/>
                    <w:left w:val="single" w:sz="4" w:space="0" w:color="auto"/>
                    <w:bottom w:val="single" w:sz="4" w:space="0" w:color="auto"/>
                    <w:right w:val="single" w:sz="4" w:space="0" w:color="auto"/>
                  </w:tcBorders>
                  <w:shd w:val="clear" w:color="auto" w:fill="auto"/>
                </w:tcPr>
                <w:p w14:paraId="3D5FFB26" w14:textId="77777777" w:rsidR="002753D8" w:rsidRPr="003D4B31" w:rsidRDefault="002753D8" w:rsidP="00715619">
                  <w:pPr>
                    <w:rPr>
                      <w:rFonts w:cs="Times New Roman"/>
                      <w:sz w:val="20"/>
                      <w:szCs w:val="20"/>
                    </w:rPr>
                  </w:pPr>
                  <w:r w:rsidRPr="00B9515B">
                    <w:rPr>
                      <w:rFonts w:cs="Times New Roman"/>
                      <w:sz w:val="20"/>
                      <w:szCs w:val="20"/>
                    </w:rPr>
                    <w:t>100 метрів</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632BDF1" w14:textId="77777777" w:rsidR="002753D8" w:rsidRPr="003D4B31" w:rsidRDefault="002753D8" w:rsidP="00715619">
                  <w:pPr>
                    <w:jc w:val="right"/>
                    <w:rPr>
                      <w:rFonts w:cs="Times New Roman"/>
                      <w:sz w:val="20"/>
                      <w:szCs w:val="20"/>
                    </w:rPr>
                  </w:pPr>
                  <w:r w:rsidRPr="00B9515B">
                    <w:rPr>
                      <w:rFonts w:cs="Times New Roman"/>
                      <w:sz w:val="20"/>
                      <w:szCs w:val="20"/>
                    </w:rPr>
                    <w:t>13,832</w:t>
                  </w:r>
                </w:p>
              </w:tc>
            </w:tr>
            <w:tr w:rsidR="002753D8" w:rsidRPr="003D4B31" w14:paraId="39B7594E" w14:textId="77777777" w:rsidTr="00715619">
              <w:tc>
                <w:tcPr>
                  <w:tcW w:w="557" w:type="dxa"/>
                  <w:tcBorders>
                    <w:top w:val="single" w:sz="4" w:space="0" w:color="auto"/>
                    <w:bottom w:val="single" w:sz="4" w:space="0" w:color="auto"/>
                    <w:right w:val="single" w:sz="4" w:space="0" w:color="auto"/>
                  </w:tcBorders>
                </w:tcPr>
                <w:p w14:paraId="35AA1C9D" w14:textId="77777777" w:rsidR="002753D8" w:rsidRPr="003D4B31" w:rsidRDefault="002753D8" w:rsidP="00715619">
                  <w:pPr>
                    <w:rPr>
                      <w:rFonts w:cs="Times New Roman"/>
                      <w:sz w:val="20"/>
                      <w:szCs w:val="20"/>
                    </w:rPr>
                  </w:pPr>
                  <w:r w:rsidRPr="003D4B31">
                    <w:rPr>
                      <w:rFonts w:cs="Times New Roman"/>
                      <w:sz w:val="20"/>
                      <w:szCs w:val="20"/>
                    </w:rPr>
                    <w:t>33</w:t>
                  </w:r>
                </w:p>
              </w:tc>
              <w:tc>
                <w:tcPr>
                  <w:tcW w:w="4275" w:type="dxa"/>
                  <w:tcBorders>
                    <w:top w:val="single" w:sz="4" w:space="0" w:color="auto"/>
                    <w:left w:val="single" w:sz="4" w:space="0" w:color="auto"/>
                    <w:bottom w:val="single" w:sz="4" w:space="0" w:color="auto"/>
                    <w:right w:val="single" w:sz="4" w:space="0" w:color="auto"/>
                  </w:tcBorders>
                </w:tcPr>
                <w:p w14:paraId="5A1891BE"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Техноеласт</w:t>
                  </w:r>
                  <w:proofErr w:type="spellEnd"/>
                  <w:r w:rsidRPr="003D4B31">
                    <w:rPr>
                      <w:rFonts w:cs="Times New Roman"/>
                      <w:spacing w:val="-22"/>
                      <w:sz w:val="20"/>
                      <w:szCs w:val="20"/>
                    </w:rPr>
                    <w:t xml:space="preserve"> </w:t>
                  </w:r>
                  <w:r w:rsidRPr="003D4B31">
                    <w:rPr>
                      <w:rFonts w:cs="Times New Roman"/>
                      <w:spacing w:val="-2"/>
                      <w:sz w:val="20"/>
                      <w:szCs w:val="20"/>
                    </w:rPr>
                    <w:t>ЕПП</w:t>
                  </w:r>
                </w:p>
              </w:tc>
              <w:tc>
                <w:tcPr>
                  <w:tcW w:w="1775" w:type="dxa"/>
                  <w:tcBorders>
                    <w:top w:val="single" w:sz="4" w:space="0" w:color="auto"/>
                    <w:left w:val="single" w:sz="4" w:space="0" w:color="auto"/>
                    <w:bottom w:val="single" w:sz="4" w:space="0" w:color="auto"/>
                    <w:right w:val="single" w:sz="4" w:space="0" w:color="auto"/>
                  </w:tcBorders>
                </w:tcPr>
                <w:p w14:paraId="7B9C16A3"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Borders>
                    <w:top w:val="single" w:sz="4" w:space="0" w:color="auto"/>
                    <w:left w:val="single" w:sz="4" w:space="0" w:color="auto"/>
                    <w:bottom w:val="single" w:sz="4" w:space="0" w:color="auto"/>
                    <w:right w:val="single" w:sz="4" w:space="0" w:color="auto"/>
                  </w:tcBorders>
                </w:tcPr>
                <w:p w14:paraId="2E1D6BA5" w14:textId="77777777" w:rsidR="002753D8" w:rsidRPr="003D4B31" w:rsidRDefault="002753D8" w:rsidP="00715619">
                  <w:pPr>
                    <w:jc w:val="right"/>
                    <w:rPr>
                      <w:rFonts w:cs="Times New Roman"/>
                      <w:sz w:val="20"/>
                      <w:szCs w:val="20"/>
                    </w:rPr>
                  </w:pPr>
                  <w:r w:rsidRPr="003D4B31">
                    <w:rPr>
                      <w:rFonts w:cs="Times New Roman"/>
                      <w:spacing w:val="-3"/>
                      <w:sz w:val="20"/>
                      <w:szCs w:val="20"/>
                    </w:rPr>
                    <w:t>125,08</w:t>
                  </w:r>
                </w:p>
              </w:tc>
            </w:tr>
            <w:tr w:rsidR="002753D8" w:rsidRPr="003D4B31" w14:paraId="289B3BF9" w14:textId="77777777" w:rsidTr="00715619">
              <w:tc>
                <w:tcPr>
                  <w:tcW w:w="557" w:type="dxa"/>
                  <w:tcBorders>
                    <w:top w:val="single" w:sz="4" w:space="0" w:color="auto"/>
                    <w:bottom w:val="single" w:sz="4" w:space="0" w:color="auto"/>
                    <w:right w:val="single" w:sz="4" w:space="0" w:color="auto"/>
                  </w:tcBorders>
                </w:tcPr>
                <w:p w14:paraId="49E9E04C" w14:textId="77777777" w:rsidR="002753D8" w:rsidRPr="003D4B31" w:rsidRDefault="002753D8" w:rsidP="00715619">
                  <w:pPr>
                    <w:rPr>
                      <w:rFonts w:cs="Times New Roman"/>
                      <w:sz w:val="20"/>
                      <w:szCs w:val="20"/>
                    </w:rPr>
                  </w:pPr>
                  <w:r w:rsidRPr="003D4B31">
                    <w:rPr>
                      <w:rFonts w:cs="Times New Roman"/>
                      <w:sz w:val="20"/>
                      <w:szCs w:val="20"/>
                    </w:rPr>
                    <w:t>34</w:t>
                  </w:r>
                </w:p>
              </w:tc>
              <w:tc>
                <w:tcPr>
                  <w:tcW w:w="4275" w:type="dxa"/>
                  <w:tcBorders>
                    <w:top w:val="single" w:sz="4" w:space="0" w:color="auto"/>
                    <w:left w:val="single" w:sz="4" w:space="0" w:color="auto"/>
                    <w:bottom w:val="single" w:sz="4" w:space="0" w:color="auto"/>
                    <w:right w:val="single" w:sz="4" w:space="0" w:color="auto"/>
                  </w:tcBorders>
                </w:tcPr>
                <w:p w14:paraId="2C4EB115"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Технопласт</w:t>
                  </w:r>
                  <w:proofErr w:type="spellEnd"/>
                  <w:r w:rsidRPr="003D4B31">
                    <w:rPr>
                      <w:rFonts w:cs="Times New Roman"/>
                      <w:spacing w:val="-21"/>
                      <w:sz w:val="20"/>
                      <w:szCs w:val="20"/>
                    </w:rPr>
                    <w:t xml:space="preserve"> </w:t>
                  </w:r>
                  <w:r w:rsidRPr="003D4B31">
                    <w:rPr>
                      <w:rFonts w:cs="Times New Roman"/>
                      <w:spacing w:val="-3"/>
                      <w:sz w:val="20"/>
                      <w:szCs w:val="20"/>
                    </w:rPr>
                    <w:t>ПОЛУМ"Я</w:t>
                  </w:r>
                  <w:r w:rsidRPr="003D4B31">
                    <w:rPr>
                      <w:rFonts w:cs="Times New Roman"/>
                      <w:spacing w:val="-18"/>
                      <w:sz w:val="20"/>
                      <w:szCs w:val="20"/>
                    </w:rPr>
                    <w:t xml:space="preserve"> </w:t>
                  </w:r>
                  <w:r w:rsidRPr="003D4B31">
                    <w:rPr>
                      <w:rFonts w:cs="Times New Roman"/>
                      <w:spacing w:val="-3"/>
                      <w:sz w:val="20"/>
                      <w:szCs w:val="20"/>
                    </w:rPr>
                    <w:t>СТОП</w:t>
                  </w:r>
                </w:p>
              </w:tc>
              <w:tc>
                <w:tcPr>
                  <w:tcW w:w="1775" w:type="dxa"/>
                  <w:tcBorders>
                    <w:top w:val="single" w:sz="4" w:space="0" w:color="auto"/>
                    <w:left w:val="single" w:sz="4" w:space="0" w:color="auto"/>
                    <w:bottom w:val="single" w:sz="4" w:space="0" w:color="auto"/>
                    <w:right w:val="single" w:sz="4" w:space="0" w:color="auto"/>
                  </w:tcBorders>
                </w:tcPr>
                <w:p w14:paraId="61EC3490"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Borders>
                    <w:top w:val="single" w:sz="4" w:space="0" w:color="auto"/>
                    <w:left w:val="single" w:sz="4" w:space="0" w:color="auto"/>
                    <w:bottom w:val="single" w:sz="4" w:space="0" w:color="auto"/>
                    <w:right w:val="single" w:sz="4" w:space="0" w:color="auto"/>
                  </w:tcBorders>
                </w:tcPr>
                <w:p w14:paraId="3DA97285" w14:textId="77777777" w:rsidR="002753D8" w:rsidRPr="003D4B31" w:rsidRDefault="002753D8" w:rsidP="00715619">
                  <w:pPr>
                    <w:jc w:val="right"/>
                    <w:rPr>
                      <w:rFonts w:cs="Times New Roman"/>
                      <w:sz w:val="20"/>
                      <w:szCs w:val="20"/>
                    </w:rPr>
                  </w:pPr>
                  <w:r w:rsidRPr="003D4B31">
                    <w:rPr>
                      <w:rFonts w:cs="Times New Roman"/>
                      <w:spacing w:val="-3"/>
                      <w:sz w:val="20"/>
                      <w:szCs w:val="20"/>
                    </w:rPr>
                    <w:t>303,1184</w:t>
                  </w:r>
                </w:p>
              </w:tc>
            </w:tr>
            <w:tr w:rsidR="002753D8" w:rsidRPr="003D4B31" w14:paraId="3965E0A7" w14:textId="77777777" w:rsidTr="00715619">
              <w:tc>
                <w:tcPr>
                  <w:tcW w:w="557" w:type="dxa"/>
                  <w:tcBorders>
                    <w:top w:val="single" w:sz="4" w:space="0" w:color="auto"/>
                    <w:bottom w:val="single" w:sz="4" w:space="0" w:color="auto"/>
                    <w:right w:val="single" w:sz="4" w:space="0" w:color="auto"/>
                  </w:tcBorders>
                </w:tcPr>
                <w:p w14:paraId="66588942" w14:textId="77777777" w:rsidR="002753D8" w:rsidRPr="003D4B31" w:rsidRDefault="002753D8" w:rsidP="00715619">
                  <w:pPr>
                    <w:rPr>
                      <w:rFonts w:cs="Times New Roman"/>
                      <w:sz w:val="20"/>
                      <w:szCs w:val="20"/>
                    </w:rPr>
                  </w:pPr>
                  <w:r w:rsidRPr="003D4B31">
                    <w:rPr>
                      <w:rFonts w:cs="Times New Roman"/>
                      <w:sz w:val="20"/>
                      <w:szCs w:val="20"/>
                    </w:rPr>
                    <w:t>35</w:t>
                  </w:r>
                </w:p>
              </w:tc>
              <w:tc>
                <w:tcPr>
                  <w:tcW w:w="4275" w:type="dxa"/>
                  <w:tcBorders>
                    <w:top w:val="single" w:sz="4" w:space="0" w:color="auto"/>
                    <w:left w:val="single" w:sz="4" w:space="0" w:color="auto"/>
                    <w:bottom w:val="single" w:sz="4" w:space="0" w:color="auto"/>
                    <w:right w:val="single" w:sz="4" w:space="0" w:color="auto"/>
                  </w:tcBorders>
                </w:tcPr>
                <w:p w14:paraId="6D96A5F4"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Саморіз</w:t>
                  </w:r>
                  <w:proofErr w:type="spellEnd"/>
                  <w:r w:rsidRPr="003D4B31">
                    <w:rPr>
                      <w:rFonts w:cs="Times New Roman"/>
                      <w:spacing w:val="-17"/>
                      <w:sz w:val="20"/>
                      <w:szCs w:val="20"/>
                    </w:rPr>
                    <w:t xml:space="preserve"> </w:t>
                  </w:r>
                  <w:r w:rsidRPr="003D4B31">
                    <w:rPr>
                      <w:rFonts w:cs="Times New Roman"/>
                      <w:spacing w:val="-3"/>
                      <w:sz w:val="20"/>
                      <w:szCs w:val="20"/>
                    </w:rPr>
                    <w:t>гострий</w:t>
                  </w:r>
                  <w:r w:rsidRPr="003D4B31">
                    <w:rPr>
                      <w:rFonts w:cs="Times New Roman"/>
                      <w:spacing w:val="-18"/>
                      <w:sz w:val="20"/>
                      <w:szCs w:val="20"/>
                    </w:rPr>
                    <w:t xml:space="preserve"> </w:t>
                  </w:r>
                  <w:r w:rsidRPr="003D4B31">
                    <w:rPr>
                      <w:rFonts w:cs="Times New Roman"/>
                      <w:spacing w:val="-3"/>
                      <w:sz w:val="20"/>
                      <w:szCs w:val="20"/>
                    </w:rPr>
                    <w:t>4,8х120</w:t>
                  </w:r>
                </w:p>
              </w:tc>
              <w:tc>
                <w:tcPr>
                  <w:tcW w:w="1775" w:type="dxa"/>
                  <w:tcBorders>
                    <w:top w:val="single" w:sz="4" w:space="0" w:color="auto"/>
                    <w:left w:val="single" w:sz="4" w:space="0" w:color="auto"/>
                    <w:bottom w:val="single" w:sz="4" w:space="0" w:color="auto"/>
                    <w:right w:val="single" w:sz="4" w:space="0" w:color="auto"/>
                  </w:tcBorders>
                </w:tcPr>
                <w:p w14:paraId="476980F2"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35848EC5" w14:textId="77777777" w:rsidR="002753D8" w:rsidRPr="003D4B31" w:rsidRDefault="002753D8" w:rsidP="00715619">
                  <w:pPr>
                    <w:jc w:val="right"/>
                    <w:rPr>
                      <w:rFonts w:cs="Times New Roman"/>
                      <w:sz w:val="20"/>
                      <w:szCs w:val="20"/>
                    </w:rPr>
                  </w:pPr>
                  <w:r w:rsidRPr="003D4B31">
                    <w:rPr>
                      <w:rFonts w:cs="Times New Roman"/>
                      <w:spacing w:val="-3"/>
                      <w:sz w:val="20"/>
                      <w:szCs w:val="20"/>
                    </w:rPr>
                    <w:t>495</w:t>
                  </w:r>
                </w:p>
              </w:tc>
            </w:tr>
            <w:tr w:rsidR="002753D8" w:rsidRPr="003D4B31" w14:paraId="3F050113" w14:textId="77777777" w:rsidTr="00715619">
              <w:tc>
                <w:tcPr>
                  <w:tcW w:w="557" w:type="dxa"/>
                  <w:tcBorders>
                    <w:top w:val="single" w:sz="4" w:space="0" w:color="auto"/>
                    <w:bottom w:val="single" w:sz="4" w:space="0" w:color="auto"/>
                    <w:right w:val="single" w:sz="4" w:space="0" w:color="auto"/>
                  </w:tcBorders>
                </w:tcPr>
                <w:p w14:paraId="14682C48" w14:textId="77777777" w:rsidR="002753D8" w:rsidRPr="003D4B31" w:rsidRDefault="002753D8" w:rsidP="00715619">
                  <w:pPr>
                    <w:rPr>
                      <w:rFonts w:cs="Times New Roman"/>
                      <w:sz w:val="20"/>
                      <w:szCs w:val="20"/>
                    </w:rPr>
                  </w:pPr>
                  <w:r w:rsidRPr="003D4B31">
                    <w:rPr>
                      <w:rFonts w:cs="Times New Roman"/>
                      <w:sz w:val="20"/>
                      <w:szCs w:val="20"/>
                    </w:rPr>
                    <w:t>36</w:t>
                  </w:r>
                </w:p>
              </w:tc>
              <w:tc>
                <w:tcPr>
                  <w:tcW w:w="4275" w:type="dxa"/>
                  <w:tcBorders>
                    <w:top w:val="single" w:sz="4" w:space="0" w:color="auto"/>
                    <w:left w:val="single" w:sz="4" w:space="0" w:color="auto"/>
                    <w:bottom w:val="single" w:sz="4" w:space="0" w:color="auto"/>
                    <w:right w:val="single" w:sz="4" w:space="0" w:color="auto"/>
                  </w:tcBorders>
                </w:tcPr>
                <w:p w14:paraId="7B776FD0" w14:textId="77777777" w:rsidR="002753D8" w:rsidRPr="003D4B31" w:rsidRDefault="002753D8" w:rsidP="00715619">
                  <w:pPr>
                    <w:rPr>
                      <w:rFonts w:cs="Times New Roman"/>
                      <w:sz w:val="20"/>
                      <w:szCs w:val="20"/>
                    </w:rPr>
                  </w:pPr>
                  <w:r w:rsidRPr="003D4B31">
                    <w:rPr>
                      <w:rFonts w:cs="Times New Roman"/>
                      <w:spacing w:val="-3"/>
                      <w:sz w:val="20"/>
                      <w:szCs w:val="20"/>
                    </w:rPr>
                    <w:t>Анкерний</w:t>
                  </w:r>
                  <w:r w:rsidRPr="003D4B31">
                    <w:rPr>
                      <w:rFonts w:cs="Times New Roman"/>
                      <w:spacing w:val="-19"/>
                      <w:sz w:val="20"/>
                      <w:szCs w:val="20"/>
                    </w:rPr>
                    <w:t xml:space="preserve"> </w:t>
                  </w:r>
                  <w:r w:rsidRPr="003D4B31">
                    <w:rPr>
                      <w:rFonts w:cs="Times New Roman"/>
                      <w:spacing w:val="-3"/>
                      <w:sz w:val="20"/>
                      <w:szCs w:val="20"/>
                    </w:rPr>
                    <w:t>елемент</w:t>
                  </w:r>
                  <w:r w:rsidRPr="003D4B31">
                    <w:rPr>
                      <w:rFonts w:cs="Times New Roman"/>
                      <w:spacing w:val="-17"/>
                      <w:sz w:val="20"/>
                      <w:szCs w:val="20"/>
                    </w:rPr>
                    <w:t xml:space="preserve"> </w:t>
                  </w:r>
                  <w:proofErr w:type="spellStart"/>
                  <w:r w:rsidRPr="003D4B31">
                    <w:rPr>
                      <w:rFonts w:cs="Times New Roman"/>
                      <w:spacing w:val="-3"/>
                      <w:sz w:val="20"/>
                      <w:szCs w:val="20"/>
                    </w:rPr>
                    <w:t>Техноніколь</w:t>
                  </w:r>
                  <w:proofErr w:type="spellEnd"/>
                  <w:r w:rsidRPr="003D4B31">
                    <w:rPr>
                      <w:rFonts w:cs="Times New Roman"/>
                      <w:spacing w:val="-18"/>
                      <w:sz w:val="20"/>
                      <w:szCs w:val="20"/>
                    </w:rPr>
                    <w:t xml:space="preserve"> </w:t>
                  </w:r>
                  <w:r w:rsidRPr="003D4B31">
                    <w:rPr>
                      <w:rFonts w:cs="Times New Roman"/>
                      <w:spacing w:val="-3"/>
                      <w:sz w:val="20"/>
                      <w:szCs w:val="20"/>
                    </w:rPr>
                    <w:t>4,8х50</w:t>
                  </w:r>
                </w:p>
              </w:tc>
              <w:tc>
                <w:tcPr>
                  <w:tcW w:w="1775" w:type="dxa"/>
                  <w:tcBorders>
                    <w:top w:val="single" w:sz="4" w:space="0" w:color="auto"/>
                    <w:left w:val="single" w:sz="4" w:space="0" w:color="auto"/>
                    <w:bottom w:val="single" w:sz="4" w:space="0" w:color="auto"/>
                    <w:right w:val="single" w:sz="4" w:space="0" w:color="auto"/>
                  </w:tcBorders>
                </w:tcPr>
                <w:p w14:paraId="30097E77"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77457777" w14:textId="77777777" w:rsidR="002753D8" w:rsidRPr="003D4B31" w:rsidRDefault="002753D8" w:rsidP="00715619">
                  <w:pPr>
                    <w:jc w:val="right"/>
                    <w:rPr>
                      <w:rFonts w:cs="Times New Roman"/>
                      <w:sz w:val="20"/>
                      <w:szCs w:val="20"/>
                    </w:rPr>
                  </w:pPr>
                  <w:r w:rsidRPr="003D4B31">
                    <w:rPr>
                      <w:rFonts w:cs="Times New Roman"/>
                      <w:spacing w:val="-3"/>
                      <w:sz w:val="20"/>
                      <w:szCs w:val="20"/>
                    </w:rPr>
                    <w:t>495</w:t>
                  </w:r>
                </w:p>
              </w:tc>
            </w:tr>
            <w:tr w:rsidR="002753D8" w:rsidRPr="003D4B31" w14:paraId="5AEDCAAF" w14:textId="77777777" w:rsidTr="00715619">
              <w:tc>
                <w:tcPr>
                  <w:tcW w:w="557" w:type="dxa"/>
                  <w:tcBorders>
                    <w:top w:val="single" w:sz="4" w:space="0" w:color="auto"/>
                    <w:bottom w:val="single" w:sz="4" w:space="0" w:color="auto"/>
                    <w:right w:val="single" w:sz="4" w:space="0" w:color="auto"/>
                  </w:tcBorders>
                </w:tcPr>
                <w:p w14:paraId="3E06FEA8" w14:textId="77777777" w:rsidR="002753D8" w:rsidRPr="003D4B31" w:rsidRDefault="002753D8" w:rsidP="00715619">
                  <w:pPr>
                    <w:rPr>
                      <w:rFonts w:cs="Times New Roman"/>
                      <w:sz w:val="20"/>
                      <w:szCs w:val="20"/>
                    </w:rPr>
                  </w:pPr>
                  <w:r w:rsidRPr="003D4B31">
                    <w:rPr>
                      <w:rFonts w:cs="Times New Roman"/>
                      <w:sz w:val="20"/>
                      <w:szCs w:val="20"/>
                    </w:rPr>
                    <w:t>37</w:t>
                  </w:r>
                </w:p>
              </w:tc>
              <w:tc>
                <w:tcPr>
                  <w:tcW w:w="4275" w:type="dxa"/>
                  <w:tcBorders>
                    <w:top w:val="single" w:sz="4" w:space="0" w:color="auto"/>
                    <w:left w:val="single" w:sz="4" w:space="0" w:color="auto"/>
                    <w:bottom w:val="single" w:sz="4" w:space="0" w:color="auto"/>
                    <w:right w:val="single" w:sz="4" w:space="0" w:color="auto"/>
                  </w:tcBorders>
                </w:tcPr>
                <w:p w14:paraId="2D645B2F" w14:textId="77777777" w:rsidR="002753D8" w:rsidRPr="003D4B31" w:rsidRDefault="002753D8" w:rsidP="00715619">
                  <w:pPr>
                    <w:rPr>
                      <w:rFonts w:cs="Times New Roman"/>
                      <w:sz w:val="20"/>
                      <w:szCs w:val="20"/>
                    </w:rPr>
                  </w:pPr>
                  <w:r w:rsidRPr="003D4B31">
                    <w:rPr>
                      <w:rFonts w:cs="Times New Roman"/>
                      <w:spacing w:val="-3"/>
                      <w:sz w:val="20"/>
                      <w:szCs w:val="20"/>
                    </w:rPr>
                    <w:t>Шайба</w:t>
                  </w:r>
                  <w:r w:rsidRPr="003D4B31">
                    <w:rPr>
                      <w:rFonts w:cs="Times New Roman"/>
                      <w:spacing w:val="-17"/>
                      <w:sz w:val="20"/>
                      <w:szCs w:val="20"/>
                    </w:rPr>
                    <w:t xml:space="preserve"> </w:t>
                  </w:r>
                  <w:proofErr w:type="spellStart"/>
                  <w:r w:rsidRPr="003D4B31">
                    <w:rPr>
                      <w:rFonts w:cs="Times New Roman"/>
                      <w:spacing w:val="-3"/>
                      <w:sz w:val="20"/>
                      <w:szCs w:val="20"/>
                    </w:rPr>
                    <w:t>Техноніколь</w:t>
                  </w:r>
                  <w:proofErr w:type="spellEnd"/>
                  <w:r w:rsidRPr="003D4B31">
                    <w:rPr>
                      <w:rFonts w:cs="Times New Roman"/>
                      <w:spacing w:val="-17"/>
                      <w:sz w:val="20"/>
                      <w:szCs w:val="20"/>
                    </w:rPr>
                    <w:t xml:space="preserve"> </w:t>
                  </w:r>
                  <w:r w:rsidRPr="003D4B31">
                    <w:rPr>
                      <w:rFonts w:cs="Times New Roman"/>
                      <w:spacing w:val="-3"/>
                      <w:sz w:val="20"/>
                      <w:szCs w:val="20"/>
                    </w:rPr>
                    <w:t>ф50</w:t>
                  </w:r>
                </w:p>
              </w:tc>
              <w:tc>
                <w:tcPr>
                  <w:tcW w:w="1775" w:type="dxa"/>
                  <w:tcBorders>
                    <w:top w:val="single" w:sz="4" w:space="0" w:color="auto"/>
                    <w:left w:val="single" w:sz="4" w:space="0" w:color="auto"/>
                    <w:bottom w:val="single" w:sz="4" w:space="0" w:color="auto"/>
                    <w:right w:val="single" w:sz="4" w:space="0" w:color="auto"/>
                  </w:tcBorders>
                </w:tcPr>
                <w:p w14:paraId="7E0ADFFB"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023F8C16" w14:textId="77777777" w:rsidR="002753D8" w:rsidRPr="003D4B31" w:rsidRDefault="002753D8" w:rsidP="00715619">
                  <w:pPr>
                    <w:jc w:val="right"/>
                    <w:rPr>
                      <w:rFonts w:cs="Times New Roman"/>
                      <w:sz w:val="20"/>
                      <w:szCs w:val="20"/>
                    </w:rPr>
                  </w:pPr>
                  <w:r w:rsidRPr="003D4B31">
                    <w:rPr>
                      <w:rFonts w:cs="Times New Roman"/>
                      <w:spacing w:val="-3"/>
                      <w:sz w:val="20"/>
                      <w:szCs w:val="20"/>
                    </w:rPr>
                    <w:t>495</w:t>
                  </w:r>
                </w:p>
              </w:tc>
            </w:tr>
            <w:tr w:rsidR="002753D8" w:rsidRPr="003D4B31" w14:paraId="7758C62C" w14:textId="77777777" w:rsidTr="00715619">
              <w:tc>
                <w:tcPr>
                  <w:tcW w:w="557" w:type="dxa"/>
                  <w:tcBorders>
                    <w:top w:val="single" w:sz="4" w:space="0" w:color="auto"/>
                    <w:bottom w:val="single" w:sz="4" w:space="0" w:color="auto"/>
                    <w:right w:val="single" w:sz="4" w:space="0" w:color="auto"/>
                  </w:tcBorders>
                </w:tcPr>
                <w:p w14:paraId="6F85793C" w14:textId="77777777" w:rsidR="002753D8" w:rsidRPr="003D4B31" w:rsidRDefault="002753D8" w:rsidP="00715619">
                  <w:pPr>
                    <w:rPr>
                      <w:rFonts w:cs="Times New Roman"/>
                      <w:sz w:val="20"/>
                      <w:szCs w:val="20"/>
                    </w:rPr>
                  </w:pPr>
                  <w:r w:rsidRPr="003D4B31">
                    <w:rPr>
                      <w:rFonts w:cs="Times New Roman"/>
                      <w:sz w:val="20"/>
                      <w:szCs w:val="20"/>
                    </w:rPr>
                    <w:t>38</w:t>
                  </w:r>
                </w:p>
              </w:tc>
              <w:tc>
                <w:tcPr>
                  <w:tcW w:w="4275" w:type="dxa"/>
                  <w:tcBorders>
                    <w:top w:val="single" w:sz="4" w:space="0" w:color="auto"/>
                    <w:left w:val="single" w:sz="4" w:space="0" w:color="auto"/>
                    <w:bottom w:val="single" w:sz="4" w:space="0" w:color="auto"/>
                    <w:right w:val="single" w:sz="4" w:space="0" w:color="auto"/>
                  </w:tcBorders>
                </w:tcPr>
                <w:p w14:paraId="6E88E596" w14:textId="77777777" w:rsidR="002753D8" w:rsidRPr="003D4B31" w:rsidRDefault="002753D8" w:rsidP="00715619">
                  <w:pPr>
                    <w:rPr>
                      <w:rFonts w:cs="Times New Roman"/>
                      <w:sz w:val="20"/>
                      <w:szCs w:val="20"/>
                    </w:rPr>
                  </w:pPr>
                  <w:r w:rsidRPr="003D4B31">
                    <w:rPr>
                      <w:rFonts w:cs="Times New Roman"/>
                      <w:spacing w:val="-3"/>
                      <w:sz w:val="20"/>
                      <w:szCs w:val="20"/>
                    </w:rPr>
                    <w:t>Відлив</w:t>
                  </w:r>
                  <w:r w:rsidRPr="003D4B31">
                    <w:rPr>
                      <w:rFonts w:cs="Times New Roman"/>
                      <w:spacing w:val="-14"/>
                      <w:sz w:val="20"/>
                      <w:szCs w:val="20"/>
                    </w:rPr>
                    <w:t xml:space="preserve"> </w:t>
                  </w:r>
                  <w:r w:rsidRPr="003D4B31">
                    <w:rPr>
                      <w:rFonts w:cs="Times New Roman"/>
                      <w:sz w:val="20"/>
                      <w:szCs w:val="20"/>
                    </w:rPr>
                    <w:t>з</w:t>
                  </w:r>
                  <w:r w:rsidRPr="003D4B31">
                    <w:rPr>
                      <w:rFonts w:cs="Times New Roman"/>
                      <w:spacing w:val="-14"/>
                      <w:sz w:val="20"/>
                      <w:szCs w:val="20"/>
                    </w:rPr>
                    <w:t xml:space="preserve"> </w:t>
                  </w:r>
                  <w:r w:rsidRPr="003D4B31">
                    <w:rPr>
                      <w:rFonts w:cs="Times New Roman"/>
                      <w:spacing w:val="-3"/>
                      <w:sz w:val="20"/>
                      <w:szCs w:val="20"/>
                    </w:rPr>
                    <w:t>оцинкованої</w:t>
                  </w:r>
                  <w:r w:rsidRPr="003D4B31">
                    <w:rPr>
                      <w:rFonts w:cs="Times New Roman"/>
                      <w:spacing w:val="-14"/>
                      <w:sz w:val="20"/>
                      <w:szCs w:val="20"/>
                    </w:rPr>
                    <w:t xml:space="preserve"> </w:t>
                  </w:r>
                  <w:r w:rsidRPr="003D4B31">
                    <w:rPr>
                      <w:rFonts w:cs="Times New Roman"/>
                      <w:spacing w:val="-3"/>
                      <w:sz w:val="20"/>
                      <w:szCs w:val="20"/>
                    </w:rPr>
                    <w:t>сталі</w:t>
                  </w:r>
                </w:p>
              </w:tc>
              <w:tc>
                <w:tcPr>
                  <w:tcW w:w="1775" w:type="dxa"/>
                  <w:tcBorders>
                    <w:top w:val="single" w:sz="4" w:space="0" w:color="auto"/>
                    <w:left w:val="single" w:sz="4" w:space="0" w:color="auto"/>
                    <w:bottom w:val="single" w:sz="4" w:space="0" w:color="auto"/>
                    <w:right w:val="single" w:sz="4" w:space="0" w:color="auto"/>
                  </w:tcBorders>
                </w:tcPr>
                <w:p w14:paraId="14DC8FD3" w14:textId="77777777" w:rsidR="002753D8" w:rsidRPr="003D4B31" w:rsidRDefault="002753D8" w:rsidP="00715619">
                  <w:pPr>
                    <w:rPr>
                      <w:rFonts w:cs="Times New Roman"/>
                      <w:sz w:val="20"/>
                      <w:szCs w:val="20"/>
                    </w:rPr>
                  </w:pPr>
                  <w:r w:rsidRPr="003D4B31">
                    <w:rPr>
                      <w:rFonts w:cs="Times New Roman"/>
                      <w:sz w:val="20"/>
                      <w:szCs w:val="20"/>
                    </w:rPr>
                    <w:t xml:space="preserve">метр </w:t>
                  </w:r>
                </w:p>
              </w:tc>
              <w:tc>
                <w:tcPr>
                  <w:tcW w:w="1064" w:type="dxa"/>
                  <w:tcBorders>
                    <w:top w:val="single" w:sz="4" w:space="0" w:color="auto"/>
                    <w:left w:val="single" w:sz="4" w:space="0" w:color="auto"/>
                    <w:bottom w:val="single" w:sz="4" w:space="0" w:color="auto"/>
                    <w:right w:val="single" w:sz="4" w:space="0" w:color="auto"/>
                  </w:tcBorders>
                </w:tcPr>
                <w:p w14:paraId="6C864D85" w14:textId="77777777" w:rsidR="002753D8" w:rsidRPr="003D4B31" w:rsidRDefault="002753D8" w:rsidP="00715619">
                  <w:pPr>
                    <w:jc w:val="right"/>
                    <w:rPr>
                      <w:rFonts w:cs="Times New Roman"/>
                      <w:sz w:val="20"/>
                      <w:szCs w:val="20"/>
                    </w:rPr>
                  </w:pPr>
                  <w:r w:rsidRPr="003D4B31">
                    <w:rPr>
                      <w:rFonts w:cs="Times New Roman"/>
                      <w:spacing w:val="-3"/>
                      <w:w w:val="95"/>
                      <w:sz w:val="20"/>
                      <w:szCs w:val="20"/>
                    </w:rPr>
                    <w:t>90</w:t>
                  </w:r>
                </w:p>
              </w:tc>
            </w:tr>
            <w:tr w:rsidR="002753D8" w:rsidRPr="003D4B31" w14:paraId="7CE1A8B4" w14:textId="77777777" w:rsidTr="00715619">
              <w:tc>
                <w:tcPr>
                  <w:tcW w:w="557" w:type="dxa"/>
                  <w:tcBorders>
                    <w:top w:val="single" w:sz="4" w:space="0" w:color="auto"/>
                    <w:bottom w:val="single" w:sz="4" w:space="0" w:color="auto"/>
                    <w:right w:val="single" w:sz="4" w:space="0" w:color="auto"/>
                  </w:tcBorders>
                </w:tcPr>
                <w:p w14:paraId="23B784B1" w14:textId="77777777" w:rsidR="002753D8" w:rsidRPr="003D4B31" w:rsidRDefault="002753D8" w:rsidP="00715619">
                  <w:pPr>
                    <w:rPr>
                      <w:rFonts w:cs="Times New Roman"/>
                      <w:sz w:val="20"/>
                      <w:szCs w:val="20"/>
                    </w:rPr>
                  </w:pPr>
                  <w:r w:rsidRPr="003D4B31">
                    <w:rPr>
                      <w:rFonts w:cs="Times New Roman"/>
                      <w:sz w:val="20"/>
                      <w:szCs w:val="20"/>
                    </w:rPr>
                    <w:t>39</w:t>
                  </w:r>
                </w:p>
              </w:tc>
              <w:tc>
                <w:tcPr>
                  <w:tcW w:w="4275" w:type="dxa"/>
                  <w:tcBorders>
                    <w:top w:val="single" w:sz="4" w:space="0" w:color="auto"/>
                    <w:left w:val="single" w:sz="4" w:space="0" w:color="auto"/>
                    <w:bottom w:val="single" w:sz="4" w:space="0" w:color="auto"/>
                    <w:right w:val="single" w:sz="4" w:space="0" w:color="auto"/>
                  </w:tcBorders>
                </w:tcPr>
                <w:p w14:paraId="526A33C5"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Саморіз</w:t>
                  </w:r>
                  <w:proofErr w:type="spellEnd"/>
                  <w:r w:rsidRPr="003D4B31">
                    <w:rPr>
                      <w:rFonts w:cs="Times New Roman"/>
                      <w:spacing w:val="-12"/>
                      <w:sz w:val="20"/>
                      <w:szCs w:val="20"/>
                    </w:rPr>
                    <w:t xml:space="preserve"> </w:t>
                  </w:r>
                  <w:r w:rsidRPr="003D4B31">
                    <w:rPr>
                      <w:rFonts w:cs="Times New Roman"/>
                      <w:spacing w:val="-2"/>
                      <w:sz w:val="20"/>
                      <w:szCs w:val="20"/>
                    </w:rPr>
                    <w:t>по</w:t>
                  </w:r>
                  <w:r w:rsidRPr="003D4B31">
                    <w:rPr>
                      <w:rFonts w:cs="Times New Roman"/>
                      <w:spacing w:val="-12"/>
                      <w:sz w:val="20"/>
                      <w:szCs w:val="20"/>
                    </w:rPr>
                    <w:t xml:space="preserve"> </w:t>
                  </w:r>
                  <w:r w:rsidRPr="003D4B31">
                    <w:rPr>
                      <w:rFonts w:cs="Times New Roman"/>
                      <w:spacing w:val="-3"/>
                      <w:sz w:val="20"/>
                      <w:szCs w:val="20"/>
                    </w:rPr>
                    <w:t>металу</w:t>
                  </w:r>
                  <w:r w:rsidRPr="003D4B31">
                    <w:rPr>
                      <w:rFonts w:cs="Times New Roman"/>
                      <w:spacing w:val="-15"/>
                      <w:sz w:val="20"/>
                      <w:szCs w:val="20"/>
                    </w:rPr>
                    <w:t xml:space="preserve"> </w:t>
                  </w:r>
                  <w:r w:rsidRPr="003D4B31">
                    <w:rPr>
                      <w:rFonts w:cs="Times New Roman"/>
                      <w:spacing w:val="-3"/>
                      <w:sz w:val="20"/>
                      <w:szCs w:val="20"/>
                    </w:rPr>
                    <w:t>4,8х50</w:t>
                  </w:r>
                  <w:r w:rsidRPr="003D4B31">
                    <w:rPr>
                      <w:rFonts w:cs="Times New Roman"/>
                      <w:spacing w:val="-9"/>
                      <w:sz w:val="20"/>
                      <w:szCs w:val="20"/>
                    </w:rPr>
                    <w:t xml:space="preserve"> </w:t>
                  </w:r>
                  <w:r w:rsidRPr="003D4B31">
                    <w:rPr>
                      <w:rFonts w:cs="Times New Roman"/>
                      <w:sz w:val="20"/>
                      <w:szCs w:val="20"/>
                    </w:rPr>
                    <w:t>з</w:t>
                  </w:r>
                  <w:r w:rsidRPr="003D4B31">
                    <w:rPr>
                      <w:rFonts w:cs="Times New Roman"/>
                      <w:spacing w:val="-12"/>
                      <w:sz w:val="20"/>
                      <w:szCs w:val="20"/>
                    </w:rPr>
                    <w:t xml:space="preserve"> </w:t>
                  </w:r>
                  <w:r w:rsidRPr="003D4B31">
                    <w:rPr>
                      <w:rFonts w:cs="Times New Roman"/>
                      <w:spacing w:val="-3"/>
                      <w:sz w:val="20"/>
                      <w:szCs w:val="20"/>
                    </w:rPr>
                    <w:t>прес</w:t>
                  </w:r>
                  <w:r w:rsidRPr="003D4B31">
                    <w:rPr>
                      <w:rFonts w:cs="Times New Roman"/>
                      <w:spacing w:val="-10"/>
                      <w:sz w:val="20"/>
                      <w:szCs w:val="20"/>
                    </w:rPr>
                    <w:t xml:space="preserve"> </w:t>
                  </w:r>
                  <w:r w:rsidRPr="003D4B31">
                    <w:rPr>
                      <w:rFonts w:cs="Times New Roman"/>
                      <w:spacing w:val="-3"/>
                      <w:sz w:val="20"/>
                      <w:szCs w:val="20"/>
                    </w:rPr>
                    <w:t>шайбою</w:t>
                  </w:r>
                </w:p>
              </w:tc>
              <w:tc>
                <w:tcPr>
                  <w:tcW w:w="1775" w:type="dxa"/>
                  <w:tcBorders>
                    <w:top w:val="single" w:sz="4" w:space="0" w:color="auto"/>
                    <w:left w:val="single" w:sz="4" w:space="0" w:color="auto"/>
                    <w:bottom w:val="single" w:sz="4" w:space="0" w:color="auto"/>
                    <w:right w:val="single" w:sz="4" w:space="0" w:color="auto"/>
                  </w:tcBorders>
                </w:tcPr>
                <w:p w14:paraId="4F50F29E"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6F78805F" w14:textId="77777777" w:rsidR="002753D8" w:rsidRPr="003D4B31" w:rsidRDefault="002753D8" w:rsidP="00715619">
                  <w:pPr>
                    <w:jc w:val="right"/>
                    <w:rPr>
                      <w:rFonts w:cs="Times New Roman"/>
                      <w:sz w:val="20"/>
                      <w:szCs w:val="20"/>
                    </w:rPr>
                  </w:pPr>
                  <w:r w:rsidRPr="003D4B31">
                    <w:rPr>
                      <w:rFonts w:cs="Times New Roman"/>
                      <w:spacing w:val="-3"/>
                      <w:sz w:val="20"/>
                      <w:szCs w:val="20"/>
                    </w:rPr>
                    <w:t>306</w:t>
                  </w:r>
                </w:p>
              </w:tc>
            </w:tr>
            <w:tr w:rsidR="002753D8" w:rsidRPr="003D4B31" w14:paraId="6B3B007E" w14:textId="77777777" w:rsidTr="00715619">
              <w:tc>
                <w:tcPr>
                  <w:tcW w:w="557" w:type="dxa"/>
                  <w:tcBorders>
                    <w:top w:val="single" w:sz="4" w:space="0" w:color="auto"/>
                    <w:bottom w:val="single" w:sz="4" w:space="0" w:color="auto"/>
                    <w:right w:val="single" w:sz="4" w:space="0" w:color="auto"/>
                  </w:tcBorders>
                </w:tcPr>
                <w:p w14:paraId="78120CAE" w14:textId="77777777" w:rsidR="002753D8" w:rsidRPr="003D4B31" w:rsidRDefault="002753D8" w:rsidP="00715619">
                  <w:pPr>
                    <w:rPr>
                      <w:rFonts w:cs="Times New Roman"/>
                      <w:sz w:val="20"/>
                      <w:szCs w:val="20"/>
                    </w:rPr>
                  </w:pPr>
                  <w:r w:rsidRPr="003D4B31">
                    <w:rPr>
                      <w:rFonts w:cs="Times New Roman"/>
                      <w:sz w:val="20"/>
                      <w:szCs w:val="20"/>
                    </w:rPr>
                    <w:t>40</w:t>
                  </w:r>
                </w:p>
              </w:tc>
              <w:tc>
                <w:tcPr>
                  <w:tcW w:w="4275" w:type="dxa"/>
                  <w:tcBorders>
                    <w:top w:val="single" w:sz="4" w:space="0" w:color="auto"/>
                    <w:left w:val="single" w:sz="4" w:space="0" w:color="auto"/>
                    <w:bottom w:val="single" w:sz="4" w:space="0" w:color="auto"/>
                    <w:right w:val="single" w:sz="4" w:space="0" w:color="auto"/>
                  </w:tcBorders>
                </w:tcPr>
                <w:p w14:paraId="677D62D3" w14:textId="77777777" w:rsidR="002753D8" w:rsidRPr="003D4B31" w:rsidRDefault="002753D8" w:rsidP="00715619">
                  <w:pPr>
                    <w:rPr>
                      <w:rFonts w:cs="Times New Roman"/>
                      <w:sz w:val="20"/>
                      <w:szCs w:val="20"/>
                    </w:rPr>
                  </w:pPr>
                  <w:r w:rsidRPr="003D4B31">
                    <w:rPr>
                      <w:rFonts w:cs="Times New Roman"/>
                      <w:spacing w:val="-3"/>
                      <w:sz w:val="20"/>
                      <w:szCs w:val="20"/>
                    </w:rPr>
                    <w:t>Анкерний</w:t>
                  </w:r>
                  <w:r w:rsidRPr="003D4B31">
                    <w:rPr>
                      <w:rFonts w:cs="Times New Roman"/>
                      <w:spacing w:val="-19"/>
                      <w:sz w:val="20"/>
                      <w:szCs w:val="20"/>
                    </w:rPr>
                    <w:t xml:space="preserve"> </w:t>
                  </w:r>
                  <w:r w:rsidRPr="003D4B31">
                    <w:rPr>
                      <w:rFonts w:cs="Times New Roman"/>
                      <w:spacing w:val="-3"/>
                      <w:sz w:val="20"/>
                      <w:szCs w:val="20"/>
                    </w:rPr>
                    <w:t>елемент</w:t>
                  </w:r>
                  <w:r w:rsidRPr="003D4B31">
                    <w:rPr>
                      <w:rFonts w:cs="Times New Roman"/>
                      <w:spacing w:val="-17"/>
                      <w:sz w:val="20"/>
                      <w:szCs w:val="20"/>
                    </w:rPr>
                    <w:t xml:space="preserve"> </w:t>
                  </w:r>
                  <w:proofErr w:type="spellStart"/>
                  <w:r w:rsidRPr="003D4B31">
                    <w:rPr>
                      <w:rFonts w:cs="Times New Roman"/>
                      <w:spacing w:val="-3"/>
                      <w:sz w:val="20"/>
                      <w:szCs w:val="20"/>
                    </w:rPr>
                    <w:t>Техноніколь</w:t>
                  </w:r>
                  <w:proofErr w:type="spellEnd"/>
                  <w:r w:rsidRPr="003D4B31">
                    <w:rPr>
                      <w:rFonts w:cs="Times New Roman"/>
                      <w:spacing w:val="-18"/>
                      <w:sz w:val="20"/>
                      <w:szCs w:val="20"/>
                    </w:rPr>
                    <w:t xml:space="preserve"> </w:t>
                  </w:r>
                  <w:r w:rsidRPr="003D4B31">
                    <w:rPr>
                      <w:rFonts w:cs="Times New Roman"/>
                      <w:spacing w:val="-3"/>
                      <w:sz w:val="20"/>
                      <w:szCs w:val="20"/>
                    </w:rPr>
                    <w:t>4,8х50</w:t>
                  </w:r>
                </w:p>
              </w:tc>
              <w:tc>
                <w:tcPr>
                  <w:tcW w:w="1775" w:type="dxa"/>
                  <w:tcBorders>
                    <w:top w:val="single" w:sz="4" w:space="0" w:color="auto"/>
                    <w:left w:val="single" w:sz="4" w:space="0" w:color="auto"/>
                    <w:bottom w:val="single" w:sz="4" w:space="0" w:color="auto"/>
                    <w:right w:val="single" w:sz="4" w:space="0" w:color="auto"/>
                  </w:tcBorders>
                </w:tcPr>
                <w:p w14:paraId="50451CFB"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0675AB58" w14:textId="77777777" w:rsidR="002753D8" w:rsidRPr="003D4B31" w:rsidRDefault="002753D8" w:rsidP="00715619">
                  <w:pPr>
                    <w:jc w:val="right"/>
                    <w:rPr>
                      <w:rFonts w:cs="Times New Roman"/>
                      <w:sz w:val="20"/>
                      <w:szCs w:val="20"/>
                    </w:rPr>
                  </w:pPr>
                  <w:r w:rsidRPr="003D4B31">
                    <w:rPr>
                      <w:rFonts w:cs="Times New Roman"/>
                      <w:spacing w:val="-3"/>
                      <w:sz w:val="20"/>
                      <w:szCs w:val="20"/>
                    </w:rPr>
                    <w:t>306</w:t>
                  </w:r>
                </w:p>
              </w:tc>
            </w:tr>
            <w:tr w:rsidR="002753D8" w:rsidRPr="003D4B31" w14:paraId="39E7E4B8" w14:textId="77777777" w:rsidTr="00715619">
              <w:tc>
                <w:tcPr>
                  <w:tcW w:w="557" w:type="dxa"/>
                  <w:tcBorders>
                    <w:top w:val="single" w:sz="4" w:space="0" w:color="auto"/>
                    <w:bottom w:val="single" w:sz="4" w:space="0" w:color="auto"/>
                    <w:right w:val="single" w:sz="4" w:space="0" w:color="auto"/>
                  </w:tcBorders>
                </w:tcPr>
                <w:p w14:paraId="518EE473" w14:textId="77777777" w:rsidR="002753D8" w:rsidRPr="003D4B31" w:rsidRDefault="002753D8" w:rsidP="00715619">
                  <w:pPr>
                    <w:rPr>
                      <w:rFonts w:cs="Times New Roman"/>
                      <w:sz w:val="20"/>
                      <w:szCs w:val="20"/>
                    </w:rPr>
                  </w:pPr>
                  <w:r w:rsidRPr="003D4B31">
                    <w:rPr>
                      <w:rFonts w:cs="Times New Roman"/>
                      <w:sz w:val="20"/>
                      <w:szCs w:val="20"/>
                    </w:rPr>
                    <w:t>41</w:t>
                  </w:r>
                </w:p>
              </w:tc>
              <w:tc>
                <w:tcPr>
                  <w:tcW w:w="4275" w:type="dxa"/>
                  <w:tcBorders>
                    <w:top w:val="single" w:sz="4" w:space="0" w:color="auto"/>
                    <w:left w:val="single" w:sz="4" w:space="0" w:color="auto"/>
                    <w:bottom w:val="single" w:sz="4" w:space="0" w:color="auto"/>
                    <w:right w:val="single" w:sz="4" w:space="0" w:color="auto"/>
                  </w:tcBorders>
                </w:tcPr>
                <w:p w14:paraId="71DEE139" w14:textId="77777777" w:rsidR="002753D8" w:rsidRPr="003D4B31" w:rsidRDefault="002753D8" w:rsidP="00715619">
                  <w:pPr>
                    <w:rPr>
                      <w:rFonts w:cs="Times New Roman"/>
                      <w:sz w:val="20"/>
                      <w:szCs w:val="20"/>
                    </w:rPr>
                  </w:pPr>
                  <w:r w:rsidRPr="003D4B31">
                    <w:rPr>
                      <w:rFonts w:cs="Times New Roman"/>
                      <w:spacing w:val="-3"/>
                      <w:sz w:val="20"/>
                      <w:szCs w:val="20"/>
                    </w:rPr>
                    <w:t>Кріплення</w:t>
                  </w:r>
                  <w:r w:rsidRPr="003D4B31">
                    <w:rPr>
                      <w:rFonts w:cs="Times New Roman"/>
                      <w:spacing w:val="-15"/>
                      <w:sz w:val="20"/>
                      <w:szCs w:val="20"/>
                    </w:rPr>
                    <w:t xml:space="preserve"> </w:t>
                  </w:r>
                  <w:r w:rsidRPr="003D4B31">
                    <w:rPr>
                      <w:rFonts w:cs="Times New Roman"/>
                      <w:spacing w:val="-3"/>
                      <w:sz w:val="20"/>
                      <w:szCs w:val="20"/>
                    </w:rPr>
                    <w:t>відливу</w:t>
                  </w:r>
                  <w:r w:rsidRPr="003D4B31">
                    <w:rPr>
                      <w:rFonts w:cs="Times New Roman"/>
                      <w:spacing w:val="-17"/>
                      <w:sz w:val="20"/>
                      <w:szCs w:val="20"/>
                    </w:rPr>
                    <w:t xml:space="preserve"> </w:t>
                  </w:r>
                  <w:r w:rsidRPr="003D4B31">
                    <w:rPr>
                      <w:rFonts w:cs="Times New Roman"/>
                      <w:sz w:val="20"/>
                      <w:szCs w:val="20"/>
                    </w:rPr>
                    <w:t>з</w:t>
                  </w:r>
                  <w:r w:rsidRPr="003D4B31">
                    <w:rPr>
                      <w:rFonts w:cs="Times New Roman"/>
                      <w:spacing w:val="-13"/>
                      <w:sz w:val="20"/>
                      <w:szCs w:val="20"/>
                    </w:rPr>
                    <w:t xml:space="preserve"> </w:t>
                  </w:r>
                  <w:r w:rsidRPr="003D4B31">
                    <w:rPr>
                      <w:rFonts w:cs="Times New Roman"/>
                      <w:spacing w:val="-3"/>
                      <w:sz w:val="20"/>
                      <w:szCs w:val="20"/>
                    </w:rPr>
                    <w:t>оцинкованої</w:t>
                  </w:r>
                  <w:r w:rsidRPr="003D4B31">
                    <w:rPr>
                      <w:rFonts w:cs="Times New Roman"/>
                      <w:spacing w:val="-15"/>
                      <w:sz w:val="20"/>
                      <w:szCs w:val="20"/>
                    </w:rPr>
                    <w:t xml:space="preserve"> </w:t>
                  </w:r>
                  <w:r w:rsidRPr="003D4B31">
                    <w:rPr>
                      <w:rFonts w:cs="Times New Roman"/>
                      <w:spacing w:val="-3"/>
                      <w:sz w:val="20"/>
                      <w:szCs w:val="20"/>
                    </w:rPr>
                    <w:t>сталі</w:t>
                  </w:r>
                </w:p>
              </w:tc>
              <w:tc>
                <w:tcPr>
                  <w:tcW w:w="1775" w:type="dxa"/>
                  <w:tcBorders>
                    <w:top w:val="single" w:sz="4" w:space="0" w:color="auto"/>
                    <w:left w:val="single" w:sz="4" w:space="0" w:color="auto"/>
                    <w:bottom w:val="single" w:sz="4" w:space="0" w:color="auto"/>
                    <w:right w:val="single" w:sz="4" w:space="0" w:color="auto"/>
                  </w:tcBorders>
                </w:tcPr>
                <w:p w14:paraId="0E73328F"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74674C52" w14:textId="77777777" w:rsidR="002753D8" w:rsidRPr="003D4B31" w:rsidRDefault="002753D8" w:rsidP="00715619">
                  <w:pPr>
                    <w:jc w:val="right"/>
                    <w:rPr>
                      <w:rFonts w:cs="Times New Roman"/>
                      <w:sz w:val="20"/>
                      <w:szCs w:val="20"/>
                    </w:rPr>
                  </w:pPr>
                  <w:r w:rsidRPr="003D4B31">
                    <w:rPr>
                      <w:rFonts w:cs="Times New Roman"/>
                      <w:spacing w:val="-3"/>
                      <w:sz w:val="20"/>
                      <w:szCs w:val="20"/>
                    </w:rPr>
                    <w:t>151</w:t>
                  </w:r>
                </w:p>
              </w:tc>
            </w:tr>
            <w:tr w:rsidR="002753D8" w:rsidRPr="003D4B31" w14:paraId="550DA67B" w14:textId="77777777" w:rsidTr="00715619">
              <w:tc>
                <w:tcPr>
                  <w:tcW w:w="557" w:type="dxa"/>
                  <w:tcBorders>
                    <w:top w:val="single" w:sz="4" w:space="0" w:color="auto"/>
                    <w:bottom w:val="single" w:sz="4" w:space="0" w:color="auto"/>
                    <w:right w:val="single" w:sz="4" w:space="0" w:color="auto"/>
                  </w:tcBorders>
                </w:tcPr>
                <w:p w14:paraId="103E354C" w14:textId="77777777" w:rsidR="002753D8" w:rsidRPr="003D4B31" w:rsidRDefault="002753D8" w:rsidP="00715619">
                  <w:pPr>
                    <w:rPr>
                      <w:rFonts w:cs="Times New Roman"/>
                      <w:sz w:val="20"/>
                      <w:szCs w:val="20"/>
                    </w:rPr>
                  </w:pPr>
                </w:p>
              </w:tc>
              <w:tc>
                <w:tcPr>
                  <w:tcW w:w="4275" w:type="dxa"/>
                  <w:tcBorders>
                    <w:top w:val="single" w:sz="4" w:space="0" w:color="auto"/>
                    <w:left w:val="single" w:sz="4" w:space="0" w:color="auto"/>
                    <w:bottom w:val="single" w:sz="4" w:space="0" w:color="auto"/>
                    <w:right w:val="single" w:sz="4" w:space="0" w:color="auto"/>
                  </w:tcBorders>
                </w:tcPr>
                <w:p w14:paraId="3D8F5EE7" w14:textId="77777777" w:rsidR="002753D8" w:rsidRPr="003D4B31" w:rsidRDefault="002753D8" w:rsidP="00715619">
                  <w:pPr>
                    <w:rPr>
                      <w:rFonts w:cs="Times New Roman"/>
                      <w:sz w:val="20"/>
                      <w:szCs w:val="20"/>
                    </w:rPr>
                  </w:pPr>
                  <w:r w:rsidRPr="003D4B31">
                    <w:rPr>
                      <w:rFonts w:cs="Times New Roman"/>
                      <w:spacing w:val="-3"/>
                      <w:sz w:val="20"/>
                      <w:szCs w:val="20"/>
                    </w:rPr>
                    <w:t>H=0,6</w:t>
                  </w:r>
                  <w:r w:rsidRPr="003D4B31">
                    <w:rPr>
                      <w:rFonts w:cs="Times New Roman"/>
                      <w:spacing w:val="-13"/>
                      <w:sz w:val="20"/>
                      <w:szCs w:val="20"/>
                    </w:rPr>
                    <w:t xml:space="preserve"> </w:t>
                  </w:r>
                  <w:r w:rsidRPr="003D4B31">
                    <w:rPr>
                      <w:rFonts w:cs="Times New Roman"/>
                      <w:sz w:val="20"/>
                      <w:szCs w:val="20"/>
                    </w:rPr>
                    <w:t>м</w:t>
                  </w:r>
                </w:p>
              </w:tc>
              <w:tc>
                <w:tcPr>
                  <w:tcW w:w="1775" w:type="dxa"/>
                  <w:tcBorders>
                    <w:top w:val="single" w:sz="4" w:space="0" w:color="auto"/>
                    <w:left w:val="single" w:sz="4" w:space="0" w:color="auto"/>
                    <w:bottom w:val="single" w:sz="4" w:space="0" w:color="auto"/>
                    <w:right w:val="single" w:sz="4" w:space="0" w:color="auto"/>
                  </w:tcBorders>
                </w:tcPr>
                <w:p w14:paraId="4038A9E5" w14:textId="77777777" w:rsidR="002753D8" w:rsidRPr="003D4B31" w:rsidRDefault="002753D8" w:rsidP="00715619">
                  <w:pPr>
                    <w:rPr>
                      <w:rFonts w:cs="Times New Roman"/>
                      <w:sz w:val="20"/>
                      <w:szCs w:val="20"/>
                    </w:rPr>
                  </w:pPr>
                </w:p>
              </w:tc>
              <w:tc>
                <w:tcPr>
                  <w:tcW w:w="1064" w:type="dxa"/>
                  <w:tcBorders>
                    <w:top w:val="single" w:sz="4" w:space="0" w:color="auto"/>
                    <w:left w:val="single" w:sz="4" w:space="0" w:color="auto"/>
                    <w:bottom w:val="single" w:sz="4" w:space="0" w:color="auto"/>
                    <w:right w:val="single" w:sz="4" w:space="0" w:color="auto"/>
                  </w:tcBorders>
                </w:tcPr>
                <w:p w14:paraId="58DA9832" w14:textId="77777777" w:rsidR="002753D8" w:rsidRPr="003D4B31" w:rsidRDefault="002753D8" w:rsidP="00715619">
                  <w:pPr>
                    <w:jc w:val="right"/>
                    <w:rPr>
                      <w:rFonts w:cs="Times New Roman"/>
                      <w:sz w:val="20"/>
                      <w:szCs w:val="20"/>
                    </w:rPr>
                  </w:pPr>
                </w:p>
              </w:tc>
            </w:tr>
            <w:tr w:rsidR="002753D8" w:rsidRPr="003D4B31" w14:paraId="0A2F69DE" w14:textId="77777777" w:rsidTr="00715619">
              <w:tc>
                <w:tcPr>
                  <w:tcW w:w="557" w:type="dxa"/>
                  <w:tcBorders>
                    <w:top w:val="single" w:sz="4" w:space="0" w:color="auto"/>
                    <w:bottom w:val="single" w:sz="4" w:space="0" w:color="auto"/>
                    <w:right w:val="single" w:sz="4" w:space="0" w:color="auto"/>
                  </w:tcBorders>
                </w:tcPr>
                <w:p w14:paraId="07B8A13E" w14:textId="77777777" w:rsidR="002753D8" w:rsidRPr="003D4B31" w:rsidRDefault="002753D8" w:rsidP="00715619">
                  <w:pPr>
                    <w:rPr>
                      <w:rFonts w:cs="Times New Roman"/>
                      <w:sz w:val="20"/>
                      <w:szCs w:val="20"/>
                    </w:rPr>
                  </w:pPr>
                  <w:r w:rsidRPr="003D4B31">
                    <w:rPr>
                      <w:rFonts w:cs="Times New Roman"/>
                      <w:sz w:val="20"/>
                      <w:szCs w:val="20"/>
                    </w:rPr>
                    <w:t>42</w:t>
                  </w:r>
                </w:p>
              </w:tc>
              <w:tc>
                <w:tcPr>
                  <w:tcW w:w="4275" w:type="dxa"/>
                  <w:tcBorders>
                    <w:top w:val="single" w:sz="4" w:space="0" w:color="auto"/>
                    <w:left w:val="single" w:sz="4" w:space="0" w:color="auto"/>
                    <w:bottom w:val="single" w:sz="4" w:space="0" w:color="auto"/>
                    <w:right w:val="single" w:sz="4" w:space="0" w:color="auto"/>
                  </w:tcBorders>
                </w:tcPr>
                <w:p w14:paraId="510E71DB" w14:textId="77777777" w:rsidR="002753D8" w:rsidRPr="003D4B31" w:rsidRDefault="002753D8" w:rsidP="00715619">
                  <w:pPr>
                    <w:rPr>
                      <w:rFonts w:cs="Times New Roman"/>
                      <w:sz w:val="20"/>
                      <w:szCs w:val="20"/>
                    </w:rPr>
                  </w:pPr>
                  <w:r w:rsidRPr="003D4B31">
                    <w:rPr>
                      <w:rFonts w:cs="Times New Roman"/>
                      <w:spacing w:val="-3"/>
                      <w:sz w:val="20"/>
                      <w:szCs w:val="20"/>
                    </w:rPr>
                    <w:t>Улаштування</w:t>
                  </w:r>
                  <w:r w:rsidRPr="003D4B31">
                    <w:rPr>
                      <w:rFonts w:cs="Times New Roman"/>
                      <w:spacing w:val="-20"/>
                      <w:sz w:val="20"/>
                      <w:szCs w:val="20"/>
                    </w:rPr>
                    <w:t xml:space="preserve"> </w:t>
                  </w:r>
                  <w:r w:rsidRPr="003D4B31">
                    <w:rPr>
                      <w:rFonts w:cs="Times New Roman"/>
                      <w:spacing w:val="-3"/>
                      <w:sz w:val="20"/>
                      <w:szCs w:val="20"/>
                    </w:rPr>
                    <w:t>обклеювальної</w:t>
                  </w:r>
                  <w:r w:rsidRPr="003D4B31">
                    <w:rPr>
                      <w:rFonts w:cs="Times New Roman"/>
                      <w:spacing w:val="-20"/>
                      <w:sz w:val="20"/>
                      <w:szCs w:val="20"/>
                    </w:rPr>
                    <w:t xml:space="preserve"> </w:t>
                  </w:r>
                  <w:proofErr w:type="spellStart"/>
                  <w:r w:rsidRPr="003D4B31">
                    <w:rPr>
                      <w:rFonts w:cs="Times New Roman"/>
                      <w:spacing w:val="-3"/>
                      <w:sz w:val="20"/>
                      <w:szCs w:val="20"/>
                    </w:rPr>
                    <w:t>гідроiзоляцiї</w:t>
                  </w:r>
                  <w:proofErr w:type="spellEnd"/>
                  <w:r w:rsidRPr="003D4B31">
                    <w:rPr>
                      <w:rFonts w:cs="Times New Roman"/>
                      <w:spacing w:val="-20"/>
                      <w:sz w:val="20"/>
                      <w:szCs w:val="20"/>
                    </w:rPr>
                    <w:t xml:space="preserve"> </w:t>
                  </w:r>
                  <w:r w:rsidRPr="003D4B31">
                    <w:rPr>
                      <w:rFonts w:cs="Times New Roman"/>
                      <w:sz w:val="20"/>
                      <w:szCs w:val="20"/>
                    </w:rPr>
                    <w:t>в</w:t>
                  </w:r>
                  <w:r w:rsidRPr="003D4B31">
                    <w:rPr>
                      <w:rFonts w:cs="Times New Roman"/>
                      <w:spacing w:val="21"/>
                      <w:w w:val="99"/>
                      <w:sz w:val="20"/>
                      <w:szCs w:val="20"/>
                    </w:rPr>
                    <w:t xml:space="preserve"> </w:t>
                  </w:r>
                  <w:r w:rsidRPr="003D4B31">
                    <w:rPr>
                      <w:rFonts w:cs="Times New Roman"/>
                      <w:spacing w:val="-3"/>
                      <w:sz w:val="20"/>
                      <w:szCs w:val="20"/>
                    </w:rPr>
                    <w:t>один</w:t>
                  </w:r>
                  <w:r w:rsidRPr="003D4B31">
                    <w:rPr>
                      <w:rFonts w:cs="Times New Roman"/>
                      <w:spacing w:val="-14"/>
                      <w:sz w:val="20"/>
                      <w:szCs w:val="20"/>
                    </w:rPr>
                    <w:t xml:space="preserve"> </w:t>
                  </w:r>
                  <w:r w:rsidRPr="003D4B31">
                    <w:rPr>
                      <w:rFonts w:cs="Times New Roman"/>
                      <w:spacing w:val="-2"/>
                      <w:sz w:val="20"/>
                      <w:szCs w:val="20"/>
                    </w:rPr>
                    <w:t>шар</w:t>
                  </w:r>
                </w:p>
              </w:tc>
              <w:tc>
                <w:tcPr>
                  <w:tcW w:w="1775" w:type="dxa"/>
                  <w:tcBorders>
                    <w:top w:val="single" w:sz="4" w:space="0" w:color="auto"/>
                    <w:left w:val="single" w:sz="4" w:space="0" w:color="auto"/>
                    <w:bottom w:val="single" w:sz="4" w:space="0" w:color="auto"/>
                    <w:right w:val="single" w:sz="4" w:space="0" w:color="auto"/>
                  </w:tcBorders>
                </w:tcPr>
                <w:p w14:paraId="3232D073"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Borders>
                    <w:top w:val="single" w:sz="4" w:space="0" w:color="auto"/>
                    <w:left w:val="single" w:sz="4" w:space="0" w:color="auto"/>
                    <w:bottom w:val="single" w:sz="4" w:space="0" w:color="auto"/>
                  </w:tcBorders>
                </w:tcPr>
                <w:p w14:paraId="6273A936" w14:textId="77777777" w:rsidR="002753D8" w:rsidRPr="003D4B31" w:rsidRDefault="002753D8" w:rsidP="00715619">
                  <w:pPr>
                    <w:jc w:val="right"/>
                    <w:rPr>
                      <w:rFonts w:cs="Times New Roman"/>
                      <w:sz w:val="20"/>
                      <w:szCs w:val="20"/>
                    </w:rPr>
                  </w:pPr>
                  <w:r w:rsidRPr="003D4B31">
                    <w:rPr>
                      <w:rFonts w:cs="Times New Roman"/>
                      <w:spacing w:val="-3"/>
                      <w:sz w:val="20"/>
                      <w:szCs w:val="20"/>
                    </w:rPr>
                    <w:t>0,68175</w:t>
                  </w:r>
                </w:p>
              </w:tc>
            </w:tr>
            <w:tr w:rsidR="002753D8" w:rsidRPr="003D4B31" w14:paraId="46A89C17" w14:textId="77777777" w:rsidTr="00715619">
              <w:tc>
                <w:tcPr>
                  <w:tcW w:w="557" w:type="dxa"/>
                  <w:tcBorders>
                    <w:top w:val="single" w:sz="4" w:space="0" w:color="auto"/>
                    <w:bottom w:val="single" w:sz="4" w:space="0" w:color="auto"/>
                    <w:right w:val="single" w:sz="4" w:space="0" w:color="auto"/>
                  </w:tcBorders>
                </w:tcPr>
                <w:p w14:paraId="57FD16AE" w14:textId="77777777" w:rsidR="002753D8" w:rsidRPr="003D4B31" w:rsidRDefault="002753D8" w:rsidP="00715619">
                  <w:pPr>
                    <w:rPr>
                      <w:rFonts w:cs="Times New Roman"/>
                      <w:sz w:val="20"/>
                      <w:szCs w:val="20"/>
                    </w:rPr>
                  </w:pPr>
                  <w:r w:rsidRPr="003D4B31">
                    <w:rPr>
                      <w:rFonts w:cs="Times New Roman"/>
                      <w:sz w:val="20"/>
                      <w:szCs w:val="20"/>
                    </w:rPr>
                    <w:t>43</w:t>
                  </w:r>
                </w:p>
              </w:tc>
              <w:tc>
                <w:tcPr>
                  <w:tcW w:w="4275" w:type="dxa"/>
                  <w:tcBorders>
                    <w:top w:val="single" w:sz="4" w:space="0" w:color="auto"/>
                    <w:left w:val="single" w:sz="4" w:space="0" w:color="auto"/>
                    <w:bottom w:val="single" w:sz="4" w:space="0" w:color="auto"/>
                    <w:right w:val="single" w:sz="4" w:space="0" w:color="auto"/>
                  </w:tcBorders>
                </w:tcPr>
                <w:p w14:paraId="235BF16C"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Біполь</w:t>
                  </w:r>
                  <w:proofErr w:type="spellEnd"/>
                  <w:r w:rsidRPr="003D4B31">
                    <w:rPr>
                      <w:rFonts w:cs="Times New Roman"/>
                      <w:spacing w:val="-17"/>
                      <w:sz w:val="20"/>
                      <w:szCs w:val="20"/>
                    </w:rPr>
                    <w:t xml:space="preserve"> </w:t>
                  </w:r>
                  <w:r w:rsidRPr="003D4B31">
                    <w:rPr>
                      <w:rFonts w:cs="Times New Roman"/>
                      <w:spacing w:val="-2"/>
                      <w:sz w:val="20"/>
                      <w:szCs w:val="20"/>
                    </w:rPr>
                    <w:t>ЕПП</w:t>
                  </w:r>
                </w:p>
              </w:tc>
              <w:tc>
                <w:tcPr>
                  <w:tcW w:w="1775" w:type="dxa"/>
                  <w:tcBorders>
                    <w:top w:val="single" w:sz="4" w:space="0" w:color="auto"/>
                    <w:left w:val="single" w:sz="4" w:space="0" w:color="auto"/>
                    <w:bottom w:val="single" w:sz="4" w:space="0" w:color="auto"/>
                    <w:right w:val="single" w:sz="4" w:space="0" w:color="auto"/>
                  </w:tcBorders>
                </w:tcPr>
                <w:p w14:paraId="19497868"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Borders>
                    <w:top w:val="single" w:sz="4" w:space="0" w:color="auto"/>
                    <w:left w:val="single" w:sz="4" w:space="0" w:color="auto"/>
                    <w:bottom w:val="single" w:sz="4" w:space="0" w:color="auto"/>
                    <w:right w:val="single" w:sz="4" w:space="0" w:color="auto"/>
                  </w:tcBorders>
                </w:tcPr>
                <w:p w14:paraId="329CDBCA" w14:textId="77777777" w:rsidR="002753D8" w:rsidRPr="003D4B31" w:rsidRDefault="002753D8" w:rsidP="00715619">
                  <w:pPr>
                    <w:jc w:val="right"/>
                    <w:rPr>
                      <w:rFonts w:cs="Times New Roman"/>
                      <w:sz w:val="20"/>
                      <w:szCs w:val="20"/>
                    </w:rPr>
                  </w:pPr>
                  <w:r w:rsidRPr="003D4B31">
                    <w:rPr>
                      <w:rFonts w:cs="Times New Roman"/>
                      <w:spacing w:val="-3"/>
                      <w:sz w:val="20"/>
                      <w:szCs w:val="20"/>
                    </w:rPr>
                    <w:t>74,9925</w:t>
                  </w:r>
                </w:p>
              </w:tc>
            </w:tr>
            <w:tr w:rsidR="002753D8" w:rsidRPr="003D4B31" w14:paraId="1A89DC6B" w14:textId="77777777" w:rsidTr="00715619">
              <w:tc>
                <w:tcPr>
                  <w:tcW w:w="557" w:type="dxa"/>
                  <w:tcBorders>
                    <w:top w:val="single" w:sz="4" w:space="0" w:color="auto"/>
                    <w:bottom w:val="single" w:sz="4" w:space="0" w:color="auto"/>
                    <w:right w:val="single" w:sz="4" w:space="0" w:color="auto"/>
                  </w:tcBorders>
                </w:tcPr>
                <w:p w14:paraId="4D78F1AD" w14:textId="77777777" w:rsidR="002753D8" w:rsidRPr="003D4B31" w:rsidRDefault="002753D8" w:rsidP="00715619">
                  <w:pPr>
                    <w:rPr>
                      <w:rFonts w:cs="Times New Roman"/>
                      <w:sz w:val="20"/>
                      <w:szCs w:val="20"/>
                    </w:rPr>
                  </w:pPr>
                  <w:r w:rsidRPr="003D4B31">
                    <w:rPr>
                      <w:rFonts w:cs="Times New Roman"/>
                      <w:sz w:val="20"/>
                      <w:szCs w:val="20"/>
                    </w:rPr>
                    <w:t>44</w:t>
                  </w:r>
                </w:p>
              </w:tc>
              <w:tc>
                <w:tcPr>
                  <w:tcW w:w="4275" w:type="dxa"/>
                  <w:tcBorders>
                    <w:top w:val="single" w:sz="4" w:space="0" w:color="auto"/>
                    <w:left w:val="single" w:sz="4" w:space="0" w:color="auto"/>
                    <w:bottom w:val="single" w:sz="4" w:space="0" w:color="auto"/>
                    <w:right w:val="single" w:sz="4" w:space="0" w:color="auto"/>
                  </w:tcBorders>
                </w:tcPr>
                <w:p w14:paraId="33DC5317"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Теплоiзоляцiя</w:t>
                  </w:r>
                  <w:proofErr w:type="spellEnd"/>
                  <w:r w:rsidRPr="003D4B31">
                    <w:rPr>
                      <w:rFonts w:cs="Times New Roman"/>
                      <w:spacing w:val="-16"/>
                      <w:sz w:val="20"/>
                      <w:szCs w:val="20"/>
                    </w:rPr>
                    <w:t xml:space="preserve"> </w:t>
                  </w:r>
                  <w:proofErr w:type="spellStart"/>
                  <w:r w:rsidRPr="003D4B31">
                    <w:rPr>
                      <w:rFonts w:cs="Times New Roman"/>
                      <w:spacing w:val="-3"/>
                      <w:sz w:val="20"/>
                      <w:szCs w:val="20"/>
                    </w:rPr>
                    <w:t>стiн</w:t>
                  </w:r>
                  <w:proofErr w:type="spellEnd"/>
                  <w:r w:rsidRPr="003D4B31">
                    <w:rPr>
                      <w:rFonts w:cs="Times New Roman"/>
                      <w:spacing w:val="-14"/>
                      <w:sz w:val="20"/>
                      <w:szCs w:val="20"/>
                    </w:rPr>
                    <w:t xml:space="preserve"> </w:t>
                  </w:r>
                  <w:proofErr w:type="spellStart"/>
                  <w:r w:rsidRPr="003D4B31">
                    <w:rPr>
                      <w:rFonts w:cs="Times New Roman"/>
                      <w:spacing w:val="-3"/>
                      <w:sz w:val="20"/>
                      <w:szCs w:val="20"/>
                    </w:rPr>
                    <w:t>парапета</w:t>
                  </w:r>
                  <w:proofErr w:type="spellEnd"/>
                  <w:r w:rsidRPr="003D4B31">
                    <w:rPr>
                      <w:rFonts w:cs="Times New Roman"/>
                      <w:spacing w:val="-15"/>
                      <w:sz w:val="20"/>
                      <w:szCs w:val="20"/>
                    </w:rPr>
                    <w:t xml:space="preserve"> </w:t>
                  </w:r>
                  <w:r w:rsidRPr="003D4B31">
                    <w:rPr>
                      <w:rFonts w:cs="Times New Roman"/>
                      <w:spacing w:val="-3"/>
                      <w:sz w:val="20"/>
                      <w:szCs w:val="20"/>
                    </w:rPr>
                    <w:t>виробами</w:t>
                  </w:r>
                  <w:r w:rsidRPr="003D4B31">
                    <w:rPr>
                      <w:rFonts w:cs="Times New Roman"/>
                      <w:spacing w:val="-15"/>
                      <w:sz w:val="20"/>
                      <w:szCs w:val="20"/>
                    </w:rPr>
                    <w:t xml:space="preserve"> </w:t>
                  </w:r>
                  <w:r w:rsidRPr="003D4B31">
                    <w:rPr>
                      <w:rFonts w:cs="Times New Roman"/>
                      <w:sz w:val="20"/>
                      <w:szCs w:val="20"/>
                    </w:rPr>
                    <w:t>з</w:t>
                  </w:r>
                  <w:r w:rsidRPr="003D4B31">
                    <w:rPr>
                      <w:rFonts w:cs="Times New Roman"/>
                      <w:spacing w:val="25"/>
                      <w:w w:val="99"/>
                      <w:sz w:val="20"/>
                      <w:szCs w:val="20"/>
                    </w:rPr>
                    <w:t xml:space="preserve"> </w:t>
                  </w:r>
                  <w:r w:rsidRPr="003D4B31">
                    <w:rPr>
                      <w:rFonts w:cs="Times New Roman"/>
                      <w:spacing w:val="-3"/>
                      <w:sz w:val="20"/>
                      <w:szCs w:val="20"/>
                    </w:rPr>
                    <w:t>мінеральної</w:t>
                  </w:r>
                  <w:r w:rsidRPr="003D4B31">
                    <w:rPr>
                      <w:rFonts w:cs="Times New Roman"/>
                      <w:spacing w:val="-24"/>
                      <w:sz w:val="20"/>
                      <w:szCs w:val="20"/>
                    </w:rPr>
                    <w:t xml:space="preserve"> </w:t>
                  </w:r>
                  <w:r w:rsidRPr="003D4B31">
                    <w:rPr>
                      <w:rFonts w:cs="Times New Roman"/>
                      <w:spacing w:val="-3"/>
                      <w:sz w:val="20"/>
                      <w:szCs w:val="20"/>
                    </w:rPr>
                    <w:t>вати</w:t>
                  </w:r>
                </w:p>
              </w:tc>
              <w:tc>
                <w:tcPr>
                  <w:tcW w:w="1775" w:type="dxa"/>
                  <w:tcBorders>
                    <w:top w:val="single" w:sz="4" w:space="0" w:color="auto"/>
                    <w:left w:val="single" w:sz="4" w:space="0" w:color="auto"/>
                    <w:bottom w:val="single" w:sz="4" w:space="0" w:color="auto"/>
                    <w:right w:val="single" w:sz="4" w:space="0" w:color="auto"/>
                  </w:tcBorders>
                </w:tcPr>
                <w:p w14:paraId="266C59A5" w14:textId="77777777" w:rsidR="002753D8" w:rsidRPr="003D4B31" w:rsidRDefault="002753D8" w:rsidP="00715619">
                  <w:pPr>
                    <w:rPr>
                      <w:rFonts w:cs="Times New Roman"/>
                      <w:sz w:val="20"/>
                      <w:szCs w:val="20"/>
                    </w:rPr>
                  </w:pPr>
                  <w:r w:rsidRPr="003D4B31">
                    <w:rPr>
                      <w:rFonts w:cs="Times New Roman"/>
                      <w:sz w:val="20"/>
                      <w:szCs w:val="20"/>
                    </w:rPr>
                    <w:t>метр кубічний</w:t>
                  </w:r>
                </w:p>
              </w:tc>
              <w:tc>
                <w:tcPr>
                  <w:tcW w:w="1064" w:type="dxa"/>
                  <w:tcBorders>
                    <w:top w:val="single" w:sz="4" w:space="0" w:color="auto"/>
                    <w:left w:val="single" w:sz="4" w:space="0" w:color="auto"/>
                    <w:bottom w:val="single" w:sz="4" w:space="0" w:color="auto"/>
                    <w:right w:val="single" w:sz="4" w:space="0" w:color="auto"/>
                  </w:tcBorders>
                </w:tcPr>
                <w:p w14:paraId="25B7E2F0" w14:textId="77777777" w:rsidR="002753D8" w:rsidRPr="003D4B31" w:rsidRDefault="002753D8" w:rsidP="00715619">
                  <w:pPr>
                    <w:jc w:val="right"/>
                    <w:rPr>
                      <w:rFonts w:cs="Times New Roman"/>
                      <w:sz w:val="20"/>
                      <w:szCs w:val="20"/>
                    </w:rPr>
                  </w:pPr>
                  <w:r w:rsidRPr="003D4B31">
                    <w:rPr>
                      <w:rFonts w:cs="Times New Roman"/>
                      <w:spacing w:val="-3"/>
                      <w:sz w:val="20"/>
                      <w:szCs w:val="20"/>
                    </w:rPr>
                    <w:t>4,545</w:t>
                  </w:r>
                </w:p>
              </w:tc>
            </w:tr>
            <w:tr w:rsidR="002753D8" w:rsidRPr="003D4B31" w14:paraId="1783979A" w14:textId="77777777" w:rsidTr="00715619">
              <w:tc>
                <w:tcPr>
                  <w:tcW w:w="557" w:type="dxa"/>
                  <w:tcBorders>
                    <w:top w:val="single" w:sz="4" w:space="0" w:color="auto"/>
                    <w:bottom w:val="single" w:sz="4" w:space="0" w:color="auto"/>
                    <w:right w:val="single" w:sz="4" w:space="0" w:color="auto"/>
                  </w:tcBorders>
                </w:tcPr>
                <w:p w14:paraId="35D9B66F" w14:textId="77777777" w:rsidR="002753D8" w:rsidRPr="003D4B31" w:rsidRDefault="002753D8" w:rsidP="00715619">
                  <w:pPr>
                    <w:rPr>
                      <w:rFonts w:cs="Times New Roman"/>
                      <w:sz w:val="20"/>
                      <w:szCs w:val="20"/>
                    </w:rPr>
                  </w:pPr>
                  <w:r w:rsidRPr="003D4B31">
                    <w:rPr>
                      <w:rFonts w:cs="Times New Roman"/>
                      <w:sz w:val="20"/>
                      <w:szCs w:val="20"/>
                    </w:rPr>
                    <w:t>45</w:t>
                  </w:r>
                </w:p>
              </w:tc>
              <w:tc>
                <w:tcPr>
                  <w:tcW w:w="4275" w:type="dxa"/>
                  <w:tcBorders>
                    <w:top w:val="single" w:sz="4" w:space="0" w:color="auto"/>
                    <w:left w:val="single" w:sz="4" w:space="0" w:color="auto"/>
                    <w:bottom w:val="single" w:sz="4" w:space="0" w:color="auto"/>
                    <w:right w:val="single" w:sz="4" w:space="0" w:color="auto"/>
                  </w:tcBorders>
                </w:tcPr>
                <w:p w14:paraId="7C3897B0"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Технофас</w:t>
                  </w:r>
                  <w:proofErr w:type="spellEnd"/>
                  <w:r w:rsidRPr="003D4B31">
                    <w:rPr>
                      <w:rFonts w:cs="Times New Roman"/>
                      <w:spacing w:val="-11"/>
                      <w:sz w:val="20"/>
                      <w:szCs w:val="20"/>
                    </w:rPr>
                    <w:t xml:space="preserve"> </w:t>
                  </w:r>
                  <w:r w:rsidRPr="003D4B31">
                    <w:rPr>
                      <w:rFonts w:cs="Times New Roman"/>
                      <w:spacing w:val="-3"/>
                      <w:sz w:val="20"/>
                      <w:szCs w:val="20"/>
                    </w:rPr>
                    <w:t>Екстра</w:t>
                  </w:r>
                  <w:r w:rsidRPr="003D4B31">
                    <w:rPr>
                      <w:rFonts w:cs="Times New Roman"/>
                      <w:spacing w:val="-13"/>
                      <w:sz w:val="20"/>
                      <w:szCs w:val="20"/>
                    </w:rPr>
                    <w:t xml:space="preserve"> </w:t>
                  </w:r>
                  <w:proofErr w:type="spellStart"/>
                  <w:r w:rsidRPr="003D4B31">
                    <w:rPr>
                      <w:rFonts w:cs="Times New Roman"/>
                      <w:spacing w:val="-3"/>
                      <w:sz w:val="20"/>
                      <w:szCs w:val="20"/>
                    </w:rPr>
                    <w:t>товщ</w:t>
                  </w:r>
                  <w:proofErr w:type="spellEnd"/>
                  <w:r w:rsidRPr="003D4B31">
                    <w:rPr>
                      <w:rFonts w:cs="Times New Roman"/>
                      <w:spacing w:val="-3"/>
                      <w:sz w:val="20"/>
                      <w:szCs w:val="20"/>
                    </w:rPr>
                    <w:t>.</w:t>
                  </w:r>
                  <w:r w:rsidRPr="003D4B31">
                    <w:rPr>
                      <w:rFonts w:cs="Times New Roman"/>
                      <w:spacing w:val="-12"/>
                      <w:sz w:val="20"/>
                      <w:szCs w:val="20"/>
                    </w:rPr>
                    <w:t xml:space="preserve"> </w:t>
                  </w:r>
                  <w:r w:rsidRPr="003D4B31">
                    <w:rPr>
                      <w:rFonts w:cs="Times New Roman"/>
                      <w:spacing w:val="-2"/>
                      <w:sz w:val="20"/>
                      <w:szCs w:val="20"/>
                    </w:rPr>
                    <w:t>50</w:t>
                  </w:r>
                  <w:r w:rsidRPr="003D4B31">
                    <w:rPr>
                      <w:rFonts w:cs="Times New Roman"/>
                      <w:spacing w:val="-14"/>
                      <w:sz w:val="20"/>
                      <w:szCs w:val="20"/>
                    </w:rPr>
                    <w:t xml:space="preserve"> </w:t>
                  </w:r>
                  <w:r w:rsidRPr="003D4B31">
                    <w:rPr>
                      <w:rFonts w:cs="Times New Roman"/>
                      <w:spacing w:val="-2"/>
                      <w:sz w:val="20"/>
                      <w:szCs w:val="20"/>
                    </w:rPr>
                    <w:t>мм</w:t>
                  </w:r>
                </w:p>
              </w:tc>
              <w:tc>
                <w:tcPr>
                  <w:tcW w:w="1775" w:type="dxa"/>
                  <w:tcBorders>
                    <w:top w:val="single" w:sz="4" w:space="0" w:color="auto"/>
                    <w:left w:val="single" w:sz="4" w:space="0" w:color="auto"/>
                    <w:bottom w:val="single" w:sz="4" w:space="0" w:color="auto"/>
                    <w:right w:val="single" w:sz="4" w:space="0" w:color="auto"/>
                  </w:tcBorders>
                </w:tcPr>
                <w:p w14:paraId="22203333"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Borders>
                    <w:top w:val="single" w:sz="4" w:space="0" w:color="auto"/>
                    <w:left w:val="single" w:sz="4" w:space="0" w:color="auto"/>
                    <w:bottom w:val="single" w:sz="4" w:space="0" w:color="auto"/>
                    <w:right w:val="single" w:sz="4" w:space="0" w:color="auto"/>
                  </w:tcBorders>
                </w:tcPr>
                <w:p w14:paraId="4858F389" w14:textId="77777777" w:rsidR="002753D8" w:rsidRPr="003D4B31" w:rsidRDefault="002753D8" w:rsidP="00715619">
                  <w:pPr>
                    <w:jc w:val="right"/>
                    <w:rPr>
                      <w:rFonts w:cs="Times New Roman"/>
                      <w:sz w:val="20"/>
                      <w:szCs w:val="20"/>
                    </w:rPr>
                  </w:pPr>
                  <w:r w:rsidRPr="003D4B31">
                    <w:rPr>
                      <w:rFonts w:cs="Times New Roman"/>
                      <w:spacing w:val="-3"/>
                      <w:sz w:val="20"/>
                      <w:szCs w:val="20"/>
                    </w:rPr>
                    <w:t>93,318</w:t>
                  </w:r>
                </w:p>
              </w:tc>
            </w:tr>
            <w:tr w:rsidR="002753D8" w:rsidRPr="003D4B31" w14:paraId="556C49AA" w14:textId="77777777" w:rsidTr="00715619">
              <w:tc>
                <w:tcPr>
                  <w:tcW w:w="557" w:type="dxa"/>
                  <w:tcBorders>
                    <w:top w:val="single" w:sz="4" w:space="0" w:color="auto"/>
                    <w:bottom w:val="single" w:sz="4" w:space="0" w:color="auto"/>
                    <w:right w:val="single" w:sz="4" w:space="0" w:color="auto"/>
                  </w:tcBorders>
                </w:tcPr>
                <w:p w14:paraId="2E5BB7B4" w14:textId="77777777" w:rsidR="002753D8" w:rsidRPr="003D4B31" w:rsidRDefault="002753D8" w:rsidP="00715619">
                  <w:pPr>
                    <w:rPr>
                      <w:rFonts w:cs="Times New Roman"/>
                      <w:sz w:val="20"/>
                      <w:szCs w:val="20"/>
                    </w:rPr>
                  </w:pPr>
                  <w:r w:rsidRPr="003D4B31">
                    <w:rPr>
                      <w:rFonts w:cs="Times New Roman"/>
                      <w:sz w:val="20"/>
                      <w:szCs w:val="20"/>
                    </w:rPr>
                    <w:t>46</w:t>
                  </w:r>
                </w:p>
              </w:tc>
              <w:tc>
                <w:tcPr>
                  <w:tcW w:w="4275" w:type="dxa"/>
                  <w:tcBorders>
                    <w:top w:val="single" w:sz="4" w:space="0" w:color="auto"/>
                    <w:left w:val="single" w:sz="4" w:space="0" w:color="auto"/>
                    <w:bottom w:val="single" w:sz="4" w:space="0" w:color="auto"/>
                    <w:right w:val="single" w:sz="4" w:space="0" w:color="auto"/>
                  </w:tcBorders>
                </w:tcPr>
                <w:p w14:paraId="0FA3362E"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Саморіз</w:t>
                  </w:r>
                  <w:proofErr w:type="spellEnd"/>
                  <w:r w:rsidRPr="003D4B31">
                    <w:rPr>
                      <w:rFonts w:cs="Times New Roman"/>
                      <w:spacing w:val="-17"/>
                      <w:sz w:val="20"/>
                      <w:szCs w:val="20"/>
                    </w:rPr>
                    <w:t xml:space="preserve"> </w:t>
                  </w:r>
                  <w:r w:rsidRPr="003D4B31">
                    <w:rPr>
                      <w:rFonts w:cs="Times New Roman"/>
                      <w:spacing w:val="-3"/>
                      <w:sz w:val="20"/>
                      <w:szCs w:val="20"/>
                    </w:rPr>
                    <w:t>гострий</w:t>
                  </w:r>
                  <w:r w:rsidRPr="003D4B31">
                    <w:rPr>
                      <w:rFonts w:cs="Times New Roman"/>
                      <w:spacing w:val="-17"/>
                      <w:sz w:val="20"/>
                      <w:szCs w:val="20"/>
                    </w:rPr>
                    <w:t xml:space="preserve"> </w:t>
                  </w:r>
                  <w:r w:rsidRPr="003D4B31">
                    <w:rPr>
                      <w:rFonts w:cs="Times New Roman"/>
                      <w:spacing w:val="-3"/>
                      <w:sz w:val="20"/>
                      <w:szCs w:val="20"/>
                    </w:rPr>
                    <w:t>4,8х50</w:t>
                  </w:r>
                </w:p>
              </w:tc>
              <w:tc>
                <w:tcPr>
                  <w:tcW w:w="1775" w:type="dxa"/>
                  <w:tcBorders>
                    <w:top w:val="single" w:sz="4" w:space="0" w:color="auto"/>
                    <w:left w:val="single" w:sz="4" w:space="0" w:color="auto"/>
                    <w:bottom w:val="single" w:sz="4" w:space="0" w:color="auto"/>
                    <w:right w:val="single" w:sz="4" w:space="0" w:color="auto"/>
                  </w:tcBorders>
                </w:tcPr>
                <w:p w14:paraId="036248A0"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6C88C14B" w14:textId="77777777" w:rsidR="002753D8" w:rsidRPr="003D4B31" w:rsidRDefault="002753D8" w:rsidP="00715619">
                  <w:pPr>
                    <w:jc w:val="right"/>
                    <w:rPr>
                      <w:rFonts w:cs="Times New Roman"/>
                      <w:sz w:val="20"/>
                      <w:szCs w:val="20"/>
                    </w:rPr>
                  </w:pPr>
                  <w:r w:rsidRPr="003D4B31">
                    <w:rPr>
                      <w:rFonts w:cs="Times New Roman"/>
                      <w:spacing w:val="-3"/>
                      <w:sz w:val="20"/>
                      <w:szCs w:val="20"/>
                    </w:rPr>
                    <w:t>869</w:t>
                  </w:r>
                </w:p>
              </w:tc>
            </w:tr>
            <w:tr w:rsidR="002753D8" w:rsidRPr="003D4B31" w14:paraId="5F6871CB" w14:textId="77777777" w:rsidTr="00715619">
              <w:tc>
                <w:tcPr>
                  <w:tcW w:w="557" w:type="dxa"/>
                  <w:tcBorders>
                    <w:top w:val="single" w:sz="4" w:space="0" w:color="auto"/>
                    <w:bottom w:val="single" w:sz="4" w:space="0" w:color="auto"/>
                    <w:right w:val="single" w:sz="4" w:space="0" w:color="auto"/>
                  </w:tcBorders>
                </w:tcPr>
                <w:p w14:paraId="3652DC7E" w14:textId="77777777" w:rsidR="002753D8" w:rsidRPr="003D4B31" w:rsidRDefault="002753D8" w:rsidP="00715619">
                  <w:pPr>
                    <w:rPr>
                      <w:rFonts w:cs="Times New Roman"/>
                      <w:sz w:val="20"/>
                      <w:szCs w:val="20"/>
                    </w:rPr>
                  </w:pPr>
                  <w:r w:rsidRPr="003D4B31">
                    <w:rPr>
                      <w:rFonts w:cs="Times New Roman"/>
                      <w:sz w:val="20"/>
                      <w:szCs w:val="20"/>
                    </w:rPr>
                    <w:t>47</w:t>
                  </w:r>
                </w:p>
              </w:tc>
              <w:tc>
                <w:tcPr>
                  <w:tcW w:w="4275" w:type="dxa"/>
                  <w:tcBorders>
                    <w:top w:val="single" w:sz="4" w:space="0" w:color="auto"/>
                    <w:left w:val="single" w:sz="4" w:space="0" w:color="auto"/>
                    <w:bottom w:val="single" w:sz="4" w:space="0" w:color="auto"/>
                    <w:right w:val="single" w:sz="4" w:space="0" w:color="auto"/>
                  </w:tcBorders>
                </w:tcPr>
                <w:p w14:paraId="23E1B088" w14:textId="77777777" w:rsidR="002753D8" w:rsidRPr="003D4B31" w:rsidRDefault="002753D8" w:rsidP="00715619">
                  <w:pPr>
                    <w:rPr>
                      <w:rFonts w:cs="Times New Roman"/>
                      <w:sz w:val="20"/>
                      <w:szCs w:val="20"/>
                    </w:rPr>
                  </w:pPr>
                  <w:r w:rsidRPr="003D4B31">
                    <w:rPr>
                      <w:rFonts w:cs="Times New Roman"/>
                      <w:spacing w:val="-3"/>
                      <w:sz w:val="20"/>
                      <w:szCs w:val="20"/>
                    </w:rPr>
                    <w:t>Анкерний</w:t>
                  </w:r>
                  <w:r w:rsidRPr="003D4B31">
                    <w:rPr>
                      <w:rFonts w:cs="Times New Roman"/>
                      <w:spacing w:val="-19"/>
                      <w:sz w:val="20"/>
                      <w:szCs w:val="20"/>
                    </w:rPr>
                    <w:t xml:space="preserve"> </w:t>
                  </w:r>
                  <w:r w:rsidRPr="003D4B31">
                    <w:rPr>
                      <w:rFonts w:cs="Times New Roman"/>
                      <w:spacing w:val="-3"/>
                      <w:sz w:val="20"/>
                      <w:szCs w:val="20"/>
                    </w:rPr>
                    <w:t>елемент</w:t>
                  </w:r>
                  <w:r w:rsidRPr="003D4B31">
                    <w:rPr>
                      <w:rFonts w:cs="Times New Roman"/>
                      <w:spacing w:val="-17"/>
                      <w:sz w:val="20"/>
                      <w:szCs w:val="20"/>
                    </w:rPr>
                    <w:t xml:space="preserve"> </w:t>
                  </w:r>
                  <w:proofErr w:type="spellStart"/>
                  <w:r w:rsidRPr="003D4B31">
                    <w:rPr>
                      <w:rFonts w:cs="Times New Roman"/>
                      <w:spacing w:val="-3"/>
                      <w:sz w:val="20"/>
                      <w:szCs w:val="20"/>
                    </w:rPr>
                    <w:t>Техноніколь</w:t>
                  </w:r>
                  <w:proofErr w:type="spellEnd"/>
                  <w:r w:rsidRPr="003D4B31">
                    <w:rPr>
                      <w:rFonts w:cs="Times New Roman"/>
                      <w:spacing w:val="-18"/>
                      <w:sz w:val="20"/>
                      <w:szCs w:val="20"/>
                    </w:rPr>
                    <w:t xml:space="preserve"> </w:t>
                  </w:r>
                  <w:r w:rsidRPr="003D4B31">
                    <w:rPr>
                      <w:rFonts w:cs="Times New Roman"/>
                      <w:spacing w:val="-3"/>
                      <w:sz w:val="20"/>
                      <w:szCs w:val="20"/>
                    </w:rPr>
                    <w:t>4,8х50</w:t>
                  </w:r>
                </w:p>
              </w:tc>
              <w:tc>
                <w:tcPr>
                  <w:tcW w:w="1775" w:type="dxa"/>
                  <w:tcBorders>
                    <w:top w:val="single" w:sz="4" w:space="0" w:color="auto"/>
                    <w:left w:val="single" w:sz="4" w:space="0" w:color="auto"/>
                    <w:bottom w:val="single" w:sz="4" w:space="0" w:color="auto"/>
                    <w:right w:val="single" w:sz="4" w:space="0" w:color="auto"/>
                  </w:tcBorders>
                </w:tcPr>
                <w:p w14:paraId="243E1452"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7C9E4921" w14:textId="77777777" w:rsidR="002753D8" w:rsidRPr="003D4B31" w:rsidRDefault="002753D8" w:rsidP="00715619">
                  <w:pPr>
                    <w:jc w:val="right"/>
                    <w:rPr>
                      <w:rFonts w:cs="Times New Roman"/>
                      <w:sz w:val="20"/>
                      <w:szCs w:val="20"/>
                    </w:rPr>
                  </w:pPr>
                  <w:r w:rsidRPr="003D4B31">
                    <w:rPr>
                      <w:rFonts w:cs="Times New Roman"/>
                      <w:spacing w:val="-3"/>
                      <w:sz w:val="20"/>
                      <w:szCs w:val="20"/>
                    </w:rPr>
                    <w:t>869</w:t>
                  </w:r>
                </w:p>
              </w:tc>
            </w:tr>
            <w:tr w:rsidR="002753D8" w:rsidRPr="003D4B31" w14:paraId="06C64F7A" w14:textId="77777777" w:rsidTr="00715619">
              <w:tc>
                <w:tcPr>
                  <w:tcW w:w="557" w:type="dxa"/>
                  <w:tcBorders>
                    <w:top w:val="single" w:sz="4" w:space="0" w:color="auto"/>
                    <w:bottom w:val="single" w:sz="4" w:space="0" w:color="auto"/>
                    <w:right w:val="single" w:sz="4" w:space="0" w:color="auto"/>
                  </w:tcBorders>
                </w:tcPr>
                <w:p w14:paraId="44E26DDC" w14:textId="77777777" w:rsidR="002753D8" w:rsidRPr="003D4B31" w:rsidRDefault="002753D8" w:rsidP="00715619">
                  <w:pPr>
                    <w:rPr>
                      <w:rFonts w:cs="Times New Roman"/>
                      <w:sz w:val="20"/>
                      <w:szCs w:val="20"/>
                    </w:rPr>
                  </w:pPr>
                  <w:r w:rsidRPr="003D4B31">
                    <w:rPr>
                      <w:rFonts w:cs="Times New Roman"/>
                      <w:sz w:val="20"/>
                      <w:szCs w:val="20"/>
                    </w:rPr>
                    <w:t>48</w:t>
                  </w:r>
                </w:p>
              </w:tc>
              <w:tc>
                <w:tcPr>
                  <w:tcW w:w="4275" w:type="dxa"/>
                  <w:tcBorders>
                    <w:top w:val="single" w:sz="4" w:space="0" w:color="auto"/>
                    <w:left w:val="single" w:sz="4" w:space="0" w:color="auto"/>
                    <w:bottom w:val="single" w:sz="4" w:space="0" w:color="auto"/>
                    <w:right w:val="single" w:sz="4" w:space="0" w:color="auto"/>
                  </w:tcBorders>
                </w:tcPr>
                <w:p w14:paraId="3D9D6717" w14:textId="77777777" w:rsidR="002753D8" w:rsidRPr="003D4B31" w:rsidRDefault="002753D8" w:rsidP="00715619">
                  <w:pPr>
                    <w:rPr>
                      <w:rFonts w:cs="Times New Roman"/>
                      <w:sz w:val="20"/>
                      <w:szCs w:val="20"/>
                    </w:rPr>
                  </w:pPr>
                  <w:r w:rsidRPr="003D4B31">
                    <w:rPr>
                      <w:rFonts w:cs="Times New Roman"/>
                      <w:spacing w:val="-3"/>
                      <w:sz w:val="20"/>
                      <w:szCs w:val="20"/>
                    </w:rPr>
                    <w:t>Телескопічне</w:t>
                  </w:r>
                  <w:r w:rsidRPr="003D4B31">
                    <w:rPr>
                      <w:rFonts w:cs="Times New Roman"/>
                      <w:spacing w:val="-23"/>
                      <w:sz w:val="20"/>
                      <w:szCs w:val="20"/>
                    </w:rPr>
                    <w:t xml:space="preserve"> </w:t>
                  </w:r>
                  <w:r w:rsidRPr="003D4B31">
                    <w:rPr>
                      <w:rFonts w:cs="Times New Roman"/>
                      <w:spacing w:val="-3"/>
                      <w:sz w:val="20"/>
                      <w:szCs w:val="20"/>
                    </w:rPr>
                    <w:t>кріплення</w:t>
                  </w:r>
                  <w:r w:rsidRPr="003D4B31">
                    <w:rPr>
                      <w:rFonts w:cs="Times New Roman"/>
                      <w:spacing w:val="-24"/>
                      <w:sz w:val="20"/>
                      <w:szCs w:val="20"/>
                    </w:rPr>
                    <w:t xml:space="preserve"> </w:t>
                  </w:r>
                  <w:proofErr w:type="spellStart"/>
                  <w:r w:rsidRPr="003D4B31">
                    <w:rPr>
                      <w:rFonts w:cs="Times New Roman"/>
                      <w:spacing w:val="-3"/>
                      <w:sz w:val="20"/>
                      <w:szCs w:val="20"/>
                    </w:rPr>
                    <w:t>Техноніколь</w:t>
                  </w:r>
                  <w:proofErr w:type="spellEnd"/>
                </w:p>
              </w:tc>
              <w:tc>
                <w:tcPr>
                  <w:tcW w:w="1775" w:type="dxa"/>
                  <w:tcBorders>
                    <w:top w:val="single" w:sz="4" w:space="0" w:color="auto"/>
                    <w:left w:val="single" w:sz="4" w:space="0" w:color="auto"/>
                    <w:bottom w:val="single" w:sz="4" w:space="0" w:color="auto"/>
                    <w:right w:val="single" w:sz="4" w:space="0" w:color="auto"/>
                  </w:tcBorders>
                </w:tcPr>
                <w:p w14:paraId="5A88B2D9"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49421256" w14:textId="77777777" w:rsidR="002753D8" w:rsidRPr="003D4B31" w:rsidRDefault="002753D8" w:rsidP="00715619">
                  <w:pPr>
                    <w:jc w:val="right"/>
                    <w:rPr>
                      <w:rFonts w:cs="Times New Roman"/>
                      <w:sz w:val="20"/>
                      <w:szCs w:val="20"/>
                    </w:rPr>
                  </w:pPr>
                  <w:r w:rsidRPr="003D4B31">
                    <w:rPr>
                      <w:rFonts w:cs="Times New Roman"/>
                      <w:spacing w:val="-3"/>
                      <w:sz w:val="20"/>
                      <w:szCs w:val="20"/>
                    </w:rPr>
                    <w:t>869</w:t>
                  </w:r>
                </w:p>
              </w:tc>
            </w:tr>
            <w:tr w:rsidR="002753D8" w:rsidRPr="003D4B31" w14:paraId="12DA412F" w14:textId="77777777" w:rsidTr="00715619">
              <w:tc>
                <w:tcPr>
                  <w:tcW w:w="557" w:type="dxa"/>
                  <w:tcBorders>
                    <w:top w:val="single" w:sz="4" w:space="0" w:color="auto"/>
                    <w:bottom w:val="single" w:sz="4" w:space="0" w:color="auto"/>
                    <w:right w:val="single" w:sz="4" w:space="0" w:color="auto"/>
                  </w:tcBorders>
                </w:tcPr>
                <w:p w14:paraId="00E3B3D2" w14:textId="77777777" w:rsidR="002753D8" w:rsidRPr="003D4B31" w:rsidRDefault="002753D8" w:rsidP="00715619">
                  <w:pPr>
                    <w:rPr>
                      <w:rFonts w:cs="Times New Roman"/>
                      <w:sz w:val="20"/>
                      <w:szCs w:val="20"/>
                    </w:rPr>
                  </w:pPr>
                  <w:r w:rsidRPr="003D4B31">
                    <w:rPr>
                      <w:rFonts w:cs="Times New Roman"/>
                      <w:sz w:val="20"/>
                      <w:szCs w:val="20"/>
                    </w:rPr>
                    <w:t>49</w:t>
                  </w:r>
                </w:p>
              </w:tc>
              <w:tc>
                <w:tcPr>
                  <w:tcW w:w="4275" w:type="dxa"/>
                  <w:tcBorders>
                    <w:top w:val="single" w:sz="4" w:space="0" w:color="auto"/>
                    <w:left w:val="single" w:sz="4" w:space="0" w:color="auto"/>
                    <w:bottom w:val="single" w:sz="4" w:space="0" w:color="auto"/>
                    <w:right w:val="single" w:sz="4" w:space="0" w:color="auto"/>
                  </w:tcBorders>
                </w:tcPr>
                <w:p w14:paraId="3A76311E"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Полiпшене</w:t>
                  </w:r>
                  <w:proofErr w:type="spellEnd"/>
                  <w:r w:rsidRPr="003D4B31">
                    <w:rPr>
                      <w:rFonts w:cs="Times New Roman"/>
                      <w:spacing w:val="-15"/>
                      <w:sz w:val="20"/>
                      <w:szCs w:val="20"/>
                    </w:rPr>
                    <w:t xml:space="preserve"> </w:t>
                  </w:r>
                  <w:r w:rsidRPr="003D4B31">
                    <w:rPr>
                      <w:rFonts w:cs="Times New Roman"/>
                      <w:spacing w:val="-3"/>
                      <w:sz w:val="20"/>
                      <w:szCs w:val="20"/>
                    </w:rPr>
                    <w:t>штукатурення</w:t>
                  </w:r>
                  <w:r w:rsidRPr="003D4B31">
                    <w:rPr>
                      <w:rFonts w:cs="Times New Roman"/>
                      <w:spacing w:val="-15"/>
                      <w:sz w:val="20"/>
                      <w:szCs w:val="20"/>
                    </w:rPr>
                    <w:t xml:space="preserve"> </w:t>
                  </w:r>
                  <w:proofErr w:type="spellStart"/>
                  <w:r w:rsidRPr="003D4B31">
                    <w:rPr>
                      <w:rFonts w:cs="Times New Roman"/>
                      <w:spacing w:val="-3"/>
                      <w:sz w:val="20"/>
                      <w:szCs w:val="20"/>
                    </w:rPr>
                    <w:t>стiн</w:t>
                  </w:r>
                  <w:proofErr w:type="spellEnd"/>
                  <w:r w:rsidRPr="003D4B31">
                    <w:rPr>
                      <w:rFonts w:cs="Times New Roman"/>
                      <w:spacing w:val="-14"/>
                      <w:sz w:val="20"/>
                      <w:szCs w:val="20"/>
                    </w:rPr>
                    <w:t xml:space="preserve"> </w:t>
                  </w:r>
                  <w:r w:rsidRPr="003D4B31">
                    <w:rPr>
                      <w:rFonts w:cs="Times New Roman"/>
                      <w:spacing w:val="-1"/>
                      <w:sz w:val="20"/>
                      <w:szCs w:val="20"/>
                    </w:rPr>
                    <w:t>по</w:t>
                  </w:r>
                  <w:r w:rsidRPr="003D4B31">
                    <w:rPr>
                      <w:rFonts w:cs="Times New Roman"/>
                      <w:spacing w:val="-15"/>
                      <w:sz w:val="20"/>
                      <w:szCs w:val="20"/>
                    </w:rPr>
                    <w:t xml:space="preserve"> </w:t>
                  </w:r>
                  <w:proofErr w:type="spellStart"/>
                  <w:r w:rsidRPr="003D4B31">
                    <w:rPr>
                      <w:rFonts w:cs="Times New Roman"/>
                      <w:spacing w:val="-3"/>
                      <w:sz w:val="20"/>
                      <w:szCs w:val="20"/>
                    </w:rPr>
                    <w:t>сiтцi</w:t>
                  </w:r>
                  <w:proofErr w:type="spellEnd"/>
                  <w:r w:rsidRPr="003D4B31">
                    <w:rPr>
                      <w:rFonts w:cs="Times New Roman"/>
                      <w:spacing w:val="27"/>
                      <w:w w:val="99"/>
                      <w:sz w:val="20"/>
                      <w:szCs w:val="20"/>
                    </w:rPr>
                    <w:t xml:space="preserve"> </w:t>
                  </w:r>
                  <w:r w:rsidRPr="003D4B31">
                    <w:rPr>
                      <w:rFonts w:cs="Times New Roman"/>
                      <w:spacing w:val="-2"/>
                      <w:sz w:val="20"/>
                      <w:szCs w:val="20"/>
                    </w:rPr>
                    <w:t>без</w:t>
                  </w:r>
                  <w:r w:rsidRPr="003D4B31">
                    <w:rPr>
                      <w:rFonts w:cs="Times New Roman"/>
                      <w:spacing w:val="-17"/>
                      <w:sz w:val="20"/>
                      <w:szCs w:val="20"/>
                    </w:rPr>
                    <w:t xml:space="preserve"> </w:t>
                  </w:r>
                  <w:r w:rsidRPr="003D4B31">
                    <w:rPr>
                      <w:rFonts w:cs="Times New Roman"/>
                      <w:spacing w:val="-3"/>
                      <w:sz w:val="20"/>
                      <w:szCs w:val="20"/>
                    </w:rPr>
                    <w:t>улаштування</w:t>
                  </w:r>
                  <w:r w:rsidRPr="003D4B31">
                    <w:rPr>
                      <w:rFonts w:cs="Times New Roman"/>
                      <w:spacing w:val="-18"/>
                      <w:sz w:val="20"/>
                      <w:szCs w:val="20"/>
                    </w:rPr>
                    <w:t xml:space="preserve"> </w:t>
                  </w:r>
                  <w:r w:rsidRPr="003D4B31">
                    <w:rPr>
                      <w:rFonts w:cs="Times New Roman"/>
                      <w:spacing w:val="-3"/>
                      <w:sz w:val="20"/>
                      <w:szCs w:val="20"/>
                    </w:rPr>
                    <w:t>каркасу</w:t>
                  </w:r>
                </w:p>
              </w:tc>
              <w:tc>
                <w:tcPr>
                  <w:tcW w:w="1775" w:type="dxa"/>
                  <w:tcBorders>
                    <w:top w:val="single" w:sz="4" w:space="0" w:color="auto"/>
                    <w:left w:val="single" w:sz="4" w:space="0" w:color="auto"/>
                    <w:bottom w:val="single" w:sz="4" w:space="0" w:color="auto"/>
                    <w:right w:val="single" w:sz="4" w:space="0" w:color="auto"/>
                  </w:tcBorders>
                </w:tcPr>
                <w:p w14:paraId="63471DB8"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Borders>
                    <w:top w:val="single" w:sz="4" w:space="0" w:color="auto"/>
                    <w:left w:val="single" w:sz="4" w:space="0" w:color="auto"/>
                    <w:bottom w:val="single" w:sz="4" w:space="0" w:color="auto"/>
                    <w:right w:val="single" w:sz="4" w:space="0" w:color="auto"/>
                  </w:tcBorders>
                </w:tcPr>
                <w:p w14:paraId="3A4C0EA2" w14:textId="77777777" w:rsidR="002753D8" w:rsidRPr="003D4B31" w:rsidRDefault="002753D8" w:rsidP="00715619">
                  <w:pPr>
                    <w:jc w:val="right"/>
                    <w:rPr>
                      <w:rFonts w:cs="Times New Roman"/>
                      <w:sz w:val="20"/>
                      <w:szCs w:val="20"/>
                    </w:rPr>
                  </w:pPr>
                  <w:r w:rsidRPr="003D4B31">
                    <w:rPr>
                      <w:rFonts w:cs="Times New Roman"/>
                      <w:spacing w:val="-3"/>
                      <w:sz w:val="20"/>
                      <w:szCs w:val="20"/>
                    </w:rPr>
                    <w:t>1,6665</w:t>
                  </w:r>
                </w:p>
              </w:tc>
            </w:tr>
            <w:tr w:rsidR="002753D8" w:rsidRPr="003D4B31" w14:paraId="46C529C5" w14:textId="77777777" w:rsidTr="00715619">
              <w:tc>
                <w:tcPr>
                  <w:tcW w:w="557" w:type="dxa"/>
                  <w:tcBorders>
                    <w:top w:val="single" w:sz="4" w:space="0" w:color="auto"/>
                    <w:bottom w:val="single" w:sz="4" w:space="0" w:color="auto"/>
                    <w:right w:val="single" w:sz="4" w:space="0" w:color="auto"/>
                  </w:tcBorders>
                </w:tcPr>
                <w:p w14:paraId="5A0363DE" w14:textId="77777777" w:rsidR="002753D8" w:rsidRPr="003D4B31" w:rsidRDefault="002753D8" w:rsidP="00715619">
                  <w:pPr>
                    <w:rPr>
                      <w:rFonts w:cs="Times New Roman"/>
                      <w:sz w:val="20"/>
                      <w:szCs w:val="20"/>
                    </w:rPr>
                  </w:pPr>
                  <w:r w:rsidRPr="003D4B31">
                    <w:rPr>
                      <w:rFonts w:cs="Times New Roman"/>
                      <w:sz w:val="20"/>
                      <w:szCs w:val="20"/>
                    </w:rPr>
                    <w:t>50</w:t>
                  </w:r>
                </w:p>
              </w:tc>
              <w:tc>
                <w:tcPr>
                  <w:tcW w:w="4275" w:type="dxa"/>
                  <w:tcBorders>
                    <w:top w:val="single" w:sz="4" w:space="0" w:color="auto"/>
                    <w:left w:val="single" w:sz="4" w:space="0" w:color="auto"/>
                    <w:bottom w:val="single" w:sz="4" w:space="0" w:color="auto"/>
                    <w:right w:val="single" w:sz="4" w:space="0" w:color="auto"/>
                  </w:tcBorders>
                </w:tcPr>
                <w:p w14:paraId="4F1B138A" w14:textId="77777777" w:rsidR="002753D8" w:rsidRPr="003D4B31" w:rsidRDefault="002753D8" w:rsidP="00715619">
                  <w:pPr>
                    <w:rPr>
                      <w:rFonts w:cs="Times New Roman"/>
                      <w:sz w:val="20"/>
                      <w:szCs w:val="20"/>
                    </w:rPr>
                  </w:pPr>
                  <w:r w:rsidRPr="003D4B31">
                    <w:rPr>
                      <w:rFonts w:cs="Times New Roman"/>
                      <w:spacing w:val="-3"/>
                      <w:sz w:val="20"/>
                      <w:szCs w:val="20"/>
                    </w:rPr>
                    <w:t>Улаштування</w:t>
                  </w:r>
                  <w:r w:rsidRPr="003D4B31">
                    <w:rPr>
                      <w:rFonts w:cs="Times New Roman"/>
                      <w:spacing w:val="-16"/>
                      <w:sz w:val="20"/>
                      <w:szCs w:val="20"/>
                    </w:rPr>
                    <w:t xml:space="preserve"> </w:t>
                  </w:r>
                  <w:r w:rsidRPr="003D4B31">
                    <w:rPr>
                      <w:rFonts w:cs="Times New Roman"/>
                      <w:spacing w:val="-3"/>
                      <w:sz w:val="20"/>
                      <w:szCs w:val="20"/>
                    </w:rPr>
                    <w:t>примикань</w:t>
                  </w:r>
                  <w:r w:rsidRPr="003D4B31">
                    <w:rPr>
                      <w:rFonts w:cs="Times New Roman"/>
                      <w:spacing w:val="-16"/>
                      <w:sz w:val="20"/>
                      <w:szCs w:val="20"/>
                    </w:rPr>
                    <w:t xml:space="preserve"> </w:t>
                  </w:r>
                  <w:r w:rsidRPr="003D4B31">
                    <w:rPr>
                      <w:rFonts w:cs="Times New Roman"/>
                      <w:spacing w:val="-3"/>
                      <w:sz w:val="20"/>
                      <w:szCs w:val="20"/>
                    </w:rPr>
                    <w:t>висотою</w:t>
                  </w:r>
                  <w:r w:rsidRPr="003D4B31">
                    <w:rPr>
                      <w:rFonts w:cs="Times New Roman"/>
                      <w:spacing w:val="-17"/>
                      <w:sz w:val="20"/>
                      <w:szCs w:val="20"/>
                    </w:rPr>
                    <w:t xml:space="preserve"> </w:t>
                  </w:r>
                  <w:r w:rsidRPr="003D4B31">
                    <w:rPr>
                      <w:rFonts w:cs="Times New Roman"/>
                      <w:spacing w:val="-2"/>
                      <w:sz w:val="20"/>
                      <w:szCs w:val="20"/>
                    </w:rPr>
                    <w:t>400</w:t>
                  </w:r>
                  <w:r w:rsidRPr="003D4B31">
                    <w:rPr>
                      <w:rFonts w:cs="Times New Roman"/>
                      <w:spacing w:val="-15"/>
                      <w:sz w:val="20"/>
                      <w:szCs w:val="20"/>
                    </w:rPr>
                    <w:t xml:space="preserve"> </w:t>
                  </w:r>
                  <w:r w:rsidRPr="003D4B31">
                    <w:rPr>
                      <w:rFonts w:cs="Times New Roman"/>
                      <w:spacing w:val="-2"/>
                      <w:sz w:val="20"/>
                      <w:szCs w:val="20"/>
                    </w:rPr>
                    <w:t>мм</w:t>
                  </w:r>
                  <w:r w:rsidRPr="003D4B31">
                    <w:rPr>
                      <w:rFonts w:cs="Times New Roman"/>
                      <w:spacing w:val="27"/>
                      <w:w w:val="99"/>
                      <w:sz w:val="20"/>
                      <w:szCs w:val="20"/>
                    </w:rPr>
                    <w:t xml:space="preserve"> </w:t>
                  </w:r>
                  <w:r w:rsidRPr="003D4B31">
                    <w:rPr>
                      <w:rFonts w:cs="Times New Roman"/>
                      <w:sz w:val="20"/>
                      <w:szCs w:val="20"/>
                    </w:rPr>
                    <w:t>з</w:t>
                  </w:r>
                  <w:r w:rsidRPr="003D4B31">
                    <w:rPr>
                      <w:rFonts w:cs="Times New Roman"/>
                      <w:spacing w:val="-14"/>
                      <w:sz w:val="20"/>
                      <w:szCs w:val="20"/>
                    </w:rPr>
                    <w:t xml:space="preserve"> </w:t>
                  </w:r>
                  <w:r w:rsidRPr="003D4B31">
                    <w:rPr>
                      <w:rFonts w:cs="Times New Roman"/>
                      <w:spacing w:val="-3"/>
                      <w:sz w:val="20"/>
                      <w:szCs w:val="20"/>
                    </w:rPr>
                    <w:t>рулонних</w:t>
                  </w:r>
                  <w:r w:rsidRPr="003D4B31">
                    <w:rPr>
                      <w:rFonts w:cs="Times New Roman"/>
                      <w:spacing w:val="-16"/>
                      <w:sz w:val="20"/>
                      <w:szCs w:val="20"/>
                    </w:rPr>
                    <w:t xml:space="preserve"> </w:t>
                  </w:r>
                  <w:proofErr w:type="spellStart"/>
                  <w:r w:rsidRPr="003D4B31">
                    <w:rPr>
                      <w:rFonts w:cs="Times New Roman"/>
                      <w:spacing w:val="-3"/>
                      <w:sz w:val="20"/>
                      <w:szCs w:val="20"/>
                    </w:rPr>
                    <w:t>покрiвельних</w:t>
                  </w:r>
                  <w:proofErr w:type="spellEnd"/>
                  <w:r w:rsidRPr="003D4B31">
                    <w:rPr>
                      <w:rFonts w:cs="Times New Roman"/>
                      <w:spacing w:val="-13"/>
                      <w:sz w:val="20"/>
                      <w:szCs w:val="20"/>
                    </w:rPr>
                    <w:t xml:space="preserve"> </w:t>
                  </w:r>
                  <w:proofErr w:type="spellStart"/>
                  <w:r w:rsidRPr="003D4B31">
                    <w:rPr>
                      <w:rFonts w:cs="Times New Roman"/>
                      <w:spacing w:val="-3"/>
                      <w:sz w:val="20"/>
                      <w:szCs w:val="20"/>
                    </w:rPr>
                    <w:t>матерiалiв</w:t>
                  </w:r>
                  <w:proofErr w:type="spellEnd"/>
                  <w:r w:rsidRPr="003D4B31">
                    <w:rPr>
                      <w:rFonts w:cs="Times New Roman"/>
                      <w:spacing w:val="-14"/>
                      <w:sz w:val="20"/>
                      <w:szCs w:val="20"/>
                    </w:rPr>
                    <w:t xml:space="preserve"> </w:t>
                  </w:r>
                  <w:r w:rsidRPr="003D4B31">
                    <w:rPr>
                      <w:rFonts w:cs="Times New Roman"/>
                      <w:spacing w:val="-2"/>
                      <w:sz w:val="20"/>
                      <w:szCs w:val="20"/>
                    </w:rPr>
                    <w:t>до</w:t>
                  </w:r>
                  <w:r w:rsidRPr="003D4B31">
                    <w:rPr>
                      <w:rFonts w:cs="Times New Roman"/>
                      <w:spacing w:val="28"/>
                      <w:w w:val="99"/>
                      <w:sz w:val="20"/>
                      <w:szCs w:val="20"/>
                    </w:rPr>
                    <w:t xml:space="preserve"> </w:t>
                  </w:r>
                  <w:r w:rsidRPr="003D4B31">
                    <w:rPr>
                      <w:rFonts w:cs="Times New Roman"/>
                      <w:spacing w:val="-3"/>
                      <w:sz w:val="20"/>
                      <w:szCs w:val="20"/>
                    </w:rPr>
                    <w:t>цегляних</w:t>
                  </w:r>
                  <w:r w:rsidRPr="003D4B31">
                    <w:rPr>
                      <w:rFonts w:cs="Times New Roman"/>
                      <w:spacing w:val="-11"/>
                      <w:sz w:val="20"/>
                      <w:szCs w:val="20"/>
                    </w:rPr>
                    <w:t xml:space="preserve"> </w:t>
                  </w:r>
                  <w:proofErr w:type="spellStart"/>
                  <w:r w:rsidRPr="003D4B31">
                    <w:rPr>
                      <w:rFonts w:cs="Times New Roman"/>
                      <w:spacing w:val="-3"/>
                      <w:sz w:val="20"/>
                      <w:szCs w:val="20"/>
                    </w:rPr>
                    <w:t>стiн</w:t>
                  </w:r>
                  <w:proofErr w:type="spellEnd"/>
                  <w:r w:rsidRPr="003D4B31">
                    <w:rPr>
                      <w:rFonts w:cs="Times New Roman"/>
                      <w:spacing w:val="-11"/>
                      <w:sz w:val="20"/>
                      <w:szCs w:val="20"/>
                    </w:rPr>
                    <w:t xml:space="preserve"> </w:t>
                  </w:r>
                  <w:r w:rsidRPr="003D4B31">
                    <w:rPr>
                      <w:rFonts w:cs="Times New Roman"/>
                      <w:sz w:val="20"/>
                      <w:szCs w:val="20"/>
                    </w:rPr>
                    <w:t>i</w:t>
                  </w:r>
                  <w:r w:rsidRPr="003D4B31">
                    <w:rPr>
                      <w:rFonts w:cs="Times New Roman"/>
                      <w:spacing w:val="-13"/>
                      <w:sz w:val="20"/>
                      <w:szCs w:val="20"/>
                    </w:rPr>
                    <w:t xml:space="preserve"> </w:t>
                  </w:r>
                  <w:proofErr w:type="spellStart"/>
                  <w:r w:rsidRPr="003D4B31">
                    <w:rPr>
                      <w:rFonts w:cs="Times New Roman"/>
                      <w:spacing w:val="-3"/>
                      <w:sz w:val="20"/>
                      <w:szCs w:val="20"/>
                    </w:rPr>
                    <w:t>парапетiв</w:t>
                  </w:r>
                  <w:proofErr w:type="spellEnd"/>
                  <w:r w:rsidRPr="003D4B31">
                    <w:rPr>
                      <w:rFonts w:cs="Times New Roman"/>
                      <w:spacing w:val="-12"/>
                      <w:sz w:val="20"/>
                      <w:szCs w:val="20"/>
                    </w:rPr>
                    <w:t xml:space="preserve"> </w:t>
                  </w:r>
                  <w:proofErr w:type="spellStart"/>
                  <w:r w:rsidRPr="003D4B31">
                    <w:rPr>
                      <w:rFonts w:cs="Times New Roman"/>
                      <w:spacing w:val="-2"/>
                      <w:sz w:val="20"/>
                      <w:szCs w:val="20"/>
                    </w:rPr>
                    <w:t>iз</w:t>
                  </w:r>
                  <w:proofErr w:type="spellEnd"/>
                  <w:r w:rsidRPr="003D4B31">
                    <w:rPr>
                      <w:rFonts w:cs="Times New Roman"/>
                      <w:spacing w:val="28"/>
                      <w:w w:val="99"/>
                      <w:sz w:val="20"/>
                      <w:szCs w:val="20"/>
                    </w:rPr>
                    <w:t xml:space="preserve"> </w:t>
                  </w:r>
                  <w:r w:rsidRPr="003D4B31">
                    <w:rPr>
                      <w:rFonts w:cs="Times New Roman"/>
                      <w:spacing w:val="-3"/>
                      <w:sz w:val="20"/>
                      <w:szCs w:val="20"/>
                    </w:rPr>
                    <w:t>застосуванням</w:t>
                  </w:r>
                  <w:r w:rsidRPr="003D4B31">
                    <w:rPr>
                      <w:rFonts w:cs="Times New Roman"/>
                      <w:spacing w:val="-25"/>
                      <w:sz w:val="20"/>
                      <w:szCs w:val="20"/>
                    </w:rPr>
                    <w:t xml:space="preserve"> </w:t>
                  </w:r>
                  <w:proofErr w:type="spellStart"/>
                  <w:r w:rsidRPr="003D4B31">
                    <w:rPr>
                      <w:rFonts w:cs="Times New Roman"/>
                      <w:spacing w:val="-3"/>
                      <w:sz w:val="20"/>
                      <w:szCs w:val="20"/>
                    </w:rPr>
                    <w:t>газопламеневих</w:t>
                  </w:r>
                  <w:proofErr w:type="spellEnd"/>
                  <w:r w:rsidRPr="003D4B31">
                    <w:rPr>
                      <w:rFonts w:cs="Times New Roman"/>
                      <w:spacing w:val="-24"/>
                      <w:sz w:val="20"/>
                      <w:szCs w:val="20"/>
                    </w:rPr>
                    <w:t xml:space="preserve"> </w:t>
                  </w:r>
                  <w:proofErr w:type="spellStart"/>
                  <w:r w:rsidRPr="003D4B31">
                    <w:rPr>
                      <w:rFonts w:cs="Times New Roman"/>
                      <w:spacing w:val="-3"/>
                      <w:sz w:val="20"/>
                      <w:szCs w:val="20"/>
                    </w:rPr>
                    <w:t>пальникiв</w:t>
                  </w:r>
                  <w:proofErr w:type="spellEnd"/>
                  <w:r w:rsidRPr="003D4B31">
                    <w:rPr>
                      <w:rFonts w:cs="Times New Roman"/>
                      <w:spacing w:val="-3"/>
                      <w:sz w:val="20"/>
                      <w:szCs w:val="20"/>
                    </w:rPr>
                    <w:t>,</w:t>
                  </w:r>
                  <w:r w:rsidRPr="003D4B31">
                    <w:rPr>
                      <w:rFonts w:cs="Times New Roman"/>
                      <w:spacing w:val="28"/>
                      <w:w w:val="99"/>
                      <w:sz w:val="20"/>
                      <w:szCs w:val="20"/>
                    </w:rPr>
                    <w:t xml:space="preserve"> </w:t>
                  </w:r>
                  <w:r w:rsidRPr="003D4B31">
                    <w:rPr>
                      <w:rFonts w:cs="Times New Roman"/>
                      <w:sz w:val="20"/>
                      <w:szCs w:val="20"/>
                    </w:rPr>
                    <w:t>з</w:t>
                  </w:r>
                  <w:r w:rsidRPr="003D4B31">
                    <w:rPr>
                      <w:rFonts w:cs="Times New Roman"/>
                      <w:spacing w:val="-15"/>
                      <w:sz w:val="20"/>
                      <w:szCs w:val="20"/>
                    </w:rPr>
                    <w:t xml:space="preserve"> </w:t>
                  </w:r>
                  <w:r w:rsidRPr="003D4B31">
                    <w:rPr>
                      <w:rFonts w:cs="Times New Roman"/>
                      <w:spacing w:val="-3"/>
                      <w:sz w:val="20"/>
                      <w:szCs w:val="20"/>
                    </w:rPr>
                    <w:t>улаштуванням</w:t>
                  </w:r>
                  <w:r w:rsidRPr="003D4B31">
                    <w:rPr>
                      <w:rFonts w:cs="Times New Roman"/>
                      <w:spacing w:val="-14"/>
                      <w:sz w:val="20"/>
                      <w:szCs w:val="20"/>
                    </w:rPr>
                    <w:t xml:space="preserve"> </w:t>
                  </w:r>
                  <w:r w:rsidRPr="003D4B31">
                    <w:rPr>
                      <w:rFonts w:cs="Times New Roman"/>
                      <w:spacing w:val="-3"/>
                      <w:sz w:val="20"/>
                      <w:szCs w:val="20"/>
                    </w:rPr>
                    <w:t>фартуха</w:t>
                  </w:r>
                  <w:r w:rsidRPr="003D4B31">
                    <w:rPr>
                      <w:rFonts w:cs="Times New Roman"/>
                      <w:spacing w:val="-15"/>
                      <w:sz w:val="20"/>
                      <w:szCs w:val="20"/>
                    </w:rPr>
                    <w:t xml:space="preserve"> </w:t>
                  </w:r>
                  <w:r w:rsidRPr="003D4B31">
                    <w:rPr>
                      <w:rFonts w:cs="Times New Roman"/>
                      <w:sz w:val="20"/>
                      <w:szCs w:val="20"/>
                    </w:rPr>
                    <w:t>з</w:t>
                  </w:r>
                  <w:r w:rsidRPr="003D4B31">
                    <w:rPr>
                      <w:rFonts w:cs="Times New Roman"/>
                      <w:spacing w:val="-14"/>
                      <w:sz w:val="20"/>
                      <w:szCs w:val="20"/>
                    </w:rPr>
                    <w:t xml:space="preserve"> </w:t>
                  </w:r>
                  <w:r w:rsidRPr="003D4B31">
                    <w:rPr>
                      <w:rFonts w:cs="Times New Roman"/>
                      <w:spacing w:val="-3"/>
                      <w:sz w:val="20"/>
                      <w:szCs w:val="20"/>
                    </w:rPr>
                    <w:t>оцинкованої</w:t>
                  </w:r>
                  <w:r w:rsidRPr="003D4B31">
                    <w:rPr>
                      <w:rFonts w:cs="Times New Roman"/>
                      <w:spacing w:val="29"/>
                      <w:w w:val="99"/>
                      <w:sz w:val="20"/>
                      <w:szCs w:val="20"/>
                    </w:rPr>
                    <w:t xml:space="preserve"> </w:t>
                  </w:r>
                  <w:proofErr w:type="spellStart"/>
                  <w:r w:rsidRPr="003D4B31">
                    <w:rPr>
                      <w:rFonts w:cs="Times New Roman"/>
                      <w:spacing w:val="-2"/>
                      <w:sz w:val="20"/>
                      <w:szCs w:val="20"/>
                    </w:rPr>
                    <w:t>сталi</w:t>
                  </w:r>
                  <w:proofErr w:type="spellEnd"/>
                </w:p>
              </w:tc>
              <w:tc>
                <w:tcPr>
                  <w:tcW w:w="1775" w:type="dxa"/>
                  <w:tcBorders>
                    <w:top w:val="single" w:sz="4" w:space="0" w:color="auto"/>
                    <w:left w:val="single" w:sz="4" w:space="0" w:color="auto"/>
                    <w:bottom w:val="single" w:sz="4" w:space="0" w:color="auto"/>
                    <w:right w:val="single" w:sz="4" w:space="0" w:color="auto"/>
                  </w:tcBorders>
                </w:tcPr>
                <w:p w14:paraId="5CC97171" w14:textId="77777777" w:rsidR="002753D8" w:rsidRPr="003D4B31" w:rsidRDefault="002753D8" w:rsidP="00715619">
                  <w:pPr>
                    <w:rPr>
                      <w:rFonts w:cs="Times New Roman"/>
                      <w:sz w:val="20"/>
                      <w:szCs w:val="20"/>
                    </w:rPr>
                  </w:pPr>
                  <w:r w:rsidRPr="003D4B31">
                    <w:rPr>
                      <w:rFonts w:cs="Times New Roman"/>
                      <w:sz w:val="20"/>
                      <w:szCs w:val="20"/>
                    </w:rPr>
                    <w:t xml:space="preserve">100 метрів </w:t>
                  </w:r>
                </w:p>
              </w:tc>
              <w:tc>
                <w:tcPr>
                  <w:tcW w:w="1064" w:type="dxa"/>
                  <w:tcBorders>
                    <w:top w:val="single" w:sz="4" w:space="0" w:color="auto"/>
                    <w:left w:val="single" w:sz="4" w:space="0" w:color="auto"/>
                    <w:bottom w:val="single" w:sz="4" w:space="0" w:color="auto"/>
                    <w:right w:val="single" w:sz="4" w:space="0" w:color="auto"/>
                  </w:tcBorders>
                </w:tcPr>
                <w:p w14:paraId="3711F3DD" w14:textId="77777777" w:rsidR="002753D8" w:rsidRPr="003D4B31" w:rsidRDefault="002753D8" w:rsidP="00715619">
                  <w:pPr>
                    <w:jc w:val="right"/>
                    <w:rPr>
                      <w:rFonts w:cs="Times New Roman"/>
                      <w:sz w:val="20"/>
                      <w:szCs w:val="20"/>
                    </w:rPr>
                  </w:pPr>
                  <w:r w:rsidRPr="003D4B31">
                    <w:rPr>
                      <w:rFonts w:cs="Times New Roman"/>
                      <w:spacing w:val="-3"/>
                      <w:sz w:val="20"/>
                      <w:szCs w:val="20"/>
                    </w:rPr>
                    <w:t>1,515</w:t>
                  </w:r>
                </w:p>
              </w:tc>
            </w:tr>
            <w:tr w:rsidR="002753D8" w:rsidRPr="003D4B31" w14:paraId="2A3D492B" w14:textId="77777777" w:rsidTr="00715619">
              <w:tc>
                <w:tcPr>
                  <w:tcW w:w="557" w:type="dxa"/>
                  <w:tcBorders>
                    <w:top w:val="single" w:sz="4" w:space="0" w:color="auto"/>
                    <w:bottom w:val="single" w:sz="4" w:space="0" w:color="auto"/>
                    <w:right w:val="single" w:sz="4" w:space="0" w:color="auto"/>
                  </w:tcBorders>
                </w:tcPr>
                <w:p w14:paraId="14E04528" w14:textId="77777777" w:rsidR="002753D8" w:rsidRPr="003D4B31" w:rsidRDefault="002753D8" w:rsidP="00715619">
                  <w:pPr>
                    <w:rPr>
                      <w:rFonts w:cs="Times New Roman"/>
                      <w:sz w:val="20"/>
                      <w:szCs w:val="20"/>
                    </w:rPr>
                  </w:pPr>
                  <w:r w:rsidRPr="003D4B31">
                    <w:rPr>
                      <w:rFonts w:cs="Times New Roman"/>
                      <w:sz w:val="20"/>
                      <w:szCs w:val="20"/>
                    </w:rPr>
                    <w:t>51</w:t>
                  </w:r>
                </w:p>
              </w:tc>
              <w:tc>
                <w:tcPr>
                  <w:tcW w:w="4275" w:type="dxa"/>
                  <w:tcBorders>
                    <w:top w:val="single" w:sz="4" w:space="0" w:color="auto"/>
                    <w:left w:val="single" w:sz="4" w:space="0" w:color="auto"/>
                    <w:bottom w:val="single" w:sz="4" w:space="0" w:color="auto"/>
                    <w:right w:val="single" w:sz="4" w:space="0" w:color="auto"/>
                  </w:tcBorders>
                </w:tcPr>
                <w:p w14:paraId="7AC9DA28" w14:textId="77777777" w:rsidR="002753D8" w:rsidRPr="003D4B31" w:rsidRDefault="002753D8" w:rsidP="00715619">
                  <w:pPr>
                    <w:rPr>
                      <w:rFonts w:cs="Times New Roman"/>
                      <w:sz w:val="20"/>
                      <w:szCs w:val="20"/>
                    </w:rPr>
                  </w:pPr>
                  <w:r w:rsidRPr="003D4B31">
                    <w:rPr>
                      <w:rFonts w:cs="Times New Roman"/>
                      <w:spacing w:val="-3"/>
                      <w:sz w:val="20"/>
                      <w:szCs w:val="20"/>
                    </w:rPr>
                    <w:t>Додавати</w:t>
                  </w:r>
                  <w:r w:rsidRPr="003D4B31">
                    <w:rPr>
                      <w:rFonts w:cs="Times New Roman"/>
                      <w:spacing w:val="-13"/>
                      <w:sz w:val="20"/>
                      <w:szCs w:val="20"/>
                    </w:rPr>
                    <w:t xml:space="preserve"> </w:t>
                  </w:r>
                  <w:r w:rsidRPr="003D4B31">
                    <w:rPr>
                      <w:rFonts w:cs="Times New Roman"/>
                      <w:spacing w:val="-2"/>
                      <w:sz w:val="20"/>
                      <w:szCs w:val="20"/>
                    </w:rPr>
                    <w:t>або</w:t>
                  </w:r>
                  <w:r w:rsidRPr="003D4B31">
                    <w:rPr>
                      <w:rFonts w:cs="Times New Roman"/>
                      <w:spacing w:val="-12"/>
                      <w:sz w:val="20"/>
                      <w:szCs w:val="20"/>
                    </w:rPr>
                    <w:t xml:space="preserve"> </w:t>
                  </w:r>
                  <w:r w:rsidRPr="003D4B31">
                    <w:rPr>
                      <w:rFonts w:cs="Times New Roman"/>
                      <w:spacing w:val="-3"/>
                      <w:sz w:val="20"/>
                      <w:szCs w:val="20"/>
                    </w:rPr>
                    <w:t>виключати</w:t>
                  </w:r>
                  <w:r w:rsidRPr="003D4B31">
                    <w:rPr>
                      <w:rFonts w:cs="Times New Roman"/>
                      <w:spacing w:val="-10"/>
                      <w:sz w:val="20"/>
                      <w:szCs w:val="20"/>
                    </w:rPr>
                    <w:t xml:space="preserve"> </w:t>
                  </w:r>
                  <w:r w:rsidRPr="003D4B31">
                    <w:rPr>
                      <w:rFonts w:cs="Times New Roman"/>
                      <w:spacing w:val="-1"/>
                      <w:sz w:val="20"/>
                      <w:szCs w:val="20"/>
                    </w:rPr>
                    <w:t>на</w:t>
                  </w:r>
                  <w:r w:rsidRPr="003D4B31">
                    <w:rPr>
                      <w:rFonts w:cs="Times New Roman"/>
                      <w:spacing w:val="-12"/>
                      <w:sz w:val="20"/>
                      <w:szCs w:val="20"/>
                    </w:rPr>
                    <w:t xml:space="preserve"> </w:t>
                  </w:r>
                  <w:proofErr w:type="spellStart"/>
                  <w:r w:rsidRPr="003D4B31">
                    <w:rPr>
                      <w:rFonts w:cs="Times New Roman"/>
                      <w:spacing w:val="-3"/>
                      <w:sz w:val="20"/>
                      <w:szCs w:val="20"/>
                    </w:rPr>
                    <w:t>кожнi</w:t>
                  </w:r>
                  <w:proofErr w:type="spellEnd"/>
                  <w:r w:rsidRPr="003D4B31">
                    <w:rPr>
                      <w:rFonts w:cs="Times New Roman"/>
                      <w:spacing w:val="-13"/>
                      <w:sz w:val="20"/>
                      <w:szCs w:val="20"/>
                    </w:rPr>
                    <w:t xml:space="preserve"> </w:t>
                  </w:r>
                  <w:r w:rsidRPr="003D4B31">
                    <w:rPr>
                      <w:rFonts w:cs="Times New Roman"/>
                      <w:spacing w:val="-2"/>
                      <w:sz w:val="20"/>
                      <w:szCs w:val="20"/>
                    </w:rPr>
                    <w:t>100</w:t>
                  </w:r>
                  <w:r w:rsidRPr="003D4B31">
                    <w:rPr>
                      <w:rFonts w:cs="Times New Roman"/>
                      <w:spacing w:val="-12"/>
                      <w:sz w:val="20"/>
                      <w:szCs w:val="20"/>
                    </w:rPr>
                    <w:t xml:space="preserve"> </w:t>
                  </w:r>
                  <w:r w:rsidRPr="003D4B31">
                    <w:rPr>
                      <w:rFonts w:cs="Times New Roman"/>
                      <w:spacing w:val="-2"/>
                      <w:sz w:val="20"/>
                      <w:szCs w:val="20"/>
                    </w:rPr>
                    <w:t>мм</w:t>
                  </w:r>
                  <w:r w:rsidRPr="003D4B31">
                    <w:rPr>
                      <w:rFonts w:cs="Times New Roman"/>
                      <w:spacing w:val="25"/>
                      <w:w w:val="99"/>
                      <w:sz w:val="20"/>
                      <w:szCs w:val="20"/>
                    </w:rPr>
                    <w:t xml:space="preserve"> </w:t>
                  </w:r>
                  <w:proofErr w:type="spellStart"/>
                  <w:r w:rsidRPr="003D4B31">
                    <w:rPr>
                      <w:rFonts w:cs="Times New Roman"/>
                      <w:spacing w:val="-3"/>
                      <w:sz w:val="20"/>
                      <w:szCs w:val="20"/>
                    </w:rPr>
                    <w:t>змiни</w:t>
                  </w:r>
                  <w:proofErr w:type="spellEnd"/>
                  <w:r w:rsidRPr="003D4B31">
                    <w:rPr>
                      <w:rFonts w:cs="Times New Roman"/>
                      <w:spacing w:val="-15"/>
                      <w:sz w:val="20"/>
                      <w:szCs w:val="20"/>
                    </w:rPr>
                    <w:t xml:space="preserve"> </w:t>
                  </w:r>
                  <w:r w:rsidRPr="003D4B31">
                    <w:rPr>
                      <w:rFonts w:cs="Times New Roman"/>
                      <w:spacing w:val="-3"/>
                      <w:sz w:val="20"/>
                      <w:szCs w:val="20"/>
                    </w:rPr>
                    <w:t>висоти</w:t>
                  </w:r>
                  <w:r w:rsidRPr="003D4B31">
                    <w:rPr>
                      <w:rFonts w:cs="Times New Roman"/>
                      <w:spacing w:val="-14"/>
                      <w:sz w:val="20"/>
                      <w:szCs w:val="20"/>
                    </w:rPr>
                    <w:t xml:space="preserve"> </w:t>
                  </w:r>
                  <w:r w:rsidRPr="003D4B31">
                    <w:rPr>
                      <w:rFonts w:cs="Times New Roman"/>
                      <w:spacing w:val="-3"/>
                      <w:sz w:val="20"/>
                      <w:szCs w:val="20"/>
                    </w:rPr>
                    <w:t>примикання</w:t>
                  </w:r>
                  <w:r w:rsidRPr="003D4B31">
                    <w:rPr>
                      <w:rFonts w:cs="Times New Roman"/>
                      <w:spacing w:val="-17"/>
                      <w:sz w:val="20"/>
                      <w:szCs w:val="20"/>
                    </w:rPr>
                    <w:t xml:space="preserve"> </w:t>
                  </w:r>
                  <w:r w:rsidRPr="003D4B31">
                    <w:rPr>
                      <w:rFonts w:cs="Times New Roman"/>
                      <w:sz w:val="20"/>
                      <w:szCs w:val="20"/>
                    </w:rPr>
                    <w:t>з</w:t>
                  </w:r>
                  <w:r w:rsidRPr="003D4B31">
                    <w:rPr>
                      <w:rFonts w:cs="Times New Roman"/>
                      <w:spacing w:val="-13"/>
                      <w:sz w:val="20"/>
                      <w:szCs w:val="20"/>
                    </w:rPr>
                    <w:t xml:space="preserve"> </w:t>
                  </w:r>
                  <w:r w:rsidRPr="003D4B31">
                    <w:rPr>
                      <w:rFonts w:cs="Times New Roman"/>
                      <w:spacing w:val="-3"/>
                      <w:sz w:val="20"/>
                      <w:szCs w:val="20"/>
                    </w:rPr>
                    <w:t>рулонних</w:t>
                  </w:r>
                  <w:r w:rsidRPr="003D4B31">
                    <w:rPr>
                      <w:rFonts w:cs="Times New Roman"/>
                      <w:spacing w:val="35"/>
                      <w:w w:val="99"/>
                      <w:sz w:val="20"/>
                      <w:szCs w:val="20"/>
                    </w:rPr>
                    <w:t xml:space="preserve"> </w:t>
                  </w:r>
                  <w:proofErr w:type="spellStart"/>
                  <w:r w:rsidRPr="003D4B31">
                    <w:rPr>
                      <w:rFonts w:cs="Times New Roman"/>
                      <w:spacing w:val="-3"/>
                      <w:sz w:val="20"/>
                      <w:szCs w:val="20"/>
                    </w:rPr>
                    <w:t>покрiвельних</w:t>
                  </w:r>
                  <w:proofErr w:type="spellEnd"/>
                  <w:r w:rsidRPr="003D4B31">
                    <w:rPr>
                      <w:rFonts w:cs="Times New Roman"/>
                      <w:spacing w:val="-12"/>
                      <w:sz w:val="20"/>
                      <w:szCs w:val="20"/>
                    </w:rPr>
                    <w:t xml:space="preserve"> </w:t>
                  </w:r>
                  <w:proofErr w:type="spellStart"/>
                  <w:r w:rsidRPr="003D4B31">
                    <w:rPr>
                      <w:rFonts w:cs="Times New Roman"/>
                      <w:spacing w:val="-3"/>
                      <w:sz w:val="20"/>
                      <w:szCs w:val="20"/>
                    </w:rPr>
                    <w:t>матерiалiв</w:t>
                  </w:r>
                  <w:proofErr w:type="spellEnd"/>
                  <w:r w:rsidRPr="003D4B31">
                    <w:rPr>
                      <w:rFonts w:cs="Times New Roman"/>
                      <w:spacing w:val="-14"/>
                      <w:sz w:val="20"/>
                      <w:szCs w:val="20"/>
                    </w:rPr>
                    <w:t xml:space="preserve"> </w:t>
                  </w:r>
                  <w:r w:rsidRPr="003D4B31">
                    <w:rPr>
                      <w:rFonts w:cs="Times New Roman"/>
                      <w:spacing w:val="-2"/>
                      <w:sz w:val="20"/>
                      <w:szCs w:val="20"/>
                    </w:rPr>
                    <w:t>до</w:t>
                  </w:r>
                  <w:r w:rsidRPr="003D4B31">
                    <w:rPr>
                      <w:rFonts w:cs="Times New Roman"/>
                      <w:spacing w:val="-13"/>
                      <w:sz w:val="20"/>
                      <w:szCs w:val="20"/>
                    </w:rPr>
                    <w:t xml:space="preserve"> </w:t>
                  </w:r>
                  <w:r w:rsidRPr="003D4B31">
                    <w:rPr>
                      <w:rFonts w:cs="Times New Roman"/>
                      <w:spacing w:val="-3"/>
                      <w:sz w:val="20"/>
                      <w:szCs w:val="20"/>
                    </w:rPr>
                    <w:t>цегляних</w:t>
                  </w:r>
                  <w:r w:rsidRPr="003D4B31">
                    <w:rPr>
                      <w:rFonts w:cs="Times New Roman"/>
                      <w:spacing w:val="-12"/>
                      <w:sz w:val="20"/>
                      <w:szCs w:val="20"/>
                    </w:rPr>
                    <w:t xml:space="preserve"> </w:t>
                  </w:r>
                  <w:proofErr w:type="spellStart"/>
                  <w:r w:rsidRPr="003D4B31">
                    <w:rPr>
                      <w:rFonts w:cs="Times New Roman"/>
                      <w:spacing w:val="-3"/>
                      <w:sz w:val="20"/>
                      <w:szCs w:val="20"/>
                    </w:rPr>
                    <w:t>стiн</w:t>
                  </w:r>
                  <w:proofErr w:type="spellEnd"/>
                  <w:r w:rsidRPr="003D4B31">
                    <w:rPr>
                      <w:rFonts w:cs="Times New Roman"/>
                      <w:spacing w:val="-13"/>
                      <w:sz w:val="20"/>
                      <w:szCs w:val="20"/>
                    </w:rPr>
                    <w:t xml:space="preserve"> </w:t>
                  </w:r>
                  <w:r w:rsidRPr="003D4B31">
                    <w:rPr>
                      <w:rFonts w:cs="Times New Roman"/>
                      <w:sz w:val="20"/>
                      <w:szCs w:val="20"/>
                    </w:rPr>
                    <w:t>i</w:t>
                  </w:r>
                  <w:r w:rsidRPr="003D4B31">
                    <w:rPr>
                      <w:rFonts w:cs="Times New Roman"/>
                      <w:spacing w:val="29"/>
                      <w:w w:val="99"/>
                      <w:sz w:val="20"/>
                      <w:szCs w:val="20"/>
                    </w:rPr>
                    <w:t xml:space="preserve"> </w:t>
                  </w:r>
                  <w:proofErr w:type="spellStart"/>
                  <w:r w:rsidRPr="003D4B31">
                    <w:rPr>
                      <w:rFonts w:cs="Times New Roman"/>
                      <w:spacing w:val="-3"/>
                      <w:sz w:val="20"/>
                      <w:szCs w:val="20"/>
                    </w:rPr>
                    <w:t>парапетiв</w:t>
                  </w:r>
                  <w:proofErr w:type="spellEnd"/>
                  <w:r w:rsidRPr="003D4B31">
                    <w:rPr>
                      <w:rFonts w:cs="Times New Roman"/>
                      <w:spacing w:val="-20"/>
                      <w:sz w:val="20"/>
                      <w:szCs w:val="20"/>
                    </w:rPr>
                    <w:t xml:space="preserve"> </w:t>
                  </w:r>
                  <w:r w:rsidRPr="003D4B31">
                    <w:rPr>
                      <w:rFonts w:cs="Times New Roman"/>
                      <w:spacing w:val="-2"/>
                      <w:sz w:val="20"/>
                      <w:szCs w:val="20"/>
                    </w:rPr>
                    <w:t>[при</w:t>
                  </w:r>
                  <w:r w:rsidRPr="003D4B31">
                    <w:rPr>
                      <w:rFonts w:cs="Times New Roman"/>
                      <w:spacing w:val="-19"/>
                      <w:sz w:val="20"/>
                      <w:szCs w:val="20"/>
                    </w:rPr>
                    <w:t xml:space="preserve"> </w:t>
                  </w:r>
                  <w:r w:rsidRPr="003D4B31">
                    <w:rPr>
                      <w:rFonts w:cs="Times New Roman"/>
                      <w:spacing w:val="-3"/>
                      <w:sz w:val="20"/>
                      <w:szCs w:val="20"/>
                    </w:rPr>
                    <w:t>улаштуванні</w:t>
                  </w:r>
                  <w:r w:rsidRPr="003D4B31">
                    <w:rPr>
                      <w:rFonts w:cs="Times New Roman"/>
                      <w:spacing w:val="-20"/>
                      <w:sz w:val="20"/>
                      <w:szCs w:val="20"/>
                    </w:rPr>
                    <w:t xml:space="preserve"> </w:t>
                  </w:r>
                  <w:r w:rsidRPr="003D4B31">
                    <w:rPr>
                      <w:rFonts w:cs="Times New Roman"/>
                      <w:spacing w:val="-3"/>
                      <w:sz w:val="20"/>
                      <w:szCs w:val="20"/>
                    </w:rPr>
                    <w:t>примикань](до</w:t>
                  </w:r>
                  <w:r w:rsidRPr="003D4B31">
                    <w:rPr>
                      <w:rFonts w:cs="Times New Roman"/>
                      <w:spacing w:val="27"/>
                      <w:w w:val="99"/>
                      <w:sz w:val="20"/>
                      <w:szCs w:val="20"/>
                    </w:rPr>
                    <w:t xml:space="preserve"> </w:t>
                  </w:r>
                  <w:r w:rsidRPr="003D4B31">
                    <w:rPr>
                      <w:rFonts w:cs="Times New Roman"/>
                      <w:spacing w:val="-2"/>
                      <w:sz w:val="20"/>
                      <w:szCs w:val="20"/>
                    </w:rPr>
                    <w:t>0,6</w:t>
                  </w:r>
                  <w:r w:rsidRPr="003D4B31">
                    <w:rPr>
                      <w:rFonts w:cs="Times New Roman"/>
                      <w:spacing w:val="-11"/>
                      <w:sz w:val="20"/>
                      <w:szCs w:val="20"/>
                    </w:rPr>
                    <w:t xml:space="preserve"> </w:t>
                  </w:r>
                  <w:r w:rsidRPr="003D4B31">
                    <w:rPr>
                      <w:rFonts w:cs="Times New Roman"/>
                      <w:spacing w:val="-2"/>
                      <w:sz w:val="20"/>
                      <w:szCs w:val="20"/>
                    </w:rPr>
                    <w:t>м)</w:t>
                  </w:r>
                </w:p>
              </w:tc>
              <w:tc>
                <w:tcPr>
                  <w:tcW w:w="1775" w:type="dxa"/>
                  <w:tcBorders>
                    <w:top w:val="single" w:sz="4" w:space="0" w:color="auto"/>
                    <w:left w:val="single" w:sz="4" w:space="0" w:color="auto"/>
                    <w:bottom w:val="single" w:sz="4" w:space="0" w:color="auto"/>
                    <w:right w:val="single" w:sz="4" w:space="0" w:color="auto"/>
                  </w:tcBorders>
                </w:tcPr>
                <w:p w14:paraId="2CC32D70" w14:textId="77777777" w:rsidR="002753D8" w:rsidRPr="003D4B31" w:rsidRDefault="002753D8" w:rsidP="00715619">
                  <w:pPr>
                    <w:rPr>
                      <w:rFonts w:cs="Times New Roman"/>
                      <w:sz w:val="20"/>
                      <w:szCs w:val="20"/>
                    </w:rPr>
                  </w:pPr>
                  <w:r w:rsidRPr="003D4B31">
                    <w:rPr>
                      <w:rFonts w:cs="Times New Roman"/>
                      <w:sz w:val="20"/>
                      <w:szCs w:val="20"/>
                    </w:rPr>
                    <w:t xml:space="preserve">100 метрів </w:t>
                  </w:r>
                </w:p>
              </w:tc>
              <w:tc>
                <w:tcPr>
                  <w:tcW w:w="1064" w:type="dxa"/>
                  <w:tcBorders>
                    <w:top w:val="single" w:sz="4" w:space="0" w:color="auto"/>
                    <w:left w:val="single" w:sz="4" w:space="0" w:color="auto"/>
                    <w:bottom w:val="single" w:sz="4" w:space="0" w:color="auto"/>
                    <w:right w:val="single" w:sz="4" w:space="0" w:color="auto"/>
                  </w:tcBorders>
                </w:tcPr>
                <w:p w14:paraId="56B2F3BC" w14:textId="77777777" w:rsidR="002753D8" w:rsidRPr="003D4B31" w:rsidRDefault="002753D8" w:rsidP="00715619">
                  <w:pPr>
                    <w:jc w:val="right"/>
                    <w:rPr>
                      <w:rFonts w:cs="Times New Roman"/>
                      <w:sz w:val="20"/>
                      <w:szCs w:val="20"/>
                    </w:rPr>
                  </w:pPr>
                  <w:r w:rsidRPr="003D4B31">
                    <w:rPr>
                      <w:rFonts w:cs="Times New Roman"/>
                      <w:spacing w:val="-3"/>
                      <w:sz w:val="20"/>
                      <w:szCs w:val="20"/>
                    </w:rPr>
                    <w:t>3,03</w:t>
                  </w:r>
                </w:p>
              </w:tc>
            </w:tr>
            <w:tr w:rsidR="002753D8" w:rsidRPr="003D4B31" w14:paraId="5060385D" w14:textId="77777777" w:rsidTr="00715619">
              <w:tc>
                <w:tcPr>
                  <w:tcW w:w="557" w:type="dxa"/>
                  <w:tcBorders>
                    <w:top w:val="single" w:sz="4" w:space="0" w:color="auto"/>
                    <w:bottom w:val="single" w:sz="4" w:space="0" w:color="auto"/>
                    <w:right w:val="single" w:sz="4" w:space="0" w:color="auto"/>
                  </w:tcBorders>
                </w:tcPr>
                <w:p w14:paraId="0C2CB03F" w14:textId="77777777" w:rsidR="002753D8" w:rsidRPr="003D4B31" w:rsidRDefault="002753D8" w:rsidP="00715619">
                  <w:pPr>
                    <w:rPr>
                      <w:rFonts w:cs="Times New Roman"/>
                      <w:sz w:val="20"/>
                      <w:szCs w:val="20"/>
                    </w:rPr>
                  </w:pPr>
                  <w:r w:rsidRPr="003D4B31">
                    <w:rPr>
                      <w:rFonts w:cs="Times New Roman"/>
                      <w:sz w:val="20"/>
                      <w:szCs w:val="20"/>
                    </w:rPr>
                    <w:t>52</w:t>
                  </w:r>
                </w:p>
              </w:tc>
              <w:tc>
                <w:tcPr>
                  <w:tcW w:w="4275" w:type="dxa"/>
                  <w:tcBorders>
                    <w:top w:val="single" w:sz="4" w:space="0" w:color="auto"/>
                    <w:left w:val="single" w:sz="4" w:space="0" w:color="auto"/>
                    <w:bottom w:val="single" w:sz="4" w:space="0" w:color="auto"/>
                    <w:right w:val="single" w:sz="4" w:space="0" w:color="auto"/>
                  </w:tcBorders>
                </w:tcPr>
                <w:p w14:paraId="29720827"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Техноеласт</w:t>
                  </w:r>
                  <w:proofErr w:type="spellEnd"/>
                  <w:r w:rsidRPr="003D4B31">
                    <w:rPr>
                      <w:rFonts w:cs="Times New Roman"/>
                      <w:spacing w:val="-22"/>
                      <w:sz w:val="20"/>
                      <w:szCs w:val="20"/>
                    </w:rPr>
                    <w:t xml:space="preserve"> </w:t>
                  </w:r>
                  <w:r w:rsidRPr="003D4B31">
                    <w:rPr>
                      <w:rFonts w:cs="Times New Roman"/>
                      <w:spacing w:val="-2"/>
                      <w:sz w:val="20"/>
                      <w:szCs w:val="20"/>
                    </w:rPr>
                    <w:t>ЕПП</w:t>
                  </w:r>
                </w:p>
              </w:tc>
              <w:tc>
                <w:tcPr>
                  <w:tcW w:w="1775" w:type="dxa"/>
                  <w:tcBorders>
                    <w:top w:val="single" w:sz="4" w:space="0" w:color="auto"/>
                    <w:left w:val="single" w:sz="4" w:space="0" w:color="auto"/>
                    <w:bottom w:val="single" w:sz="4" w:space="0" w:color="auto"/>
                    <w:right w:val="single" w:sz="4" w:space="0" w:color="auto"/>
                  </w:tcBorders>
                </w:tcPr>
                <w:p w14:paraId="16AF7A8A"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Borders>
                    <w:top w:val="single" w:sz="4" w:space="0" w:color="auto"/>
                    <w:left w:val="single" w:sz="4" w:space="0" w:color="auto"/>
                    <w:bottom w:val="single" w:sz="4" w:space="0" w:color="auto"/>
                    <w:right w:val="single" w:sz="4" w:space="0" w:color="auto"/>
                  </w:tcBorders>
                </w:tcPr>
                <w:p w14:paraId="64FCC6B7" w14:textId="77777777" w:rsidR="002753D8" w:rsidRPr="003D4B31" w:rsidRDefault="002753D8" w:rsidP="00715619">
                  <w:pPr>
                    <w:jc w:val="right"/>
                    <w:rPr>
                      <w:rFonts w:cs="Times New Roman"/>
                      <w:sz w:val="20"/>
                      <w:szCs w:val="20"/>
                    </w:rPr>
                  </w:pPr>
                  <w:r w:rsidRPr="003D4B31">
                    <w:rPr>
                      <w:rFonts w:cs="Times New Roman"/>
                      <w:spacing w:val="-3"/>
                      <w:sz w:val="20"/>
                      <w:szCs w:val="20"/>
                    </w:rPr>
                    <w:t>232,46</w:t>
                  </w:r>
                </w:p>
              </w:tc>
            </w:tr>
            <w:tr w:rsidR="002753D8" w:rsidRPr="003D4B31" w14:paraId="1426B9DF" w14:textId="77777777" w:rsidTr="00715619">
              <w:tc>
                <w:tcPr>
                  <w:tcW w:w="557" w:type="dxa"/>
                  <w:tcBorders>
                    <w:top w:val="single" w:sz="4" w:space="0" w:color="auto"/>
                    <w:bottom w:val="single" w:sz="4" w:space="0" w:color="auto"/>
                    <w:right w:val="single" w:sz="4" w:space="0" w:color="auto"/>
                  </w:tcBorders>
                </w:tcPr>
                <w:p w14:paraId="165F387B" w14:textId="77777777" w:rsidR="002753D8" w:rsidRPr="003D4B31" w:rsidRDefault="002753D8" w:rsidP="00715619">
                  <w:pPr>
                    <w:rPr>
                      <w:rFonts w:cs="Times New Roman"/>
                      <w:sz w:val="20"/>
                      <w:szCs w:val="20"/>
                    </w:rPr>
                  </w:pPr>
                  <w:r w:rsidRPr="003D4B31">
                    <w:rPr>
                      <w:rFonts w:cs="Times New Roman"/>
                      <w:sz w:val="20"/>
                      <w:szCs w:val="20"/>
                    </w:rPr>
                    <w:t>53</w:t>
                  </w:r>
                </w:p>
              </w:tc>
              <w:tc>
                <w:tcPr>
                  <w:tcW w:w="4275" w:type="dxa"/>
                  <w:tcBorders>
                    <w:top w:val="single" w:sz="4" w:space="0" w:color="auto"/>
                    <w:left w:val="single" w:sz="4" w:space="0" w:color="auto"/>
                    <w:bottom w:val="single" w:sz="4" w:space="0" w:color="auto"/>
                    <w:right w:val="single" w:sz="4" w:space="0" w:color="auto"/>
                  </w:tcBorders>
                </w:tcPr>
                <w:p w14:paraId="5E06815A"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Технопласт</w:t>
                  </w:r>
                  <w:proofErr w:type="spellEnd"/>
                  <w:r w:rsidRPr="003D4B31">
                    <w:rPr>
                      <w:rFonts w:cs="Times New Roman"/>
                      <w:spacing w:val="-21"/>
                      <w:sz w:val="20"/>
                      <w:szCs w:val="20"/>
                    </w:rPr>
                    <w:t xml:space="preserve"> </w:t>
                  </w:r>
                  <w:r w:rsidRPr="003D4B31">
                    <w:rPr>
                      <w:rFonts w:cs="Times New Roman"/>
                      <w:spacing w:val="-3"/>
                      <w:sz w:val="20"/>
                      <w:szCs w:val="20"/>
                    </w:rPr>
                    <w:t>ПОЛУМ"Я</w:t>
                  </w:r>
                  <w:r w:rsidRPr="003D4B31">
                    <w:rPr>
                      <w:rFonts w:cs="Times New Roman"/>
                      <w:spacing w:val="-18"/>
                      <w:sz w:val="20"/>
                      <w:szCs w:val="20"/>
                    </w:rPr>
                    <w:t xml:space="preserve"> </w:t>
                  </w:r>
                  <w:r w:rsidRPr="003D4B31">
                    <w:rPr>
                      <w:rFonts w:cs="Times New Roman"/>
                      <w:spacing w:val="-3"/>
                      <w:sz w:val="20"/>
                      <w:szCs w:val="20"/>
                    </w:rPr>
                    <w:t>СТОП</w:t>
                  </w:r>
                </w:p>
              </w:tc>
              <w:tc>
                <w:tcPr>
                  <w:tcW w:w="1775" w:type="dxa"/>
                  <w:tcBorders>
                    <w:top w:val="single" w:sz="4" w:space="0" w:color="auto"/>
                    <w:left w:val="single" w:sz="4" w:space="0" w:color="auto"/>
                    <w:bottom w:val="single" w:sz="4" w:space="0" w:color="auto"/>
                    <w:right w:val="single" w:sz="4" w:space="0" w:color="auto"/>
                  </w:tcBorders>
                </w:tcPr>
                <w:p w14:paraId="3A9D3C27"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Borders>
                    <w:top w:val="single" w:sz="4" w:space="0" w:color="auto"/>
                    <w:left w:val="single" w:sz="4" w:space="0" w:color="auto"/>
                    <w:bottom w:val="single" w:sz="4" w:space="0" w:color="auto"/>
                    <w:right w:val="single" w:sz="4" w:space="0" w:color="auto"/>
                  </w:tcBorders>
                </w:tcPr>
                <w:p w14:paraId="3D197192" w14:textId="77777777" w:rsidR="002753D8" w:rsidRPr="003D4B31" w:rsidRDefault="002753D8" w:rsidP="00715619">
                  <w:pPr>
                    <w:jc w:val="right"/>
                    <w:rPr>
                      <w:rFonts w:cs="Times New Roman"/>
                      <w:sz w:val="20"/>
                      <w:szCs w:val="20"/>
                    </w:rPr>
                  </w:pPr>
                  <w:r w:rsidRPr="003D4B31">
                    <w:rPr>
                      <w:rFonts w:cs="Times New Roman"/>
                      <w:spacing w:val="-3"/>
                      <w:sz w:val="20"/>
                      <w:szCs w:val="20"/>
                    </w:rPr>
                    <w:t>268,214</w:t>
                  </w:r>
                </w:p>
              </w:tc>
            </w:tr>
            <w:tr w:rsidR="002753D8" w:rsidRPr="003D4B31" w14:paraId="19475CCE" w14:textId="77777777" w:rsidTr="00715619">
              <w:tc>
                <w:tcPr>
                  <w:tcW w:w="557" w:type="dxa"/>
                </w:tcPr>
                <w:p w14:paraId="2CB54C98" w14:textId="77777777" w:rsidR="002753D8" w:rsidRPr="003D4B31" w:rsidRDefault="002753D8" w:rsidP="00715619">
                  <w:pPr>
                    <w:rPr>
                      <w:rFonts w:cs="Times New Roman"/>
                      <w:sz w:val="20"/>
                      <w:szCs w:val="20"/>
                    </w:rPr>
                  </w:pPr>
                  <w:r w:rsidRPr="003D4B31">
                    <w:rPr>
                      <w:rFonts w:cs="Times New Roman"/>
                      <w:sz w:val="20"/>
                      <w:szCs w:val="20"/>
                    </w:rPr>
                    <w:t>54</w:t>
                  </w:r>
                </w:p>
              </w:tc>
              <w:tc>
                <w:tcPr>
                  <w:tcW w:w="4275" w:type="dxa"/>
                </w:tcPr>
                <w:p w14:paraId="42483FFB" w14:textId="77777777" w:rsidR="002753D8" w:rsidRPr="003D4B31" w:rsidRDefault="002753D8" w:rsidP="00715619">
                  <w:pPr>
                    <w:rPr>
                      <w:rFonts w:cs="Times New Roman"/>
                      <w:sz w:val="20"/>
                      <w:szCs w:val="20"/>
                    </w:rPr>
                  </w:pPr>
                  <w:r w:rsidRPr="003D4B31">
                    <w:rPr>
                      <w:rFonts w:cs="Times New Roman"/>
                      <w:spacing w:val="-3"/>
                      <w:sz w:val="20"/>
                      <w:szCs w:val="20"/>
                    </w:rPr>
                    <w:t>Відлив</w:t>
                  </w:r>
                  <w:r w:rsidRPr="003D4B31">
                    <w:rPr>
                      <w:rFonts w:cs="Times New Roman"/>
                      <w:spacing w:val="-14"/>
                      <w:sz w:val="20"/>
                      <w:szCs w:val="20"/>
                    </w:rPr>
                    <w:t xml:space="preserve"> </w:t>
                  </w:r>
                  <w:r w:rsidRPr="003D4B31">
                    <w:rPr>
                      <w:rFonts w:cs="Times New Roman"/>
                      <w:sz w:val="20"/>
                      <w:szCs w:val="20"/>
                    </w:rPr>
                    <w:t>з</w:t>
                  </w:r>
                  <w:r w:rsidRPr="003D4B31">
                    <w:rPr>
                      <w:rFonts w:cs="Times New Roman"/>
                      <w:spacing w:val="-14"/>
                      <w:sz w:val="20"/>
                      <w:szCs w:val="20"/>
                    </w:rPr>
                    <w:t xml:space="preserve"> </w:t>
                  </w:r>
                  <w:r w:rsidRPr="003D4B31">
                    <w:rPr>
                      <w:rFonts w:cs="Times New Roman"/>
                      <w:spacing w:val="-3"/>
                      <w:sz w:val="20"/>
                      <w:szCs w:val="20"/>
                    </w:rPr>
                    <w:t>оцинкованої</w:t>
                  </w:r>
                  <w:r w:rsidRPr="003D4B31">
                    <w:rPr>
                      <w:rFonts w:cs="Times New Roman"/>
                      <w:spacing w:val="-14"/>
                      <w:sz w:val="20"/>
                      <w:szCs w:val="20"/>
                    </w:rPr>
                    <w:t xml:space="preserve"> </w:t>
                  </w:r>
                  <w:r w:rsidRPr="003D4B31">
                    <w:rPr>
                      <w:rFonts w:cs="Times New Roman"/>
                      <w:spacing w:val="-3"/>
                      <w:sz w:val="20"/>
                      <w:szCs w:val="20"/>
                    </w:rPr>
                    <w:t>сталі</w:t>
                  </w:r>
                </w:p>
              </w:tc>
              <w:tc>
                <w:tcPr>
                  <w:tcW w:w="1775" w:type="dxa"/>
                </w:tcPr>
                <w:p w14:paraId="68CB5513" w14:textId="77777777" w:rsidR="002753D8" w:rsidRPr="003D4B31" w:rsidRDefault="002753D8" w:rsidP="00715619">
                  <w:pPr>
                    <w:rPr>
                      <w:rFonts w:cs="Times New Roman"/>
                      <w:sz w:val="20"/>
                      <w:szCs w:val="20"/>
                    </w:rPr>
                  </w:pPr>
                  <w:r w:rsidRPr="003D4B31">
                    <w:rPr>
                      <w:rFonts w:cs="Times New Roman"/>
                      <w:sz w:val="20"/>
                      <w:szCs w:val="20"/>
                    </w:rPr>
                    <w:t>метр</w:t>
                  </w:r>
                </w:p>
              </w:tc>
              <w:tc>
                <w:tcPr>
                  <w:tcW w:w="1064" w:type="dxa"/>
                </w:tcPr>
                <w:p w14:paraId="5B8BB263" w14:textId="77777777" w:rsidR="002753D8" w:rsidRPr="003D4B31" w:rsidRDefault="002753D8" w:rsidP="00715619">
                  <w:pPr>
                    <w:jc w:val="right"/>
                    <w:rPr>
                      <w:rFonts w:cs="Times New Roman"/>
                      <w:sz w:val="20"/>
                      <w:szCs w:val="20"/>
                    </w:rPr>
                  </w:pPr>
                  <w:r w:rsidRPr="003D4B31">
                    <w:rPr>
                      <w:rFonts w:cs="Times New Roman"/>
                      <w:sz w:val="20"/>
                      <w:szCs w:val="20"/>
                    </w:rPr>
                    <w:t>90</w:t>
                  </w:r>
                </w:p>
              </w:tc>
            </w:tr>
            <w:tr w:rsidR="002753D8" w:rsidRPr="003D4B31" w14:paraId="525BD4F9" w14:textId="77777777" w:rsidTr="00715619">
              <w:tc>
                <w:tcPr>
                  <w:tcW w:w="557" w:type="dxa"/>
                </w:tcPr>
                <w:p w14:paraId="61C00055" w14:textId="77777777" w:rsidR="002753D8" w:rsidRPr="003D4B31" w:rsidRDefault="002753D8" w:rsidP="00715619">
                  <w:pPr>
                    <w:rPr>
                      <w:rFonts w:cs="Times New Roman"/>
                      <w:sz w:val="20"/>
                      <w:szCs w:val="20"/>
                    </w:rPr>
                  </w:pPr>
                  <w:r w:rsidRPr="003D4B31">
                    <w:rPr>
                      <w:rFonts w:cs="Times New Roman"/>
                      <w:sz w:val="20"/>
                      <w:szCs w:val="20"/>
                    </w:rPr>
                    <w:t>55</w:t>
                  </w:r>
                </w:p>
              </w:tc>
              <w:tc>
                <w:tcPr>
                  <w:tcW w:w="4275" w:type="dxa"/>
                </w:tcPr>
                <w:p w14:paraId="1DD9B13F"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Саморіз</w:t>
                  </w:r>
                  <w:proofErr w:type="spellEnd"/>
                  <w:r w:rsidRPr="003D4B31">
                    <w:rPr>
                      <w:rFonts w:cs="Times New Roman"/>
                      <w:spacing w:val="-12"/>
                      <w:sz w:val="20"/>
                      <w:szCs w:val="20"/>
                    </w:rPr>
                    <w:t xml:space="preserve"> </w:t>
                  </w:r>
                  <w:r w:rsidRPr="003D4B31">
                    <w:rPr>
                      <w:rFonts w:cs="Times New Roman"/>
                      <w:spacing w:val="-2"/>
                      <w:sz w:val="20"/>
                      <w:szCs w:val="20"/>
                    </w:rPr>
                    <w:t>по</w:t>
                  </w:r>
                  <w:r w:rsidRPr="003D4B31">
                    <w:rPr>
                      <w:rFonts w:cs="Times New Roman"/>
                      <w:spacing w:val="-12"/>
                      <w:sz w:val="20"/>
                      <w:szCs w:val="20"/>
                    </w:rPr>
                    <w:t xml:space="preserve"> </w:t>
                  </w:r>
                  <w:r w:rsidRPr="003D4B31">
                    <w:rPr>
                      <w:rFonts w:cs="Times New Roman"/>
                      <w:spacing w:val="-3"/>
                      <w:sz w:val="20"/>
                      <w:szCs w:val="20"/>
                    </w:rPr>
                    <w:t>металу</w:t>
                  </w:r>
                  <w:r w:rsidRPr="003D4B31">
                    <w:rPr>
                      <w:rFonts w:cs="Times New Roman"/>
                      <w:spacing w:val="-15"/>
                      <w:sz w:val="20"/>
                      <w:szCs w:val="20"/>
                    </w:rPr>
                    <w:t xml:space="preserve"> </w:t>
                  </w:r>
                  <w:r w:rsidRPr="003D4B31">
                    <w:rPr>
                      <w:rFonts w:cs="Times New Roman"/>
                      <w:spacing w:val="-3"/>
                      <w:sz w:val="20"/>
                      <w:szCs w:val="20"/>
                    </w:rPr>
                    <w:t>4,8х50</w:t>
                  </w:r>
                  <w:r w:rsidRPr="003D4B31">
                    <w:rPr>
                      <w:rFonts w:cs="Times New Roman"/>
                      <w:spacing w:val="-9"/>
                      <w:sz w:val="20"/>
                      <w:szCs w:val="20"/>
                    </w:rPr>
                    <w:t xml:space="preserve"> </w:t>
                  </w:r>
                  <w:r w:rsidRPr="003D4B31">
                    <w:rPr>
                      <w:rFonts w:cs="Times New Roman"/>
                      <w:sz w:val="20"/>
                      <w:szCs w:val="20"/>
                    </w:rPr>
                    <w:t>з</w:t>
                  </w:r>
                  <w:r w:rsidRPr="003D4B31">
                    <w:rPr>
                      <w:rFonts w:cs="Times New Roman"/>
                      <w:spacing w:val="-12"/>
                      <w:sz w:val="20"/>
                      <w:szCs w:val="20"/>
                    </w:rPr>
                    <w:t xml:space="preserve"> </w:t>
                  </w:r>
                  <w:r w:rsidRPr="003D4B31">
                    <w:rPr>
                      <w:rFonts w:cs="Times New Roman"/>
                      <w:spacing w:val="-3"/>
                      <w:sz w:val="20"/>
                      <w:szCs w:val="20"/>
                    </w:rPr>
                    <w:t>прес</w:t>
                  </w:r>
                  <w:r w:rsidRPr="003D4B31">
                    <w:rPr>
                      <w:rFonts w:cs="Times New Roman"/>
                      <w:spacing w:val="-10"/>
                      <w:sz w:val="20"/>
                      <w:szCs w:val="20"/>
                    </w:rPr>
                    <w:t xml:space="preserve"> </w:t>
                  </w:r>
                  <w:r w:rsidRPr="003D4B31">
                    <w:rPr>
                      <w:rFonts w:cs="Times New Roman"/>
                      <w:spacing w:val="-3"/>
                      <w:sz w:val="20"/>
                      <w:szCs w:val="20"/>
                    </w:rPr>
                    <w:t>шайбою</w:t>
                  </w:r>
                </w:p>
              </w:tc>
              <w:tc>
                <w:tcPr>
                  <w:tcW w:w="1775" w:type="dxa"/>
                </w:tcPr>
                <w:p w14:paraId="437174BC"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Pr>
                <w:p w14:paraId="729828A2" w14:textId="77777777" w:rsidR="002753D8" w:rsidRPr="003D4B31" w:rsidRDefault="002753D8" w:rsidP="00715619">
                  <w:pPr>
                    <w:jc w:val="right"/>
                    <w:rPr>
                      <w:rFonts w:cs="Times New Roman"/>
                      <w:sz w:val="20"/>
                      <w:szCs w:val="20"/>
                    </w:rPr>
                  </w:pPr>
                  <w:r w:rsidRPr="003D4B31">
                    <w:rPr>
                      <w:rFonts w:cs="Times New Roman"/>
                      <w:sz w:val="20"/>
                      <w:szCs w:val="20"/>
                    </w:rPr>
                    <w:t>470</w:t>
                  </w:r>
                </w:p>
              </w:tc>
            </w:tr>
            <w:tr w:rsidR="002753D8" w:rsidRPr="003D4B31" w14:paraId="36BD4150" w14:textId="77777777" w:rsidTr="00715619">
              <w:tc>
                <w:tcPr>
                  <w:tcW w:w="557" w:type="dxa"/>
                </w:tcPr>
                <w:p w14:paraId="280633B1" w14:textId="77777777" w:rsidR="002753D8" w:rsidRPr="003D4B31" w:rsidRDefault="002753D8" w:rsidP="00715619">
                  <w:pPr>
                    <w:rPr>
                      <w:rFonts w:cs="Times New Roman"/>
                      <w:sz w:val="20"/>
                      <w:szCs w:val="20"/>
                    </w:rPr>
                  </w:pPr>
                  <w:r w:rsidRPr="003D4B31">
                    <w:rPr>
                      <w:rFonts w:cs="Times New Roman"/>
                      <w:sz w:val="20"/>
                      <w:szCs w:val="20"/>
                    </w:rPr>
                    <w:t>56</w:t>
                  </w:r>
                </w:p>
              </w:tc>
              <w:tc>
                <w:tcPr>
                  <w:tcW w:w="4275" w:type="dxa"/>
                </w:tcPr>
                <w:p w14:paraId="10F9E1F9" w14:textId="77777777" w:rsidR="002753D8" w:rsidRPr="003D4B31" w:rsidRDefault="002753D8" w:rsidP="00715619">
                  <w:pPr>
                    <w:rPr>
                      <w:rFonts w:cs="Times New Roman"/>
                      <w:sz w:val="20"/>
                      <w:szCs w:val="20"/>
                    </w:rPr>
                  </w:pPr>
                  <w:r w:rsidRPr="003D4B31">
                    <w:rPr>
                      <w:rFonts w:cs="Times New Roman"/>
                      <w:spacing w:val="-3"/>
                      <w:sz w:val="20"/>
                      <w:szCs w:val="20"/>
                    </w:rPr>
                    <w:t>Анкерний</w:t>
                  </w:r>
                  <w:r w:rsidRPr="003D4B31">
                    <w:rPr>
                      <w:rFonts w:cs="Times New Roman"/>
                      <w:spacing w:val="-19"/>
                      <w:sz w:val="20"/>
                      <w:szCs w:val="20"/>
                    </w:rPr>
                    <w:t xml:space="preserve"> </w:t>
                  </w:r>
                  <w:r w:rsidRPr="003D4B31">
                    <w:rPr>
                      <w:rFonts w:cs="Times New Roman"/>
                      <w:spacing w:val="-3"/>
                      <w:sz w:val="20"/>
                      <w:szCs w:val="20"/>
                    </w:rPr>
                    <w:t>елемент</w:t>
                  </w:r>
                  <w:r w:rsidRPr="003D4B31">
                    <w:rPr>
                      <w:rFonts w:cs="Times New Roman"/>
                      <w:spacing w:val="-17"/>
                      <w:sz w:val="20"/>
                      <w:szCs w:val="20"/>
                    </w:rPr>
                    <w:t xml:space="preserve"> </w:t>
                  </w:r>
                  <w:proofErr w:type="spellStart"/>
                  <w:r w:rsidRPr="003D4B31">
                    <w:rPr>
                      <w:rFonts w:cs="Times New Roman"/>
                      <w:spacing w:val="-3"/>
                      <w:sz w:val="20"/>
                      <w:szCs w:val="20"/>
                    </w:rPr>
                    <w:t>Техноніколь</w:t>
                  </w:r>
                  <w:proofErr w:type="spellEnd"/>
                  <w:r w:rsidRPr="003D4B31">
                    <w:rPr>
                      <w:rFonts w:cs="Times New Roman"/>
                      <w:spacing w:val="-18"/>
                      <w:sz w:val="20"/>
                      <w:szCs w:val="20"/>
                    </w:rPr>
                    <w:t xml:space="preserve"> </w:t>
                  </w:r>
                  <w:r w:rsidRPr="003D4B31">
                    <w:rPr>
                      <w:rFonts w:cs="Times New Roman"/>
                      <w:spacing w:val="-3"/>
                      <w:sz w:val="20"/>
                      <w:szCs w:val="20"/>
                    </w:rPr>
                    <w:t>4,8х50</w:t>
                  </w:r>
                </w:p>
              </w:tc>
              <w:tc>
                <w:tcPr>
                  <w:tcW w:w="1775" w:type="dxa"/>
                </w:tcPr>
                <w:p w14:paraId="5D5ECAAC"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Pr>
                <w:p w14:paraId="189211B0" w14:textId="77777777" w:rsidR="002753D8" w:rsidRPr="003D4B31" w:rsidRDefault="002753D8" w:rsidP="00715619">
                  <w:pPr>
                    <w:jc w:val="right"/>
                    <w:rPr>
                      <w:rFonts w:cs="Times New Roman"/>
                      <w:sz w:val="20"/>
                      <w:szCs w:val="20"/>
                    </w:rPr>
                  </w:pPr>
                  <w:r w:rsidRPr="003D4B31">
                    <w:rPr>
                      <w:rFonts w:cs="Times New Roman"/>
                      <w:sz w:val="20"/>
                      <w:szCs w:val="20"/>
                    </w:rPr>
                    <w:t>470</w:t>
                  </w:r>
                </w:p>
              </w:tc>
            </w:tr>
            <w:tr w:rsidR="002753D8" w:rsidRPr="003D4B31" w14:paraId="1CB59218" w14:textId="77777777" w:rsidTr="00715619">
              <w:tc>
                <w:tcPr>
                  <w:tcW w:w="557" w:type="dxa"/>
                </w:tcPr>
                <w:p w14:paraId="157F72A1" w14:textId="77777777" w:rsidR="002753D8" w:rsidRPr="003D4B31" w:rsidRDefault="002753D8" w:rsidP="00715619">
                  <w:pPr>
                    <w:rPr>
                      <w:rFonts w:cs="Times New Roman"/>
                      <w:sz w:val="20"/>
                      <w:szCs w:val="20"/>
                    </w:rPr>
                  </w:pPr>
                  <w:r w:rsidRPr="003D4B31">
                    <w:rPr>
                      <w:rFonts w:cs="Times New Roman"/>
                      <w:sz w:val="20"/>
                      <w:szCs w:val="20"/>
                    </w:rPr>
                    <w:t>57</w:t>
                  </w:r>
                </w:p>
              </w:tc>
              <w:tc>
                <w:tcPr>
                  <w:tcW w:w="4275" w:type="dxa"/>
                </w:tcPr>
                <w:p w14:paraId="555D58CA" w14:textId="77777777" w:rsidR="002753D8" w:rsidRPr="003D4B31" w:rsidRDefault="002753D8" w:rsidP="00715619">
                  <w:pPr>
                    <w:rPr>
                      <w:rFonts w:cs="Times New Roman"/>
                      <w:sz w:val="20"/>
                      <w:szCs w:val="20"/>
                    </w:rPr>
                  </w:pPr>
                  <w:r w:rsidRPr="003D4B31">
                    <w:rPr>
                      <w:rFonts w:cs="Times New Roman"/>
                      <w:spacing w:val="-3"/>
                      <w:sz w:val="20"/>
                      <w:szCs w:val="20"/>
                    </w:rPr>
                    <w:t>Кріплення</w:t>
                  </w:r>
                  <w:r w:rsidRPr="003D4B31">
                    <w:rPr>
                      <w:rFonts w:cs="Times New Roman"/>
                      <w:spacing w:val="-15"/>
                      <w:sz w:val="20"/>
                      <w:szCs w:val="20"/>
                    </w:rPr>
                    <w:t xml:space="preserve"> </w:t>
                  </w:r>
                  <w:r w:rsidRPr="003D4B31">
                    <w:rPr>
                      <w:rFonts w:cs="Times New Roman"/>
                      <w:spacing w:val="-3"/>
                      <w:sz w:val="20"/>
                      <w:szCs w:val="20"/>
                    </w:rPr>
                    <w:t>відливу</w:t>
                  </w:r>
                  <w:r w:rsidRPr="003D4B31">
                    <w:rPr>
                      <w:rFonts w:cs="Times New Roman"/>
                      <w:spacing w:val="-17"/>
                      <w:sz w:val="20"/>
                      <w:szCs w:val="20"/>
                    </w:rPr>
                    <w:t xml:space="preserve"> </w:t>
                  </w:r>
                  <w:r w:rsidRPr="003D4B31">
                    <w:rPr>
                      <w:rFonts w:cs="Times New Roman"/>
                      <w:sz w:val="20"/>
                      <w:szCs w:val="20"/>
                    </w:rPr>
                    <w:t>з</w:t>
                  </w:r>
                  <w:r w:rsidRPr="003D4B31">
                    <w:rPr>
                      <w:rFonts w:cs="Times New Roman"/>
                      <w:spacing w:val="-14"/>
                      <w:sz w:val="20"/>
                      <w:szCs w:val="20"/>
                    </w:rPr>
                    <w:t xml:space="preserve"> </w:t>
                  </w:r>
                  <w:r w:rsidRPr="003D4B31">
                    <w:rPr>
                      <w:rFonts w:cs="Times New Roman"/>
                      <w:spacing w:val="-3"/>
                      <w:sz w:val="20"/>
                      <w:szCs w:val="20"/>
                    </w:rPr>
                    <w:t>оцинкованої</w:t>
                  </w:r>
                  <w:r w:rsidRPr="003D4B31">
                    <w:rPr>
                      <w:rFonts w:cs="Times New Roman"/>
                      <w:spacing w:val="-15"/>
                      <w:sz w:val="20"/>
                      <w:szCs w:val="20"/>
                    </w:rPr>
                    <w:t xml:space="preserve"> </w:t>
                  </w:r>
                  <w:r w:rsidRPr="003D4B31">
                    <w:rPr>
                      <w:rFonts w:cs="Times New Roman"/>
                      <w:spacing w:val="-3"/>
                      <w:sz w:val="20"/>
                      <w:szCs w:val="20"/>
                    </w:rPr>
                    <w:t>сталі</w:t>
                  </w:r>
                </w:p>
              </w:tc>
              <w:tc>
                <w:tcPr>
                  <w:tcW w:w="1775" w:type="dxa"/>
                </w:tcPr>
                <w:p w14:paraId="7924101A" w14:textId="77777777" w:rsidR="002753D8" w:rsidRPr="003D4B31"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Pr>
                <w:p w14:paraId="778AA3A9" w14:textId="77777777" w:rsidR="002753D8" w:rsidRPr="003D4B31" w:rsidRDefault="002753D8" w:rsidP="00715619">
                  <w:pPr>
                    <w:jc w:val="right"/>
                    <w:rPr>
                      <w:rFonts w:cs="Times New Roman"/>
                      <w:sz w:val="20"/>
                      <w:szCs w:val="20"/>
                    </w:rPr>
                  </w:pPr>
                  <w:r w:rsidRPr="003D4B31">
                    <w:rPr>
                      <w:rFonts w:cs="Times New Roman"/>
                      <w:sz w:val="20"/>
                      <w:szCs w:val="20"/>
                    </w:rPr>
                    <w:t>150</w:t>
                  </w:r>
                </w:p>
              </w:tc>
            </w:tr>
            <w:tr w:rsidR="002753D8" w:rsidRPr="003D4B31" w14:paraId="5A3136E8" w14:textId="77777777" w:rsidTr="00715619">
              <w:trPr>
                <w:trHeight w:val="336"/>
              </w:trPr>
              <w:tc>
                <w:tcPr>
                  <w:tcW w:w="557" w:type="dxa"/>
                </w:tcPr>
                <w:p w14:paraId="7CB25465" w14:textId="77777777" w:rsidR="002753D8" w:rsidRPr="003D4B31" w:rsidRDefault="002753D8" w:rsidP="00715619">
                  <w:pPr>
                    <w:rPr>
                      <w:rFonts w:cs="Times New Roman"/>
                      <w:sz w:val="20"/>
                      <w:szCs w:val="20"/>
                    </w:rPr>
                  </w:pPr>
                </w:p>
              </w:tc>
              <w:tc>
                <w:tcPr>
                  <w:tcW w:w="7114" w:type="dxa"/>
                  <w:gridSpan w:val="3"/>
                </w:tcPr>
                <w:p w14:paraId="605C90F0" w14:textId="77777777" w:rsidR="002753D8" w:rsidRPr="003D4B31" w:rsidRDefault="002753D8" w:rsidP="00715619">
                  <w:pPr>
                    <w:pStyle w:val="1"/>
                    <w:spacing w:before="74"/>
                    <w:ind w:left="1385" w:hanging="687"/>
                    <w:rPr>
                      <w:rFonts w:ascii="Times New Roman" w:hAnsi="Times New Roman" w:cs="Times New Roman"/>
                      <w:b w:val="0"/>
                      <w:sz w:val="20"/>
                      <w:szCs w:val="20"/>
                    </w:rPr>
                  </w:pPr>
                  <w:proofErr w:type="spellStart"/>
                  <w:r w:rsidRPr="003D4B31">
                    <w:rPr>
                      <w:rFonts w:ascii="Times New Roman" w:hAnsi="Times New Roman" w:cs="Times New Roman"/>
                      <w:spacing w:val="-2"/>
                      <w:sz w:val="20"/>
                      <w:szCs w:val="20"/>
                    </w:rPr>
                    <w:t>Роздiл</w:t>
                  </w:r>
                  <w:proofErr w:type="spellEnd"/>
                  <w:r w:rsidRPr="003D4B31">
                    <w:rPr>
                      <w:rFonts w:ascii="Times New Roman" w:hAnsi="Times New Roman" w:cs="Times New Roman"/>
                      <w:spacing w:val="-12"/>
                      <w:sz w:val="20"/>
                      <w:szCs w:val="20"/>
                    </w:rPr>
                    <w:t xml:space="preserve"> </w:t>
                  </w:r>
                  <w:r w:rsidRPr="003D4B31">
                    <w:rPr>
                      <w:rFonts w:ascii="Times New Roman" w:hAnsi="Times New Roman" w:cs="Times New Roman"/>
                      <w:spacing w:val="-2"/>
                      <w:sz w:val="20"/>
                      <w:szCs w:val="20"/>
                    </w:rPr>
                    <w:t>4.</w:t>
                  </w:r>
                  <w:r w:rsidRPr="003D4B31">
                    <w:rPr>
                      <w:rFonts w:ascii="Times New Roman" w:hAnsi="Times New Roman" w:cs="Times New Roman"/>
                      <w:spacing w:val="-12"/>
                      <w:sz w:val="20"/>
                      <w:szCs w:val="20"/>
                    </w:rPr>
                    <w:t xml:space="preserve"> </w:t>
                  </w:r>
                  <w:r w:rsidRPr="003D4B31">
                    <w:rPr>
                      <w:rFonts w:ascii="Times New Roman" w:hAnsi="Times New Roman" w:cs="Times New Roman"/>
                      <w:spacing w:val="-3"/>
                      <w:sz w:val="20"/>
                      <w:szCs w:val="20"/>
                    </w:rPr>
                    <w:t>Дашки</w:t>
                  </w:r>
                  <w:r w:rsidRPr="003D4B31">
                    <w:rPr>
                      <w:rFonts w:ascii="Times New Roman" w:hAnsi="Times New Roman" w:cs="Times New Roman"/>
                      <w:spacing w:val="-13"/>
                      <w:sz w:val="20"/>
                      <w:szCs w:val="20"/>
                    </w:rPr>
                    <w:t xml:space="preserve"> </w:t>
                  </w:r>
                  <w:proofErr w:type="spellStart"/>
                  <w:r w:rsidRPr="003D4B31">
                    <w:rPr>
                      <w:rFonts w:ascii="Times New Roman" w:hAnsi="Times New Roman" w:cs="Times New Roman"/>
                      <w:spacing w:val="-3"/>
                      <w:sz w:val="20"/>
                      <w:szCs w:val="20"/>
                    </w:rPr>
                    <w:t>вентшахт</w:t>
                  </w:r>
                  <w:proofErr w:type="spellEnd"/>
                  <w:r w:rsidRPr="003D4B31">
                    <w:rPr>
                      <w:rFonts w:ascii="Times New Roman" w:hAnsi="Times New Roman" w:cs="Times New Roman"/>
                      <w:spacing w:val="-13"/>
                      <w:sz w:val="20"/>
                      <w:szCs w:val="20"/>
                    </w:rPr>
                    <w:t xml:space="preserve"> </w:t>
                  </w:r>
                  <w:r w:rsidRPr="003D4B31">
                    <w:rPr>
                      <w:rFonts w:ascii="Times New Roman" w:hAnsi="Times New Roman" w:cs="Times New Roman"/>
                      <w:spacing w:val="-2"/>
                      <w:sz w:val="20"/>
                      <w:szCs w:val="20"/>
                    </w:rPr>
                    <w:t xml:space="preserve">та </w:t>
                  </w:r>
                  <w:r w:rsidRPr="003D4B31">
                    <w:rPr>
                      <w:rFonts w:ascii="Times New Roman" w:hAnsi="Times New Roman" w:cs="Times New Roman"/>
                      <w:spacing w:val="-3"/>
                      <w:sz w:val="20"/>
                      <w:szCs w:val="20"/>
                    </w:rPr>
                    <w:t>будка</w:t>
                  </w:r>
                  <w:r w:rsidRPr="003D4B31">
                    <w:rPr>
                      <w:rFonts w:ascii="Times New Roman" w:hAnsi="Times New Roman" w:cs="Times New Roman"/>
                      <w:spacing w:val="30"/>
                      <w:w w:val="99"/>
                      <w:sz w:val="20"/>
                      <w:szCs w:val="20"/>
                    </w:rPr>
                    <w:t xml:space="preserve"> </w:t>
                  </w:r>
                  <w:r w:rsidRPr="003D4B31">
                    <w:rPr>
                      <w:rFonts w:ascii="Times New Roman" w:hAnsi="Times New Roman" w:cs="Times New Roman"/>
                      <w:spacing w:val="-3"/>
                      <w:sz w:val="20"/>
                      <w:szCs w:val="20"/>
                    </w:rPr>
                    <w:t>виходу</w:t>
                  </w:r>
                  <w:r w:rsidRPr="003D4B31">
                    <w:rPr>
                      <w:rFonts w:ascii="Times New Roman" w:hAnsi="Times New Roman" w:cs="Times New Roman"/>
                      <w:spacing w:val="-18"/>
                      <w:sz w:val="20"/>
                      <w:szCs w:val="20"/>
                    </w:rPr>
                    <w:t xml:space="preserve"> </w:t>
                  </w:r>
                  <w:r w:rsidRPr="003D4B31">
                    <w:rPr>
                      <w:rFonts w:ascii="Times New Roman" w:hAnsi="Times New Roman" w:cs="Times New Roman"/>
                      <w:spacing w:val="-2"/>
                      <w:sz w:val="20"/>
                      <w:szCs w:val="20"/>
                    </w:rPr>
                    <w:t>на</w:t>
                  </w:r>
                  <w:r w:rsidRPr="003D4B31">
                    <w:rPr>
                      <w:rFonts w:ascii="Times New Roman" w:hAnsi="Times New Roman" w:cs="Times New Roman"/>
                      <w:spacing w:val="-15"/>
                      <w:sz w:val="20"/>
                      <w:szCs w:val="20"/>
                    </w:rPr>
                    <w:t xml:space="preserve"> </w:t>
                  </w:r>
                  <w:r w:rsidRPr="003D4B31">
                    <w:rPr>
                      <w:rFonts w:ascii="Times New Roman" w:hAnsi="Times New Roman" w:cs="Times New Roman"/>
                      <w:spacing w:val="-3"/>
                      <w:sz w:val="20"/>
                      <w:szCs w:val="20"/>
                    </w:rPr>
                    <w:t>покрівлю</w:t>
                  </w:r>
                </w:p>
              </w:tc>
            </w:tr>
            <w:tr w:rsidR="002753D8" w:rsidRPr="003D4B31" w14:paraId="3F7EFD2B" w14:textId="77777777" w:rsidTr="00715619">
              <w:tc>
                <w:tcPr>
                  <w:tcW w:w="557" w:type="dxa"/>
                </w:tcPr>
                <w:p w14:paraId="2D143574" w14:textId="77777777" w:rsidR="002753D8" w:rsidRPr="003D4B31" w:rsidRDefault="002753D8" w:rsidP="00715619">
                  <w:pPr>
                    <w:rPr>
                      <w:rFonts w:cs="Times New Roman"/>
                      <w:sz w:val="20"/>
                      <w:szCs w:val="20"/>
                    </w:rPr>
                  </w:pPr>
                  <w:r w:rsidRPr="003D4B31">
                    <w:rPr>
                      <w:rFonts w:cs="Times New Roman"/>
                      <w:sz w:val="20"/>
                      <w:szCs w:val="20"/>
                    </w:rPr>
                    <w:t>58</w:t>
                  </w:r>
                </w:p>
              </w:tc>
              <w:tc>
                <w:tcPr>
                  <w:tcW w:w="4275" w:type="dxa"/>
                </w:tcPr>
                <w:p w14:paraId="7B536E71" w14:textId="77777777" w:rsidR="002753D8" w:rsidRPr="003D4B31" w:rsidRDefault="002753D8" w:rsidP="00715619">
                  <w:pPr>
                    <w:ind w:right="202"/>
                    <w:rPr>
                      <w:rFonts w:eastAsia="Arial" w:cs="Times New Roman"/>
                      <w:sz w:val="20"/>
                      <w:szCs w:val="20"/>
                    </w:rPr>
                  </w:pPr>
                  <w:r w:rsidRPr="003D4B31">
                    <w:rPr>
                      <w:rFonts w:cs="Times New Roman"/>
                      <w:spacing w:val="-3"/>
                      <w:sz w:val="20"/>
                      <w:szCs w:val="20"/>
                    </w:rPr>
                    <w:t>Заповнення</w:t>
                  </w:r>
                  <w:r w:rsidRPr="003D4B31">
                    <w:rPr>
                      <w:rFonts w:cs="Times New Roman"/>
                      <w:spacing w:val="-18"/>
                      <w:sz w:val="20"/>
                      <w:szCs w:val="20"/>
                    </w:rPr>
                    <w:t xml:space="preserve"> </w:t>
                  </w:r>
                  <w:r w:rsidRPr="003D4B31">
                    <w:rPr>
                      <w:rFonts w:cs="Times New Roman"/>
                      <w:spacing w:val="-3"/>
                      <w:sz w:val="20"/>
                      <w:szCs w:val="20"/>
                    </w:rPr>
                    <w:t>дверних</w:t>
                  </w:r>
                  <w:r w:rsidRPr="003D4B31">
                    <w:rPr>
                      <w:rFonts w:cs="Times New Roman"/>
                      <w:spacing w:val="-16"/>
                      <w:sz w:val="20"/>
                      <w:szCs w:val="20"/>
                    </w:rPr>
                    <w:t xml:space="preserve"> </w:t>
                  </w:r>
                  <w:proofErr w:type="spellStart"/>
                  <w:r w:rsidRPr="003D4B31">
                    <w:rPr>
                      <w:rFonts w:cs="Times New Roman"/>
                      <w:spacing w:val="-3"/>
                      <w:sz w:val="20"/>
                      <w:szCs w:val="20"/>
                    </w:rPr>
                    <w:t>прорiзiв</w:t>
                  </w:r>
                  <w:proofErr w:type="spellEnd"/>
                  <w:r w:rsidRPr="003D4B31">
                    <w:rPr>
                      <w:rFonts w:cs="Times New Roman"/>
                      <w:spacing w:val="-18"/>
                      <w:sz w:val="20"/>
                      <w:szCs w:val="20"/>
                    </w:rPr>
                    <w:t xml:space="preserve"> </w:t>
                  </w:r>
                  <w:r w:rsidRPr="003D4B31">
                    <w:rPr>
                      <w:rFonts w:cs="Times New Roman"/>
                      <w:spacing w:val="-3"/>
                      <w:sz w:val="20"/>
                      <w:szCs w:val="20"/>
                    </w:rPr>
                    <w:t>готовими</w:t>
                  </w:r>
                  <w:r w:rsidRPr="003D4B31">
                    <w:rPr>
                      <w:rFonts w:cs="Times New Roman"/>
                      <w:spacing w:val="23"/>
                      <w:w w:val="99"/>
                      <w:sz w:val="20"/>
                      <w:szCs w:val="20"/>
                    </w:rPr>
                    <w:t xml:space="preserve"> </w:t>
                  </w:r>
                  <w:r w:rsidRPr="003D4B31">
                    <w:rPr>
                      <w:rFonts w:cs="Times New Roman"/>
                      <w:spacing w:val="-3"/>
                      <w:sz w:val="20"/>
                      <w:szCs w:val="20"/>
                    </w:rPr>
                    <w:t>дверними</w:t>
                  </w:r>
                  <w:r w:rsidRPr="003D4B31">
                    <w:rPr>
                      <w:rFonts w:cs="Times New Roman"/>
                      <w:spacing w:val="-12"/>
                      <w:sz w:val="20"/>
                      <w:szCs w:val="20"/>
                    </w:rPr>
                    <w:t xml:space="preserve"> </w:t>
                  </w:r>
                  <w:r w:rsidRPr="003D4B31">
                    <w:rPr>
                      <w:rFonts w:cs="Times New Roman"/>
                      <w:spacing w:val="-3"/>
                      <w:sz w:val="20"/>
                      <w:szCs w:val="20"/>
                    </w:rPr>
                    <w:t>блоками</w:t>
                  </w:r>
                  <w:r w:rsidRPr="003D4B31">
                    <w:rPr>
                      <w:rFonts w:cs="Times New Roman"/>
                      <w:spacing w:val="-11"/>
                      <w:sz w:val="20"/>
                      <w:szCs w:val="20"/>
                    </w:rPr>
                    <w:t xml:space="preserve"> </w:t>
                  </w:r>
                  <w:r w:rsidRPr="003D4B31">
                    <w:rPr>
                      <w:rFonts w:cs="Times New Roman"/>
                      <w:spacing w:val="-3"/>
                      <w:sz w:val="20"/>
                      <w:szCs w:val="20"/>
                    </w:rPr>
                    <w:t>площею</w:t>
                  </w:r>
                  <w:r w:rsidRPr="003D4B31">
                    <w:rPr>
                      <w:rFonts w:cs="Times New Roman"/>
                      <w:spacing w:val="-12"/>
                      <w:sz w:val="20"/>
                      <w:szCs w:val="20"/>
                    </w:rPr>
                    <w:t xml:space="preserve"> </w:t>
                  </w:r>
                  <w:r w:rsidRPr="003D4B31">
                    <w:rPr>
                      <w:rFonts w:cs="Times New Roman"/>
                      <w:spacing w:val="-2"/>
                      <w:sz w:val="20"/>
                      <w:szCs w:val="20"/>
                    </w:rPr>
                    <w:t>до</w:t>
                  </w:r>
                  <w:r w:rsidRPr="003D4B31">
                    <w:rPr>
                      <w:rFonts w:cs="Times New Roman"/>
                      <w:spacing w:val="-11"/>
                      <w:sz w:val="20"/>
                      <w:szCs w:val="20"/>
                    </w:rPr>
                    <w:t xml:space="preserve"> </w:t>
                  </w:r>
                  <w:r w:rsidRPr="003D4B31">
                    <w:rPr>
                      <w:rFonts w:cs="Times New Roman"/>
                      <w:sz w:val="20"/>
                      <w:szCs w:val="20"/>
                    </w:rPr>
                    <w:t>2</w:t>
                  </w:r>
                  <w:r w:rsidRPr="003D4B31">
                    <w:rPr>
                      <w:rFonts w:cs="Times New Roman"/>
                      <w:spacing w:val="-12"/>
                      <w:sz w:val="20"/>
                      <w:szCs w:val="20"/>
                    </w:rPr>
                    <w:t xml:space="preserve"> </w:t>
                  </w:r>
                  <w:r w:rsidRPr="003D4B31">
                    <w:rPr>
                      <w:rFonts w:cs="Times New Roman"/>
                      <w:spacing w:val="-2"/>
                      <w:sz w:val="20"/>
                      <w:szCs w:val="20"/>
                    </w:rPr>
                    <w:t>м2</w:t>
                  </w:r>
                  <w:r w:rsidRPr="003D4B31">
                    <w:rPr>
                      <w:rFonts w:cs="Times New Roman"/>
                      <w:spacing w:val="-11"/>
                      <w:sz w:val="20"/>
                      <w:szCs w:val="20"/>
                    </w:rPr>
                    <w:t xml:space="preserve"> </w:t>
                  </w:r>
                  <w:r w:rsidRPr="003D4B31">
                    <w:rPr>
                      <w:rFonts w:cs="Times New Roman"/>
                      <w:sz w:val="20"/>
                      <w:szCs w:val="20"/>
                    </w:rPr>
                    <w:t>з</w:t>
                  </w:r>
                  <w:r w:rsidRPr="003D4B31">
                    <w:rPr>
                      <w:rFonts w:cs="Times New Roman"/>
                      <w:spacing w:val="27"/>
                      <w:w w:val="99"/>
                      <w:sz w:val="20"/>
                      <w:szCs w:val="20"/>
                    </w:rPr>
                    <w:t xml:space="preserve"> </w:t>
                  </w:r>
                  <w:r w:rsidRPr="003D4B31">
                    <w:rPr>
                      <w:rFonts w:cs="Times New Roman"/>
                      <w:spacing w:val="-3"/>
                      <w:sz w:val="20"/>
                      <w:szCs w:val="20"/>
                    </w:rPr>
                    <w:t>металопластику</w:t>
                  </w:r>
                  <w:r w:rsidRPr="003D4B31">
                    <w:rPr>
                      <w:rFonts w:cs="Times New Roman"/>
                      <w:spacing w:val="-18"/>
                      <w:sz w:val="20"/>
                      <w:szCs w:val="20"/>
                    </w:rPr>
                    <w:t xml:space="preserve"> </w:t>
                  </w:r>
                  <w:r w:rsidRPr="003D4B31">
                    <w:rPr>
                      <w:rFonts w:cs="Times New Roman"/>
                      <w:sz w:val="20"/>
                      <w:szCs w:val="20"/>
                    </w:rPr>
                    <w:t>у</w:t>
                  </w:r>
                  <w:r w:rsidRPr="003D4B31">
                    <w:rPr>
                      <w:rFonts w:cs="Times New Roman"/>
                      <w:spacing w:val="-15"/>
                      <w:sz w:val="20"/>
                      <w:szCs w:val="20"/>
                    </w:rPr>
                    <w:t xml:space="preserve"> </w:t>
                  </w:r>
                  <w:r w:rsidRPr="003D4B31">
                    <w:rPr>
                      <w:rFonts w:cs="Times New Roman"/>
                      <w:spacing w:val="-3"/>
                      <w:sz w:val="20"/>
                      <w:szCs w:val="20"/>
                    </w:rPr>
                    <w:t>кам'яних</w:t>
                  </w:r>
                  <w:r w:rsidRPr="003D4B31">
                    <w:rPr>
                      <w:rFonts w:cs="Times New Roman"/>
                      <w:spacing w:val="-14"/>
                      <w:sz w:val="20"/>
                      <w:szCs w:val="20"/>
                    </w:rPr>
                    <w:t xml:space="preserve"> </w:t>
                  </w:r>
                  <w:proofErr w:type="spellStart"/>
                  <w:r w:rsidRPr="003D4B31">
                    <w:rPr>
                      <w:rFonts w:cs="Times New Roman"/>
                      <w:spacing w:val="-3"/>
                      <w:sz w:val="20"/>
                      <w:szCs w:val="20"/>
                    </w:rPr>
                    <w:t>стiнах</w:t>
                  </w:r>
                  <w:proofErr w:type="spellEnd"/>
                </w:p>
              </w:tc>
              <w:tc>
                <w:tcPr>
                  <w:tcW w:w="1775" w:type="dxa"/>
                </w:tcPr>
                <w:p w14:paraId="4AC0D3F2" w14:textId="77777777" w:rsidR="002753D8" w:rsidRPr="003D4B31" w:rsidRDefault="002753D8" w:rsidP="00715619">
                  <w:pPr>
                    <w:rPr>
                      <w:rFonts w:cs="Times New Roman"/>
                      <w:sz w:val="20"/>
                      <w:szCs w:val="20"/>
                    </w:rPr>
                  </w:pPr>
                  <w:r w:rsidRPr="003D4B31">
                    <w:rPr>
                      <w:rFonts w:cs="Times New Roman"/>
                      <w:sz w:val="20"/>
                      <w:szCs w:val="20"/>
                    </w:rPr>
                    <w:t>метр квадратний</w:t>
                  </w:r>
                </w:p>
              </w:tc>
              <w:tc>
                <w:tcPr>
                  <w:tcW w:w="1064" w:type="dxa"/>
                </w:tcPr>
                <w:p w14:paraId="628FBE28" w14:textId="77777777" w:rsidR="002753D8" w:rsidRPr="003D4B31" w:rsidRDefault="002753D8" w:rsidP="00715619">
                  <w:pPr>
                    <w:jc w:val="right"/>
                    <w:rPr>
                      <w:rFonts w:cs="Times New Roman"/>
                      <w:sz w:val="20"/>
                      <w:szCs w:val="20"/>
                    </w:rPr>
                  </w:pPr>
                  <w:r w:rsidRPr="003D4B31">
                    <w:rPr>
                      <w:rFonts w:cs="Times New Roman"/>
                      <w:sz w:val="20"/>
                      <w:szCs w:val="20"/>
                    </w:rPr>
                    <w:t>0,0091</w:t>
                  </w:r>
                </w:p>
              </w:tc>
            </w:tr>
            <w:tr w:rsidR="002753D8" w:rsidRPr="003D4B31" w14:paraId="50DD0180" w14:textId="77777777" w:rsidTr="00715619">
              <w:tc>
                <w:tcPr>
                  <w:tcW w:w="557" w:type="dxa"/>
                </w:tcPr>
                <w:p w14:paraId="05C31F09" w14:textId="77777777" w:rsidR="002753D8" w:rsidRPr="003D4B31" w:rsidRDefault="002753D8" w:rsidP="00715619">
                  <w:pPr>
                    <w:rPr>
                      <w:rFonts w:cs="Times New Roman"/>
                      <w:sz w:val="20"/>
                      <w:szCs w:val="20"/>
                    </w:rPr>
                  </w:pPr>
                  <w:r w:rsidRPr="003D4B31">
                    <w:rPr>
                      <w:rFonts w:cs="Times New Roman"/>
                      <w:sz w:val="20"/>
                      <w:szCs w:val="20"/>
                    </w:rPr>
                    <w:t>59</w:t>
                  </w:r>
                </w:p>
              </w:tc>
              <w:tc>
                <w:tcPr>
                  <w:tcW w:w="4275" w:type="dxa"/>
                </w:tcPr>
                <w:p w14:paraId="298A4987" w14:textId="77777777" w:rsidR="002753D8" w:rsidRPr="003D4B31" w:rsidRDefault="002753D8" w:rsidP="00715619">
                  <w:pPr>
                    <w:rPr>
                      <w:rFonts w:eastAsia="Arial" w:cs="Times New Roman"/>
                      <w:sz w:val="20"/>
                      <w:szCs w:val="20"/>
                    </w:rPr>
                  </w:pPr>
                  <w:r w:rsidRPr="003D4B31">
                    <w:rPr>
                      <w:rFonts w:cs="Times New Roman"/>
                      <w:spacing w:val="-3"/>
                      <w:sz w:val="20"/>
                      <w:szCs w:val="20"/>
                    </w:rPr>
                    <w:t>Виготовлення</w:t>
                  </w:r>
                  <w:r w:rsidRPr="003D4B31">
                    <w:rPr>
                      <w:rFonts w:cs="Times New Roman"/>
                      <w:spacing w:val="-25"/>
                      <w:sz w:val="20"/>
                      <w:szCs w:val="20"/>
                    </w:rPr>
                    <w:t xml:space="preserve"> </w:t>
                  </w:r>
                  <w:proofErr w:type="spellStart"/>
                  <w:r w:rsidRPr="003D4B31">
                    <w:rPr>
                      <w:rFonts w:cs="Times New Roman"/>
                      <w:spacing w:val="-3"/>
                      <w:sz w:val="20"/>
                      <w:szCs w:val="20"/>
                    </w:rPr>
                    <w:t>гратчастих</w:t>
                  </w:r>
                  <w:proofErr w:type="spellEnd"/>
                  <w:r w:rsidRPr="003D4B31">
                    <w:rPr>
                      <w:rFonts w:cs="Times New Roman"/>
                      <w:spacing w:val="-23"/>
                      <w:sz w:val="20"/>
                      <w:szCs w:val="20"/>
                    </w:rPr>
                    <w:t xml:space="preserve"> </w:t>
                  </w:r>
                  <w:proofErr w:type="spellStart"/>
                  <w:r w:rsidRPr="003D4B31">
                    <w:rPr>
                      <w:rFonts w:cs="Times New Roman"/>
                      <w:spacing w:val="-3"/>
                      <w:sz w:val="20"/>
                      <w:szCs w:val="20"/>
                    </w:rPr>
                    <w:t>конструкцiй</w:t>
                  </w:r>
                  <w:proofErr w:type="spellEnd"/>
                  <w:r w:rsidRPr="003D4B31">
                    <w:rPr>
                      <w:rFonts w:cs="Times New Roman"/>
                      <w:spacing w:val="25"/>
                      <w:w w:val="99"/>
                      <w:sz w:val="20"/>
                      <w:szCs w:val="20"/>
                    </w:rPr>
                    <w:t xml:space="preserve"> </w:t>
                  </w:r>
                  <w:r w:rsidRPr="003D4B31">
                    <w:rPr>
                      <w:rFonts w:cs="Times New Roman"/>
                      <w:spacing w:val="-3"/>
                      <w:sz w:val="20"/>
                      <w:szCs w:val="20"/>
                    </w:rPr>
                    <w:t>[стояки,</w:t>
                  </w:r>
                  <w:r w:rsidRPr="003D4B31">
                    <w:rPr>
                      <w:rFonts w:cs="Times New Roman"/>
                      <w:spacing w:val="-13"/>
                      <w:sz w:val="20"/>
                      <w:szCs w:val="20"/>
                    </w:rPr>
                    <w:t xml:space="preserve"> </w:t>
                  </w:r>
                  <w:r w:rsidRPr="003D4B31">
                    <w:rPr>
                      <w:rFonts w:cs="Times New Roman"/>
                      <w:spacing w:val="-3"/>
                      <w:sz w:val="20"/>
                      <w:szCs w:val="20"/>
                    </w:rPr>
                    <w:t>опори,</w:t>
                  </w:r>
                  <w:r w:rsidRPr="003D4B31">
                    <w:rPr>
                      <w:rFonts w:cs="Times New Roman"/>
                      <w:spacing w:val="-12"/>
                      <w:sz w:val="20"/>
                      <w:szCs w:val="20"/>
                    </w:rPr>
                    <w:t xml:space="preserve"> </w:t>
                  </w:r>
                  <w:r w:rsidRPr="003D4B31">
                    <w:rPr>
                      <w:rFonts w:cs="Times New Roman"/>
                      <w:spacing w:val="-3"/>
                      <w:sz w:val="20"/>
                      <w:szCs w:val="20"/>
                    </w:rPr>
                    <w:t>ферми</w:t>
                  </w:r>
                  <w:r w:rsidRPr="003D4B31">
                    <w:rPr>
                      <w:rFonts w:cs="Times New Roman"/>
                      <w:spacing w:val="-13"/>
                      <w:sz w:val="20"/>
                      <w:szCs w:val="20"/>
                    </w:rPr>
                    <w:t xml:space="preserve"> </w:t>
                  </w:r>
                  <w:r w:rsidRPr="003D4B31">
                    <w:rPr>
                      <w:rFonts w:cs="Times New Roman"/>
                      <w:spacing w:val="-2"/>
                      <w:sz w:val="20"/>
                      <w:szCs w:val="20"/>
                    </w:rPr>
                    <w:t>та</w:t>
                  </w:r>
                  <w:r w:rsidRPr="003D4B31">
                    <w:rPr>
                      <w:rFonts w:cs="Times New Roman"/>
                      <w:spacing w:val="-12"/>
                      <w:sz w:val="20"/>
                      <w:szCs w:val="20"/>
                    </w:rPr>
                    <w:t xml:space="preserve"> </w:t>
                  </w:r>
                  <w:proofErr w:type="spellStart"/>
                  <w:r w:rsidRPr="003D4B31">
                    <w:rPr>
                      <w:rFonts w:cs="Times New Roman"/>
                      <w:spacing w:val="-3"/>
                      <w:sz w:val="20"/>
                      <w:szCs w:val="20"/>
                    </w:rPr>
                    <w:t>iн</w:t>
                  </w:r>
                  <w:proofErr w:type="spellEnd"/>
                  <w:r w:rsidRPr="003D4B31">
                    <w:rPr>
                      <w:rFonts w:cs="Times New Roman"/>
                      <w:spacing w:val="-3"/>
                      <w:sz w:val="20"/>
                      <w:szCs w:val="20"/>
                    </w:rPr>
                    <w:t>.]</w:t>
                  </w:r>
                </w:p>
              </w:tc>
              <w:tc>
                <w:tcPr>
                  <w:tcW w:w="1775" w:type="dxa"/>
                </w:tcPr>
                <w:p w14:paraId="39338ECB" w14:textId="77777777" w:rsidR="002753D8" w:rsidRPr="003D4B31" w:rsidRDefault="002753D8" w:rsidP="00715619">
                  <w:pPr>
                    <w:rPr>
                      <w:rFonts w:cs="Times New Roman"/>
                      <w:sz w:val="20"/>
                      <w:szCs w:val="20"/>
                    </w:rPr>
                  </w:pPr>
                  <w:r w:rsidRPr="003D4B31">
                    <w:rPr>
                      <w:rFonts w:cs="Times New Roman"/>
                      <w:sz w:val="20"/>
                      <w:szCs w:val="20"/>
                    </w:rPr>
                    <w:t>тонна</w:t>
                  </w:r>
                </w:p>
              </w:tc>
              <w:tc>
                <w:tcPr>
                  <w:tcW w:w="1064" w:type="dxa"/>
                </w:tcPr>
                <w:p w14:paraId="09F9D7EB" w14:textId="77777777" w:rsidR="002753D8" w:rsidRPr="003D4B31" w:rsidRDefault="002753D8" w:rsidP="00715619">
                  <w:pPr>
                    <w:jc w:val="right"/>
                    <w:rPr>
                      <w:rFonts w:cs="Times New Roman"/>
                      <w:sz w:val="20"/>
                      <w:szCs w:val="20"/>
                    </w:rPr>
                  </w:pPr>
                  <w:r w:rsidRPr="003D4B31">
                    <w:rPr>
                      <w:rFonts w:cs="Times New Roman"/>
                      <w:sz w:val="20"/>
                      <w:szCs w:val="20"/>
                    </w:rPr>
                    <w:t>0,46004</w:t>
                  </w:r>
                </w:p>
              </w:tc>
            </w:tr>
            <w:tr w:rsidR="002753D8" w:rsidRPr="003D4B31" w14:paraId="35989254" w14:textId="77777777" w:rsidTr="00715619">
              <w:tc>
                <w:tcPr>
                  <w:tcW w:w="557" w:type="dxa"/>
                </w:tcPr>
                <w:p w14:paraId="498F6F01" w14:textId="77777777" w:rsidR="002753D8" w:rsidRPr="003D4B31" w:rsidRDefault="002753D8" w:rsidP="00715619">
                  <w:pPr>
                    <w:rPr>
                      <w:rFonts w:cs="Times New Roman"/>
                      <w:sz w:val="20"/>
                      <w:szCs w:val="20"/>
                    </w:rPr>
                  </w:pPr>
                  <w:r w:rsidRPr="003D4B31">
                    <w:rPr>
                      <w:rFonts w:cs="Times New Roman"/>
                      <w:sz w:val="20"/>
                      <w:szCs w:val="20"/>
                    </w:rPr>
                    <w:t>60</w:t>
                  </w:r>
                </w:p>
              </w:tc>
              <w:tc>
                <w:tcPr>
                  <w:tcW w:w="4275" w:type="dxa"/>
                </w:tcPr>
                <w:p w14:paraId="1EA25B99" w14:textId="77777777" w:rsidR="002753D8" w:rsidRPr="003D4B31" w:rsidRDefault="002753D8" w:rsidP="00715619">
                  <w:pPr>
                    <w:rPr>
                      <w:rFonts w:cs="Times New Roman"/>
                      <w:sz w:val="20"/>
                      <w:szCs w:val="20"/>
                    </w:rPr>
                  </w:pPr>
                  <w:r w:rsidRPr="003D4B31">
                    <w:rPr>
                      <w:rFonts w:cs="Times New Roman"/>
                      <w:spacing w:val="-3"/>
                      <w:sz w:val="20"/>
                      <w:szCs w:val="20"/>
                    </w:rPr>
                    <w:t>Монтаж</w:t>
                  </w:r>
                  <w:r w:rsidRPr="003D4B31">
                    <w:rPr>
                      <w:rFonts w:cs="Times New Roman"/>
                      <w:spacing w:val="-23"/>
                      <w:sz w:val="20"/>
                      <w:szCs w:val="20"/>
                    </w:rPr>
                    <w:t xml:space="preserve"> </w:t>
                  </w:r>
                  <w:r w:rsidRPr="003D4B31">
                    <w:rPr>
                      <w:rFonts w:cs="Times New Roman"/>
                      <w:spacing w:val="-3"/>
                      <w:sz w:val="20"/>
                      <w:szCs w:val="20"/>
                    </w:rPr>
                    <w:t>металоконструкції</w:t>
                  </w:r>
                  <w:r w:rsidRPr="003D4B31">
                    <w:rPr>
                      <w:rFonts w:cs="Times New Roman"/>
                      <w:spacing w:val="-23"/>
                      <w:sz w:val="20"/>
                      <w:szCs w:val="20"/>
                    </w:rPr>
                    <w:t xml:space="preserve"> </w:t>
                  </w:r>
                  <w:r w:rsidRPr="003D4B31">
                    <w:rPr>
                      <w:rFonts w:cs="Times New Roman"/>
                      <w:spacing w:val="-3"/>
                      <w:sz w:val="20"/>
                      <w:szCs w:val="20"/>
                    </w:rPr>
                    <w:t>дашків</w:t>
                  </w:r>
                </w:p>
              </w:tc>
              <w:tc>
                <w:tcPr>
                  <w:tcW w:w="1775" w:type="dxa"/>
                </w:tcPr>
                <w:p w14:paraId="55A0B514" w14:textId="77777777" w:rsidR="002753D8" w:rsidRPr="003D4B31" w:rsidRDefault="002753D8" w:rsidP="00715619">
                  <w:pPr>
                    <w:rPr>
                      <w:rFonts w:cs="Times New Roman"/>
                      <w:sz w:val="20"/>
                      <w:szCs w:val="20"/>
                    </w:rPr>
                  </w:pPr>
                  <w:r w:rsidRPr="003D4B31">
                    <w:rPr>
                      <w:rFonts w:cs="Times New Roman"/>
                      <w:sz w:val="20"/>
                      <w:szCs w:val="20"/>
                    </w:rPr>
                    <w:t>тонна</w:t>
                  </w:r>
                </w:p>
              </w:tc>
              <w:tc>
                <w:tcPr>
                  <w:tcW w:w="1064" w:type="dxa"/>
                </w:tcPr>
                <w:p w14:paraId="114F9876" w14:textId="77777777" w:rsidR="002753D8" w:rsidRPr="003D4B31" w:rsidRDefault="002753D8" w:rsidP="00715619">
                  <w:pPr>
                    <w:jc w:val="right"/>
                    <w:rPr>
                      <w:rFonts w:cs="Times New Roman"/>
                      <w:sz w:val="20"/>
                      <w:szCs w:val="20"/>
                    </w:rPr>
                  </w:pPr>
                  <w:r w:rsidRPr="003D4B31">
                    <w:rPr>
                      <w:rFonts w:cs="Times New Roman"/>
                      <w:sz w:val="20"/>
                      <w:szCs w:val="20"/>
                    </w:rPr>
                    <w:t>0,46004</w:t>
                  </w:r>
                </w:p>
              </w:tc>
            </w:tr>
            <w:tr w:rsidR="002753D8" w:rsidRPr="003D4B31" w14:paraId="0A0D817D" w14:textId="77777777" w:rsidTr="00715619">
              <w:tc>
                <w:tcPr>
                  <w:tcW w:w="557" w:type="dxa"/>
                </w:tcPr>
                <w:p w14:paraId="3932617B" w14:textId="77777777" w:rsidR="002753D8" w:rsidRPr="003D4B31" w:rsidRDefault="002753D8" w:rsidP="00715619">
                  <w:pPr>
                    <w:rPr>
                      <w:rFonts w:cs="Times New Roman"/>
                      <w:sz w:val="20"/>
                      <w:szCs w:val="20"/>
                    </w:rPr>
                  </w:pPr>
                  <w:r w:rsidRPr="003D4B31">
                    <w:rPr>
                      <w:rFonts w:cs="Times New Roman"/>
                      <w:sz w:val="20"/>
                      <w:szCs w:val="20"/>
                    </w:rPr>
                    <w:t>61</w:t>
                  </w:r>
                </w:p>
              </w:tc>
              <w:tc>
                <w:tcPr>
                  <w:tcW w:w="4275" w:type="dxa"/>
                </w:tcPr>
                <w:p w14:paraId="5CD271AA" w14:textId="77777777" w:rsidR="002753D8" w:rsidRPr="003D4B31" w:rsidRDefault="002753D8" w:rsidP="00715619">
                  <w:pPr>
                    <w:rPr>
                      <w:rFonts w:cs="Times New Roman"/>
                      <w:sz w:val="20"/>
                      <w:szCs w:val="20"/>
                    </w:rPr>
                  </w:pPr>
                  <w:r w:rsidRPr="003D4B31">
                    <w:rPr>
                      <w:rFonts w:cs="Times New Roman"/>
                      <w:spacing w:val="-3"/>
                      <w:sz w:val="20"/>
                      <w:szCs w:val="20"/>
                    </w:rPr>
                    <w:t>Установлення</w:t>
                  </w:r>
                  <w:r w:rsidRPr="003D4B31">
                    <w:rPr>
                      <w:rFonts w:cs="Times New Roman"/>
                      <w:spacing w:val="-16"/>
                      <w:sz w:val="20"/>
                      <w:szCs w:val="20"/>
                    </w:rPr>
                    <w:t xml:space="preserve"> </w:t>
                  </w:r>
                  <w:r w:rsidRPr="003D4B31">
                    <w:rPr>
                      <w:rFonts w:cs="Times New Roman"/>
                      <w:spacing w:val="-3"/>
                      <w:sz w:val="20"/>
                      <w:szCs w:val="20"/>
                    </w:rPr>
                    <w:t>закладних</w:t>
                  </w:r>
                  <w:r w:rsidRPr="003D4B31">
                    <w:rPr>
                      <w:rFonts w:cs="Times New Roman"/>
                      <w:spacing w:val="-14"/>
                      <w:sz w:val="20"/>
                      <w:szCs w:val="20"/>
                    </w:rPr>
                    <w:t xml:space="preserve"> </w:t>
                  </w:r>
                  <w:r w:rsidRPr="003D4B31">
                    <w:rPr>
                      <w:rFonts w:cs="Times New Roman"/>
                      <w:spacing w:val="-3"/>
                      <w:sz w:val="20"/>
                      <w:szCs w:val="20"/>
                    </w:rPr>
                    <w:t>деталей</w:t>
                  </w:r>
                  <w:r w:rsidRPr="003D4B31">
                    <w:rPr>
                      <w:rFonts w:cs="Times New Roman"/>
                      <w:spacing w:val="-16"/>
                      <w:sz w:val="20"/>
                      <w:szCs w:val="20"/>
                    </w:rPr>
                    <w:t xml:space="preserve"> </w:t>
                  </w:r>
                  <w:r w:rsidRPr="003D4B31">
                    <w:rPr>
                      <w:rFonts w:cs="Times New Roman"/>
                      <w:spacing w:val="-3"/>
                      <w:sz w:val="20"/>
                      <w:szCs w:val="20"/>
                    </w:rPr>
                    <w:t>вагою</w:t>
                  </w:r>
                  <w:r w:rsidRPr="003D4B31">
                    <w:rPr>
                      <w:rFonts w:cs="Times New Roman"/>
                      <w:spacing w:val="-14"/>
                      <w:sz w:val="20"/>
                      <w:szCs w:val="20"/>
                    </w:rPr>
                    <w:t xml:space="preserve"> </w:t>
                  </w:r>
                  <w:r w:rsidRPr="003D4B31">
                    <w:rPr>
                      <w:rFonts w:cs="Times New Roman"/>
                      <w:spacing w:val="-2"/>
                      <w:sz w:val="20"/>
                      <w:szCs w:val="20"/>
                    </w:rPr>
                    <w:t xml:space="preserve">до </w:t>
                  </w:r>
                  <w:r w:rsidRPr="003D4B31">
                    <w:rPr>
                      <w:rFonts w:cs="Times New Roman"/>
                      <w:sz w:val="20"/>
                      <w:szCs w:val="20"/>
                    </w:rPr>
                    <w:t>5</w:t>
                  </w:r>
                  <w:r w:rsidRPr="003D4B31">
                    <w:rPr>
                      <w:rFonts w:cs="Times New Roman"/>
                      <w:spacing w:val="-9"/>
                      <w:sz w:val="20"/>
                      <w:szCs w:val="20"/>
                    </w:rPr>
                    <w:t xml:space="preserve"> </w:t>
                  </w:r>
                  <w:r w:rsidRPr="003D4B31">
                    <w:rPr>
                      <w:rFonts w:cs="Times New Roman"/>
                      <w:spacing w:val="-2"/>
                      <w:sz w:val="20"/>
                      <w:szCs w:val="20"/>
                    </w:rPr>
                    <w:t>кг</w:t>
                  </w:r>
                </w:p>
              </w:tc>
              <w:tc>
                <w:tcPr>
                  <w:tcW w:w="1775" w:type="dxa"/>
                </w:tcPr>
                <w:p w14:paraId="105F79A0" w14:textId="77777777" w:rsidR="002753D8" w:rsidRPr="003D4B31" w:rsidRDefault="002753D8" w:rsidP="00715619">
                  <w:pPr>
                    <w:rPr>
                      <w:rFonts w:cs="Times New Roman"/>
                      <w:sz w:val="20"/>
                      <w:szCs w:val="20"/>
                    </w:rPr>
                  </w:pPr>
                  <w:r w:rsidRPr="003D4B31">
                    <w:rPr>
                      <w:rFonts w:cs="Times New Roman"/>
                      <w:sz w:val="20"/>
                      <w:szCs w:val="20"/>
                    </w:rPr>
                    <w:t>тонна</w:t>
                  </w:r>
                </w:p>
              </w:tc>
              <w:tc>
                <w:tcPr>
                  <w:tcW w:w="1064" w:type="dxa"/>
                  <w:shd w:val="clear" w:color="auto" w:fill="auto"/>
                </w:tcPr>
                <w:p w14:paraId="39C9B40F" w14:textId="77777777" w:rsidR="002753D8" w:rsidRPr="003D4B31" w:rsidRDefault="002753D8" w:rsidP="00715619">
                  <w:pPr>
                    <w:jc w:val="right"/>
                    <w:rPr>
                      <w:rFonts w:cs="Times New Roman"/>
                      <w:sz w:val="20"/>
                      <w:szCs w:val="20"/>
                    </w:rPr>
                  </w:pPr>
                  <w:r>
                    <w:rPr>
                      <w:rFonts w:cs="Times New Roman"/>
                      <w:sz w:val="20"/>
                      <w:szCs w:val="20"/>
                    </w:rPr>
                    <w:t>0,02</w:t>
                  </w:r>
                </w:p>
              </w:tc>
            </w:tr>
            <w:tr w:rsidR="002753D8" w:rsidRPr="003D4B31" w14:paraId="5C85ED46" w14:textId="77777777" w:rsidTr="00715619">
              <w:tc>
                <w:tcPr>
                  <w:tcW w:w="557" w:type="dxa"/>
                </w:tcPr>
                <w:p w14:paraId="432D4A50" w14:textId="77777777" w:rsidR="002753D8" w:rsidRPr="003D4B31" w:rsidRDefault="002753D8" w:rsidP="00715619">
                  <w:pPr>
                    <w:rPr>
                      <w:rFonts w:cs="Times New Roman"/>
                      <w:sz w:val="20"/>
                      <w:szCs w:val="20"/>
                    </w:rPr>
                  </w:pPr>
                  <w:r w:rsidRPr="003D4B31">
                    <w:rPr>
                      <w:rFonts w:cs="Times New Roman"/>
                      <w:sz w:val="20"/>
                      <w:szCs w:val="20"/>
                    </w:rPr>
                    <w:t>62</w:t>
                  </w:r>
                </w:p>
              </w:tc>
              <w:tc>
                <w:tcPr>
                  <w:tcW w:w="4275" w:type="dxa"/>
                </w:tcPr>
                <w:p w14:paraId="3B88B7DA" w14:textId="77777777" w:rsidR="002753D8" w:rsidRPr="003D4B31" w:rsidRDefault="002753D8" w:rsidP="00715619">
                  <w:pPr>
                    <w:rPr>
                      <w:rFonts w:cs="Times New Roman"/>
                      <w:sz w:val="20"/>
                      <w:szCs w:val="20"/>
                    </w:rPr>
                  </w:pPr>
                  <w:r w:rsidRPr="003D4B31">
                    <w:rPr>
                      <w:rFonts w:cs="Times New Roman"/>
                      <w:spacing w:val="-3"/>
                      <w:sz w:val="20"/>
                      <w:szCs w:val="20"/>
                    </w:rPr>
                    <w:t>Улаштування</w:t>
                  </w:r>
                  <w:r w:rsidRPr="003D4B31">
                    <w:rPr>
                      <w:rFonts w:cs="Times New Roman"/>
                      <w:spacing w:val="-18"/>
                      <w:sz w:val="20"/>
                      <w:szCs w:val="20"/>
                    </w:rPr>
                    <w:t xml:space="preserve"> </w:t>
                  </w:r>
                  <w:proofErr w:type="spellStart"/>
                  <w:r w:rsidRPr="003D4B31">
                    <w:rPr>
                      <w:rFonts w:cs="Times New Roman"/>
                      <w:spacing w:val="-3"/>
                      <w:sz w:val="20"/>
                      <w:szCs w:val="20"/>
                    </w:rPr>
                    <w:t>покрiвель</w:t>
                  </w:r>
                  <w:proofErr w:type="spellEnd"/>
                  <w:r w:rsidRPr="003D4B31">
                    <w:rPr>
                      <w:rFonts w:cs="Times New Roman"/>
                      <w:spacing w:val="-16"/>
                      <w:sz w:val="20"/>
                      <w:szCs w:val="20"/>
                    </w:rPr>
                    <w:t xml:space="preserve"> </w:t>
                  </w:r>
                  <w:r w:rsidRPr="003D4B31">
                    <w:rPr>
                      <w:rFonts w:cs="Times New Roman"/>
                      <w:spacing w:val="-3"/>
                      <w:sz w:val="20"/>
                      <w:szCs w:val="20"/>
                    </w:rPr>
                    <w:t>двосхилих</w:t>
                  </w:r>
                  <w:r w:rsidRPr="003D4B31">
                    <w:rPr>
                      <w:rFonts w:cs="Times New Roman"/>
                      <w:spacing w:val="-18"/>
                      <w:sz w:val="20"/>
                      <w:szCs w:val="20"/>
                    </w:rPr>
                    <w:t xml:space="preserve"> </w:t>
                  </w:r>
                  <w:proofErr w:type="spellStart"/>
                  <w:r w:rsidRPr="003D4B31">
                    <w:rPr>
                      <w:rFonts w:cs="Times New Roman"/>
                      <w:spacing w:val="-2"/>
                      <w:sz w:val="20"/>
                      <w:szCs w:val="20"/>
                    </w:rPr>
                    <w:t>iз</w:t>
                  </w:r>
                  <w:proofErr w:type="spellEnd"/>
                  <w:r w:rsidRPr="003D4B31">
                    <w:rPr>
                      <w:rFonts w:cs="Times New Roman"/>
                      <w:spacing w:val="-3"/>
                      <w:sz w:val="20"/>
                      <w:szCs w:val="20"/>
                    </w:rPr>
                    <w:t xml:space="preserve"> металочерепиці</w:t>
                  </w:r>
                </w:p>
              </w:tc>
              <w:tc>
                <w:tcPr>
                  <w:tcW w:w="1775" w:type="dxa"/>
                </w:tcPr>
                <w:p w14:paraId="07020967"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742F7AC6" w14:textId="77777777" w:rsidR="002753D8" w:rsidRPr="003D4B31" w:rsidRDefault="002753D8" w:rsidP="00715619">
                  <w:pPr>
                    <w:jc w:val="right"/>
                    <w:rPr>
                      <w:rFonts w:cs="Times New Roman"/>
                      <w:sz w:val="20"/>
                      <w:szCs w:val="20"/>
                    </w:rPr>
                  </w:pPr>
                  <w:r w:rsidRPr="003D4B31">
                    <w:rPr>
                      <w:rFonts w:cs="Times New Roman"/>
                      <w:sz w:val="20"/>
                      <w:szCs w:val="20"/>
                    </w:rPr>
                    <w:t>0,189</w:t>
                  </w:r>
                </w:p>
              </w:tc>
            </w:tr>
            <w:tr w:rsidR="002753D8" w:rsidRPr="003D4B31" w14:paraId="34861345" w14:textId="77777777" w:rsidTr="00715619">
              <w:tc>
                <w:tcPr>
                  <w:tcW w:w="557" w:type="dxa"/>
                </w:tcPr>
                <w:p w14:paraId="18EC6D46" w14:textId="77777777" w:rsidR="002753D8" w:rsidRPr="003D4B31" w:rsidRDefault="002753D8" w:rsidP="00715619">
                  <w:pPr>
                    <w:rPr>
                      <w:rFonts w:cs="Times New Roman"/>
                      <w:sz w:val="20"/>
                      <w:szCs w:val="20"/>
                    </w:rPr>
                  </w:pPr>
                  <w:r w:rsidRPr="003D4B31">
                    <w:rPr>
                      <w:rFonts w:cs="Times New Roman"/>
                      <w:sz w:val="20"/>
                      <w:szCs w:val="20"/>
                    </w:rPr>
                    <w:t>63</w:t>
                  </w:r>
                </w:p>
              </w:tc>
              <w:tc>
                <w:tcPr>
                  <w:tcW w:w="4275" w:type="dxa"/>
                </w:tcPr>
                <w:p w14:paraId="4128DDE9" w14:textId="77777777" w:rsidR="002753D8" w:rsidRPr="003D4B31" w:rsidRDefault="002753D8" w:rsidP="00715619">
                  <w:pPr>
                    <w:rPr>
                      <w:rFonts w:cs="Times New Roman"/>
                      <w:sz w:val="20"/>
                      <w:szCs w:val="20"/>
                    </w:rPr>
                  </w:pPr>
                  <w:r w:rsidRPr="003D4B31">
                    <w:rPr>
                      <w:rFonts w:cs="Times New Roman"/>
                      <w:spacing w:val="-3"/>
                      <w:sz w:val="20"/>
                      <w:szCs w:val="20"/>
                    </w:rPr>
                    <w:t>Улаштування</w:t>
                  </w:r>
                  <w:r w:rsidRPr="003D4B31">
                    <w:rPr>
                      <w:rFonts w:cs="Times New Roman"/>
                      <w:spacing w:val="-19"/>
                      <w:sz w:val="20"/>
                      <w:szCs w:val="20"/>
                    </w:rPr>
                    <w:t xml:space="preserve"> </w:t>
                  </w:r>
                  <w:r w:rsidRPr="003D4B31">
                    <w:rPr>
                      <w:rFonts w:cs="Times New Roman"/>
                      <w:spacing w:val="-3"/>
                      <w:sz w:val="20"/>
                      <w:szCs w:val="20"/>
                    </w:rPr>
                    <w:t>облицювання</w:t>
                  </w:r>
                  <w:r w:rsidRPr="003D4B31">
                    <w:rPr>
                      <w:rFonts w:cs="Times New Roman"/>
                      <w:spacing w:val="-19"/>
                      <w:sz w:val="20"/>
                      <w:szCs w:val="20"/>
                    </w:rPr>
                    <w:t xml:space="preserve"> </w:t>
                  </w:r>
                  <w:proofErr w:type="spellStart"/>
                  <w:r w:rsidRPr="003D4B31">
                    <w:rPr>
                      <w:rFonts w:cs="Times New Roman"/>
                      <w:spacing w:val="-3"/>
                      <w:sz w:val="20"/>
                      <w:szCs w:val="20"/>
                    </w:rPr>
                    <w:t>вентканалів</w:t>
                  </w:r>
                  <w:proofErr w:type="spellEnd"/>
                  <w:r w:rsidRPr="003D4B31">
                    <w:rPr>
                      <w:rFonts w:cs="Times New Roman"/>
                      <w:spacing w:val="-19"/>
                      <w:sz w:val="20"/>
                      <w:szCs w:val="20"/>
                    </w:rPr>
                    <w:t xml:space="preserve"> </w:t>
                  </w:r>
                  <w:r w:rsidRPr="003D4B31">
                    <w:rPr>
                      <w:rFonts w:cs="Times New Roman"/>
                      <w:sz w:val="20"/>
                      <w:szCs w:val="20"/>
                    </w:rPr>
                    <w:t>з</w:t>
                  </w:r>
                  <w:r w:rsidRPr="003D4B31">
                    <w:rPr>
                      <w:rFonts w:cs="Times New Roman"/>
                      <w:spacing w:val="-3"/>
                      <w:sz w:val="20"/>
                      <w:szCs w:val="20"/>
                    </w:rPr>
                    <w:t xml:space="preserve"> </w:t>
                  </w:r>
                  <w:proofErr w:type="spellStart"/>
                  <w:r w:rsidRPr="003D4B31">
                    <w:rPr>
                      <w:rFonts w:cs="Times New Roman"/>
                      <w:spacing w:val="-3"/>
                      <w:sz w:val="20"/>
                      <w:szCs w:val="20"/>
                    </w:rPr>
                    <w:t>металопрофілю</w:t>
                  </w:r>
                  <w:proofErr w:type="spellEnd"/>
                </w:p>
              </w:tc>
              <w:tc>
                <w:tcPr>
                  <w:tcW w:w="1775" w:type="dxa"/>
                </w:tcPr>
                <w:p w14:paraId="57D6186C"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4B73CCD6" w14:textId="77777777" w:rsidR="002753D8" w:rsidRPr="003D4B31" w:rsidRDefault="002753D8" w:rsidP="00715619">
                  <w:pPr>
                    <w:jc w:val="right"/>
                    <w:rPr>
                      <w:rFonts w:cs="Times New Roman"/>
                      <w:sz w:val="20"/>
                      <w:szCs w:val="20"/>
                    </w:rPr>
                  </w:pPr>
                  <w:r w:rsidRPr="003D4B31">
                    <w:rPr>
                      <w:rFonts w:cs="Times New Roman"/>
                      <w:sz w:val="20"/>
                      <w:szCs w:val="20"/>
                    </w:rPr>
                    <w:t>0,06</w:t>
                  </w:r>
                </w:p>
              </w:tc>
            </w:tr>
            <w:tr w:rsidR="002753D8" w:rsidRPr="003D4B31" w14:paraId="05992B5B" w14:textId="77777777" w:rsidTr="00715619">
              <w:tc>
                <w:tcPr>
                  <w:tcW w:w="557" w:type="dxa"/>
                </w:tcPr>
                <w:p w14:paraId="169E1CA1" w14:textId="77777777" w:rsidR="002753D8" w:rsidRPr="003D4B31" w:rsidRDefault="002753D8" w:rsidP="00715619">
                  <w:pPr>
                    <w:rPr>
                      <w:rFonts w:cs="Times New Roman"/>
                      <w:sz w:val="20"/>
                      <w:szCs w:val="20"/>
                    </w:rPr>
                  </w:pPr>
                  <w:r w:rsidRPr="003D4B31">
                    <w:rPr>
                      <w:rFonts w:cs="Times New Roman"/>
                      <w:sz w:val="20"/>
                      <w:szCs w:val="20"/>
                    </w:rPr>
                    <w:t>64</w:t>
                  </w:r>
                </w:p>
              </w:tc>
              <w:tc>
                <w:tcPr>
                  <w:tcW w:w="4275" w:type="dxa"/>
                </w:tcPr>
                <w:p w14:paraId="4ABD08CE" w14:textId="77777777" w:rsidR="002753D8" w:rsidRPr="003D4B31" w:rsidRDefault="002753D8" w:rsidP="00715619">
                  <w:pPr>
                    <w:rPr>
                      <w:rFonts w:cs="Times New Roman"/>
                      <w:sz w:val="20"/>
                      <w:szCs w:val="20"/>
                    </w:rPr>
                  </w:pPr>
                  <w:r w:rsidRPr="003D4B31">
                    <w:rPr>
                      <w:rFonts w:cs="Times New Roman"/>
                      <w:spacing w:val="-3"/>
                      <w:sz w:val="20"/>
                      <w:szCs w:val="20"/>
                    </w:rPr>
                    <w:t>Планка</w:t>
                  </w:r>
                  <w:r w:rsidRPr="003D4B31">
                    <w:rPr>
                      <w:rFonts w:cs="Times New Roman"/>
                      <w:spacing w:val="-25"/>
                      <w:sz w:val="20"/>
                      <w:szCs w:val="20"/>
                    </w:rPr>
                    <w:t xml:space="preserve"> </w:t>
                  </w:r>
                  <w:r w:rsidRPr="003D4B31">
                    <w:rPr>
                      <w:rFonts w:cs="Times New Roman"/>
                      <w:spacing w:val="-3"/>
                      <w:sz w:val="20"/>
                      <w:szCs w:val="20"/>
                    </w:rPr>
                    <w:t>індивідуальна(</w:t>
                  </w:r>
                  <w:proofErr w:type="spellStart"/>
                  <w:r w:rsidRPr="003D4B31">
                    <w:rPr>
                      <w:rFonts w:cs="Times New Roman"/>
                      <w:spacing w:val="-3"/>
                      <w:sz w:val="20"/>
                      <w:szCs w:val="20"/>
                    </w:rPr>
                    <w:t>конькова</w:t>
                  </w:r>
                  <w:proofErr w:type="spellEnd"/>
                  <w:r w:rsidRPr="003D4B31">
                    <w:rPr>
                      <w:rFonts w:cs="Times New Roman"/>
                      <w:spacing w:val="-3"/>
                      <w:sz w:val="20"/>
                      <w:szCs w:val="20"/>
                    </w:rPr>
                    <w:t>,</w:t>
                  </w:r>
                  <w:r w:rsidRPr="003D4B31">
                    <w:rPr>
                      <w:rFonts w:cs="Times New Roman"/>
                      <w:spacing w:val="-25"/>
                      <w:sz w:val="20"/>
                      <w:szCs w:val="20"/>
                    </w:rPr>
                    <w:t xml:space="preserve"> </w:t>
                  </w:r>
                  <w:proofErr w:type="spellStart"/>
                  <w:r w:rsidRPr="003D4B31">
                    <w:rPr>
                      <w:rFonts w:cs="Times New Roman"/>
                      <w:spacing w:val="-3"/>
                      <w:sz w:val="20"/>
                      <w:szCs w:val="20"/>
                    </w:rPr>
                    <w:t>карнізна</w:t>
                  </w:r>
                  <w:proofErr w:type="spellEnd"/>
                  <w:r w:rsidRPr="003D4B31">
                    <w:rPr>
                      <w:rFonts w:cs="Times New Roman"/>
                      <w:spacing w:val="-3"/>
                      <w:sz w:val="20"/>
                      <w:szCs w:val="20"/>
                    </w:rPr>
                    <w:t>, фронтонна)</w:t>
                  </w:r>
                </w:p>
              </w:tc>
              <w:tc>
                <w:tcPr>
                  <w:tcW w:w="1775" w:type="dxa"/>
                </w:tcPr>
                <w:p w14:paraId="5107A924"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2DF0AFE8" w14:textId="77777777" w:rsidR="002753D8" w:rsidRPr="003D4B31" w:rsidRDefault="002753D8" w:rsidP="00715619">
                  <w:pPr>
                    <w:jc w:val="right"/>
                    <w:rPr>
                      <w:rFonts w:cs="Times New Roman"/>
                      <w:sz w:val="20"/>
                      <w:szCs w:val="20"/>
                    </w:rPr>
                  </w:pPr>
                  <w:r w:rsidRPr="003D4B31">
                    <w:rPr>
                      <w:rFonts w:cs="Times New Roman"/>
                      <w:sz w:val="20"/>
                      <w:szCs w:val="20"/>
                    </w:rPr>
                    <w:t>10</w:t>
                  </w:r>
                </w:p>
              </w:tc>
            </w:tr>
            <w:tr w:rsidR="002753D8" w:rsidRPr="003D4B31" w14:paraId="079112E9" w14:textId="77777777" w:rsidTr="00715619">
              <w:tc>
                <w:tcPr>
                  <w:tcW w:w="557" w:type="dxa"/>
                </w:tcPr>
                <w:p w14:paraId="6020EDE4" w14:textId="77777777" w:rsidR="002753D8" w:rsidRPr="003D4B31" w:rsidRDefault="002753D8" w:rsidP="00715619">
                  <w:pPr>
                    <w:rPr>
                      <w:rFonts w:cs="Times New Roman"/>
                      <w:sz w:val="20"/>
                      <w:szCs w:val="20"/>
                    </w:rPr>
                  </w:pPr>
                  <w:r w:rsidRPr="003D4B31">
                    <w:rPr>
                      <w:rFonts w:cs="Times New Roman"/>
                      <w:sz w:val="20"/>
                      <w:szCs w:val="20"/>
                    </w:rPr>
                    <w:lastRenderedPageBreak/>
                    <w:t>65</w:t>
                  </w:r>
                </w:p>
              </w:tc>
              <w:tc>
                <w:tcPr>
                  <w:tcW w:w="4275" w:type="dxa"/>
                </w:tcPr>
                <w:p w14:paraId="6A5327A1" w14:textId="77777777" w:rsidR="002753D8" w:rsidRPr="003D4B31" w:rsidRDefault="002753D8" w:rsidP="00715619">
                  <w:pPr>
                    <w:rPr>
                      <w:rFonts w:cs="Times New Roman"/>
                      <w:sz w:val="20"/>
                      <w:szCs w:val="20"/>
                    </w:rPr>
                  </w:pPr>
                  <w:proofErr w:type="spellStart"/>
                  <w:r w:rsidRPr="003D4B31">
                    <w:rPr>
                      <w:rFonts w:cs="Times New Roman"/>
                      <w:spacing w:val="-3"/>
                      <w:sz w:val="20"/>
                      <w:szCs w:val="20"/>
                    </w:rPr>
                    <w:t>Грунтування</w:t>
                  </w:r>
                  <w:proofErr w:type="spellEnd"/>
                  <w:r w:rsidRPr="003D4B31">
                    <w:rPr>
                      <w:rFonts w:cs="Times New Roman"/>
                      <w:spacing w:val="-16"/>
                      <w:sz w:val="20"/>
                      <w:szCs w:val="20"/>
                    </w:rPr>
                    <w:t xml:space="preserve"> </w:t>
                  </w:r>
                  <w:r w:rsidRPr="003D4B31">
                    <w:rPr>
                      <w:rFonts w:cs="Times New Roman"/>
                      <w:spacing w:val="-3"/>
                      <w:sz w:val="20"/>
                      <w:szCs w:val="20"/>
                    </w:rPr>
                    <w:t>металевих</w:t>
                  </w:r>
                  <w:r w:rsidRPr="003D4B31">
                    <w:rPr>
                      <w:rFonts w:cs="Times New Roman"/>
                      <w:spacing w:val="-14"/>
                      <w:sz w:val="20"/>
                      <w:szCs w:val="20"/>
                    </w:rPr>
                    <w:t xml:space="preserve"> </w:t>
                  </w:r>
                  <w:r w:rsidRPr="003D4B31">
                    <w:rPr>
                      <w:rFonts w:cs="Times New Roman"/>
                      <w:spacing w:val="-3"/>
                      <w:sz w:val="20"/>
                      <w:szCs w:val="20"/>
                    </w:rPr>
                    <w:t>поверхонь</w:t>
                  </w:r>
                  <w:r w:rsidRPr="003D4B31">
                    <w:rPr>
                      <w:rFonts w:cs="Times New Roman"/>
                      <w:spacing w:val="-15"/>
                      <w:sz w:val="20"/>
                      <w:szCs w:val="20"/>
                    </w:rPr>
                    <w:t xml:space="preserve"> </w:t>
                  </w:r>
                  <w:r w:rsidRPr="003D4B31">
                    <w:rPr>
                      <w:rFonts w:cs="Times New Roman"/>
                      <w:spacing w:val="-2"/>
                      <w:sz w:val="20"/>
                      <w:szCs w:val="20"/>
                    </w:rPr>
                    <w:t>за</w:t>
                  </w:r>
                  <w:r w:rsidRPr="003D4B31">
                    <w:rPr>
                      <w:rFonts w:cs="Times New Roman"/>
                      <w:spacing w:val="-15"/>
                      <w:sz w:val="20"/>
                      <w:szCs w:val="20"/>
                    </w:rPr>
                    <w:t xml:space="preserve"> </w:t>
                  </w:r>
                  <w:r w:rsidRPr="003D4B31">
                    <w:rPr>
                      <w:rFonts w:cs="Times New Roman"/>
                      <w:spacing w:val="-3"/>
                      <w:sz w:val="20"/>
                      <w:szCs w:val="20"/>
                    </w:rPr>
                    <w:t>один</w:t>
                  </w:r>
                  <w:r w:rsidRPr="003D4B31">
                    <w:rPr>
                      <w:rFonts w:cs="Times New Roman"/>
                      <w:spacing w:val="-2"/>
                      <w:sz w:val="20"/>
                      <w:szCs w:val="20"/>
                    </w:rPr>
                    <w:t xml:space="preserve"> раз</w:t>
                  </w:r>
                  <w:r w:rsidRPr="003D4B31">
                    <w:rPr>
                      <w:rFonts w:cs="Times New Roman"/>
                      <w:spacing w:val="-17"/>
                      <w:sz w:val="20"/>
                      <w:szCs w:val="20"/>
                    </w:rPr>
                    <w:t xml:space="preserve"> </w:t>
                  </w:r>
                  <w:r w:rsidRPr="003D4B31">
                    <w:rPr>
                      <w:rFonts w:cs="Times New Roman"/>
                      <w:spacing w:val="-3"/>
                      <w:sz w:val="20"/>
                      <w:szCs w:val="20"/>
                    </w:rPr>
                    <w:t>ґрунтовкою</w:t>
                  </w:r>
                  <w:r w:rsidRPr="003D4B31">
                    <w:rPr>
                      <w:rFonts w:cs="Times New Roman"/>
                      <w:spacing w:val="-16"/>
                      <w:sz w:val="20"/>
                      <w:szCs w:val="20"/>
                    </w:rPr>
                    <w:t xml:space="preserve"> </w:t>
                  </w:r>
                  <w:r w:rsidRPr="003D4B31">
                    <w:rPr>
                      <w:rFonts w:cs="Times New Roman"/>
                      <w:spacing w:val="-3"/>
                      <w:sz w:val="20"/>
                      <w:szCs w:val="20"/>
                    </w:rPr>
                    <w:t>ГФ-021</w:t>
                  </w:r>
                </w:p>
              </w:tc>
              <w:tc>
                <w:tcPr>
                  <w:tcW w:w="1775" w:type="dxa"/>
                </w:tcPr>
                <w:p w14:paraId="13244998"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72281A97" w14:textId="77777777" w:rsidR="002753D8" w:rsidRPr="003D4B31" w:rsidRDefault="002753D8" w:rsidP="00715619">
                  <w:pPr>
                    <w:jc w:val="right"/>
                    <w:rPr>
                      <w:rFonts w:cs="Times New Roman"/>
                      <w:sz w:val="20"/>
                      <w:szCs w:val="20"/>
                    </w:rPr>
                  </w:pPr>
                  <w:r w:rsidRPr="003D4B31">
                    <w:rPr>
                      <w:rFonts w:cs="Times New Roman"/>
                      <w:sz w:val="20"/>
                      <w:szCs w:val="20"/>
                    </w:rPr>
                    <w:t>0,224</w:t>
                  </w:r>
                </w:p>
              </w:tc>
            </w:tr>
            <w:tr w:rsidR="002753D8" w:rsidRPr="003D4B31" w14:paraId="7581D761" w14:textId="77777777" w:rsidTr="00715619">
              <w:tc>
                <w:tcPr>
                  <w:tcW w:w="557" w:type="dxa"/>
                </w:tcPr>
                <w:p w14:paraId="638F3874" w14:textId="77777777" w:rsidR="002753D8" w:rsidRPr="003D4B31" w:rsidRDefault="002753D8" w:rsidP="00715619">
                  <w:pPr>
                    <w:rPr>
                      <w:rFonts w:cs="Times New Roman"/>
                      <w:sz w:val="20"/>
                      <w:szCs w:val="20"/>
                    </w:rPr>
                  </w:pPr>
                  <w:r w:rsidRPr="003D4B31">
                    <w:rPr>
                      <w:rFonts w:cs="Times New Roman"/>
                      <w:sz w:val="20"/>
                      <w:szCs w:val="20"/>
                    </w:rPr>
                    <w:t>66</w:t>
                  </w:r>
                </w:p>
              </w:tc>
              <w:tc>
                <w:tcPr>
                  <w:tcW w:w="4275" w:type="dxa"/>
                </w:tcPr>
                <w:p w14:paraId="0875A2BF" w14:textId="77777777" w:rsidR="002753D8" w:rsidRPr="003D4B31" w:rsidRDefault="002753D8" w:rsidP="00715619">
                  <w:pPr>
                    <w:rPr>
                      <w:rFonts w:cs="Times New Roman"/>
                      <w:sz w:val="20"/>
                      <w:szCs w:val="20"/>
                    </w:rPr>
                  </w:pPr>
                  <w:r w:rsidRPr="003D4B31">
                    <w:rPr>
                      <w:rFonts w:cs="Times New Roman"/>
                      <w:sz w:val="20"/>
                      <w:szCs w:val="20"/>
                    </w:rPr>
                    <w:t>Фарбування металевих поґрунтованих</w:t>
                  </w:r>
                </w:p>
                <w:p w14:paraId="23F11C61" w14:textId="77777777" w:rsidR="002753D8" w:rsidRPr="003D4B31" w:rsidRDefault="002753D8" w:rsidP="00715619">
                  <w:pPr>
                    <w:rPr>
                      <w:rFonts w:cs="Times New Roman"/>
                      <w:sz w:val="20"/>
                      <w:szCs w:val="20"/>
                    </w:rPr>
                  </w:pPr>
                  <w:r w:rsidRPr="003D4B31">
                    <w:rPr>
                      <w:rFonts w:cs="Times New Roman"/>
                      <w:sz w:val="20"/>
                      <w:szCs w:val="20"/>
                    </w:rPr>
                    <w:t>поверхонь емаллю ПФ-115</w:t>
                  </w:r>
                </w:p>
              </w:tc>
              <w:tc>
                <w:tcPr>
                  <w:tcW w:w="1775" w:type="dxa"/>
                </w:tcPr>
                <w:p w14:paraId="73DA8868"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21AFEF73" w14:textId="77777777" w:rsidR="002753D8" w:rsidRPr="003D4B31" w:rsidRDefault="002753D8" w:rsidP="00715619">
                  <w:pPr>
                    <w:jc w:val="right"/>
                    <w:rPr>
                      <w:rFonts w:cs="Times New Roman"/>
                      <w:sz w:val="20"/>
                      <w:szCs w:val="20"/>
                    </w:rPr>
                  </w:pPr>
                  <w:r w:rsidRPr="003D4B31">
                    <w:rPr>
                      <w:rFonts w:cs="Times New Roman"/>
                      <w:sz w:val="20"/>
                      <w:szCs w:val="20"/>
                    </w:rPr>
                    <w:t>0,295</w:t>
                  </w:r>
                </w:p>
              </w:tc>
            </w:tr>
            <w:tr w:rsidR="002753D8" w:rsidRPr="003D4B31" w14:paraId="4B1C280D" w14:textId="77777777" w:rsidTr="00715619">
              <w:tc>
                <w:tcPr>
                  <w:tcW w:w="557" w:type="dxa"/>
                </w:tcPr>
                <w:p w14:paraId="1130A4D2" w14:textId="77777777" w:rsidR="002753D8" w:rsidRPr="003D4B31" w:rsidRDefault="002753D8" w:rsidP="00715619">
                  <w:pPr>
                    <w:rPr>
                      <w:rFonts w:cs="Times New Roman"/>
                      <w:sz w:val="20"/>
                      <w:szCs w:val="20"/>
                    </w:rPr>
                  </w:pPr>
                </w:p>
              </w:tc>
              <w:tc>
                <w:tcPr>
                  <w:tcW w:w="7114" w:type="dxa"/>
                  <w:gridSpan w:val="3"/>
                </w:tcPr>
                <w:p w14:paraId="122FB414" w14:textId="77777777" w:rsidR="002753D8" w:rsidRPr="003D4B31" w:rsidRDefault="002753D8" w:rsidP="00715619">
                  <w:pPr>
                    <w:jc w:val="center"/>
                    <w:rPr>
                      <w:rFonts w:cs="Times New Roman"/>
                      <w:b/>
                      <w:bCs/>
                      <w:sz w:val="20"/>
                      <w:szCs w:val="20"/>
                    </w:rPr>
                  </w:pPr>
                  <w:proofErr w:type="spellStart"/>
                  <w:r w:rsidRPr="003D4B31">
                    <w:rPr>
                      <w:rFonts w:cs="Times New Roman"/>
                      <w:b/>
                      <w:bCs/>
                      <w:sz w:val="20"/>
                      <w:szCs w:val="20"/>
                    </w:rPr>
                    <w:t>Роздiл</w:t>
                  </w:r>
                  <w:proofErr w:type="spellEnd"/>
                  <w:r w:rsidRPr="003D4B31">
                    <w:rPr>
                      <w:rFonts w:cs="Times New Roman"/>
                      <w:b/>
                      <w:bCs/>
                      <w:sz w:val="20"/>
                      <w:szCs w:val="20"/>
                    </w:rPr>
                    <w:t xml:space="preserve"> 5. Опора </w:t>
                  </w:r>
                  <w:proofErr w:type="spellStart"/>
                  <w:r w:rsidRPr="003D4B31">
                    <w:rPr>
                      <w:rFonts w:cs="Times New Roman"/>
                      <w:b/>
                      <w:bCs/>
                      <w:sz w:val="20"/>
                      <w:szCs w:val="20"/>
                    </w:rPr>
                    <w:t>вентустановки</w:t>
                  </w:r>
                  <w:proofErr w:type="spellEnd"/>
                  <w:r w:rsidRPr="003D4B31">
                    <w:rPr>
                      <w:rFonts w:cs="Times New Roman"/>
                      <w:b/>
                      <w:bCs/>
                      <w:sz w:val="20"/>
                      <w:szCs w:val="20"/>
                    </w:rPr>
                    <w:t xml:space="preserve"> О-1</w:t>
                  </w:r>
                </w:p>
              </w:tc>
            </w:tr>
            <w:tr w:rsidR="002753D8" w:rsidRPr="003D4B31" w14:paraId="0E7AEA4B" w14:textId="77777777" w:rsidTr="00715619">
              <w:tc>
                <w:tcPr>
                  <w:tcW w:w="557" w:type="dxa"/>
                </w:tcPr>
                <w:p w14:paraId="12394AD3" w14:textId="77777777" w:rsidR="002753D8" w:rsidRPr="003D4B31" w:rsidRDefault="002753D8" w:rsidP="00715619">
                  <w:pPr>
                    <w:rPr>
                      <w:rFonts w:cs="Times New Roman"/>
                      <w:sz w:val="20"/>
                      <w:szCs w:val="20"/>
                    </w:rPr>
                  </w:pPr>
                  <w:r w:rsidRPr="003D4B31">
                    <w:rPr>
                      <w:rFonts w:cs="Times New Roman"/>
                      <w:sz w:val="20"/>
                      <w:szCs w:val="20"/>
                    </w:rPr>
                    <w:t>67</w:t>
                  </w:r>
                </w:p>
              </w:tc>
              <w:tc>
                <w:tcPr>
                  <w:tcW w:w="4275" w:type="dxa"/>
                </w:tcPr>
                <w:p w14:paraId="3AF83ACC" w14:textId="77777777" w:rsidR="002753D8" w:rsidRPr="003D4B31" w:rsidRDefault="002753D8" w:rsidP="00715619">
                  <w:pPr>
                    <w:rPr>
                      <w:rFonts w:cs="Times New Roman"/>
                      <w:sz w:val="20"/>
                      <w:szCs w:val="20"/>
                    </w:rPr>
                  </w:pPr>
                  <w:r w:rsidRPr="003D4B31">
                    <w:rPr>
                      <w:rFonts w:cs="Times New Roman"/>
                      <w:sz w:val="20"/>
                      <w:szCs w:val="20"/>
                    </w:rPr>
                    <w:t xml:space="preserve">Виготовлення </w:t>
                  </w:r>
                  <w:proofErr w:type="spellStart"/>
                  <w:r w:rsidRPr="003D4B31">
                    <w:rPr>
                      <w:rFonts w:cs="Times New Roman"/>
                      <w:sz w:val="20"/>
                      <w:szCs w:val="20"/>
                    </w:rPr>
                    <w:t>гратчастих</w:t>
                  </w:r>
                  <w:proofErr w:type="spellEnd"/>
                  <w:r w:rsidRPr="003D4B31">
                    <w:rPr>
                      <w:rFonts w:cs="Times New Roman"/>
                      <w:sz w:val="20"/>
                      <w:szCs w:val="20"/>
                    </w:rPr>
                    <w:t xml:space="preserve"> </w:t>
                  </w:r>
                  <w:proofErr w:type="spellStart"/>
                  <w:r w:rsidRPr="003D4B31">
                    <w:rPr>
                      <w:rFonts w:cs="Times New Roman"/>
                      <w:sz w:val="20"/>
                      <w:szCs w:val="20"/>
                    </w:rPr>
                    <w:t>конструкцiй</w:t>
                  </w:r>
                  <w:proofErr w:type="spellEnd"/>
                  <w:r w:rsidRPr="003D4B31">
                    <w:rPr>
                      <w:rFonts w:cs="Times New Roman"/>
                      <w:sz w:val="20"/>
                      <w:szCs w:val="20"/>
                    </w:rPr>
                    <w:t xml:space="preserve"> [стояки, опори, ферми та </w:t>
                  </w:r>
                  <w:proofErr w:type="spellStart"/>
                  <w:r w:rsidRPr="003D4B31">
                    <w:rPr>
                      <w:rFonts w:cs="Times New Roman"/>
                      <w:sz w:val="20"/>
                      <w:szCs w:val="20"/>
                    </w:rPr>
                    <w:t>iн</w:t>
                  </w:r>
                  <w:proofErr w:type="spellEnd"/>
                  <w:r w:rsidRPr="003D4B31">
                    <w:rPr>
                      <w:rFonts w:cs="Times New Roman"/>
                      <w:sz w:val="20"/>
                      <w:szCs w:val="20"/>
                    </w:rPr>
                    <w:t>.]</w:t>
                  </w:r>
                </w:p>
              </w:tc>
              <w:tc>
                <w:tcPr>
                  <w:tcW w:w="1775" w:type="dxa"/>
                </w:tcPr>
                <w:p w14:paraId="5FF47C26" w14:textId="77777777" w:rsidR="002753D8" w:rsidRPr="003D4B31" w:rsidRDefault="002753D8" w:rsidP="00715619">
                  <w:pPr>
                    <w:rPr>
                      <w:rFonts w:cs="Times New Roman"/>
                      <w:sz w:val="20"/>
                      <w:szCs w:val="20"/>
                    </w:rPr>
                  </w:pPr>
                  <w:r w:rsidRPr="003D4B31">
                    <w:rPr>
                      <w:rFonts w:cs="Times New Roman"/>
                      <w:sz w:val="20"/>
                      <w:szCs w:val="20"/>
                    </w:rPr>
                    <w:t>тонна</w:t>
                  </w:r>
                </w:p>
              </w:tc>
              <w:tc>
                <w:tcPr>
                  <w:tcW w:w="1064" w:type="dxa"/>
                </w:tcPr>
                <w:p w14:paraId="414BA80E" w14:textId="77777777" w:rsidR="002753D8" w:rsidRPr="003D4B31" w:rsidRDefault="002753D8" w:rsidP="00715619">
                  <w:pPr>
                    <w:jc w:val="right"/>
                    <w:rPr>
                      <w:rFonts w:cs="Times New Roman"/>
                      <w:sz w:val="20"/>
                      <w:szCs w:val="20"/>
                    </w:rPr>
                  </w:pPr>
                  <w:r w:rsidRPr="003D4B31">
                    <w:rPr>
                      <w:rFonts w:cs="Times New Roman"/>
                      <w:sz w:val="20"/>
                      <w:szCs w:val="20"/>
                    </w:rPr>
                    <w:t>0,57802</w:t>
                  </w:r>
                </w:p>
              </w:tc>
            </w:tr>
            <w:tr w:rsidR="002753D8" w:rsidRPr="003D4B31" w14:paraId="06E44930" w14:textId="77777777" w:rsidTr="00715619">
              <w:tc>
                <w:tcPr>
                  <w:tcW w:w="557" w:type="dxa"/>
                </w:tcPr>
                <w:p w14:paraId="1C7B047B" w14:textId="77777777" w:rsidR="002753D8" w:rsidRPr="003D4B31" w:rsidRDefault="002753D8" w:rsidP="00715619">
                  <w:pPr>
                    <w:rPr>
                      <w:rFonts w:cs="Times New Roman"/>
                      <w:sz w:val="20"/>
                      <w:szCs w:val="20"/>
                    </w:rPr>
                  </w:pPr>
                  <w:r w:rsidRPr="003D4B31">
                    <w:rPr>
                      <w:rFonts w:cs="Times New Roman"/>
                      <w:sz w:val="20"/>
                      <w:szCs w:val="20"/>
                    </w:rPr>
                    <w:t>68</w:t>
                  </w:r>
                </w:p>
              </w:tc>
              <w:tc>
                <w:tcPr>
                  <w:tcW w:w="4275" w:type="dxa"/>
                </w:tcPr>
                <w:p w14:paraId="3667B63B" w14:textId="77777777" w:rsidR="002753D8" w:rsidRPr="003D4B31" w:rsidRDefault="002753D8" w:rsidP="00715619">
                  <w:pPr>
                    <w:rPr>
                      <w:rFonts w:cs="Times New Roman"/>
                      <w:sz w:val="20"/>
                      <w:szCs w:val="20"/>
                    </w:rPr>
                  </w:pPr>
                  <w:r w:rsidRPr="003D4B31">
                    <w:rPr>
                      <w:rFonts w:cs="Times New Roman"/>
                      <w:sz w:val="20"/>
                      <w:szCs w:val="20"/>
                    </w:rPr>
                    <w:t>Монтаж металоконструкції опори</w:t>
                  </w:r>
                </w:p>
              </w:tc>
              <w:tc>
                <w:tcPr>
                  <w:tcW w:w="1775" w:type="dxa"/>
                </w:tcPr>
                <w:p w14:paraId="43C6BD37" w14:textId="77777777" w:rsidR="002753D8" w:rsidRPr="003D4B31" w:rsidRDefault="002753D8" w:rsidP="00715619">
                  <w:pPr>
                    <w:rPr>
                      <w:rFonts w:cs="Times New Roman"/>
                      <w:sz w:val="20"/>
                      <w:szCs w:val="20"/>
                    </w:rPr>
                  </w:pPr>
                  <w:r w:rsidRPr="003D4B31">
                    <w:rPr>
                      <w:rFonts w:cs="Times New Roman"/>
                      <w:sz w:val="20"/>
                      <w:szCs w:val="20"/>
                    </w:rPr>
                    <w:t>тонна</w:t>
                  </w:r>
                </w:p>
              </w:tc>
              <w:tc>
                <w:tcPr>
                  <w:tcW w:w="1064" w:type="dxa"/>
                </w:tcPr>
                <w:p w14:paraId="3A55C145" w14:textId="77777777" w:rsidR="002753D8" w:rsidRPr="003D4B31" w:rsidRDefault="002753D8" w:rsidP="00715619">
                  <w:pPr>
                    <w:jc w:val="right"/>
                    <w:rPr>
                      <w:rFonts w:cs="Times New Roman"/>
                      <w:sz w:val="20"/>
                      <w:szCs w:val="20"/>
                    </w:rPr>
                  </w:pPr>
                  <w:r w:rsidRPr="003D4B31">
                    <w:rPr>
                      <w:rFonts w:cs="Times New Roman"/>
                      <w:sz w:val="20"/>
                      <w:szCs w:val="20"/>
                    </w:rPr>
                    <w:t>0,46004</w:t>
                  </w:r>
                </w:p>
              </w:tc>
            </w:tr>
            <w:tr w:rsidR="002753D8" w:rsidRPr="003D4B31" w14:paraId="4F00D176" w14:textId="77777777" w:rsidTr="00715619">
              <w:tc>
                <w:tcPr>
                  <w:tcW w:w="557" w:type="dxa"/>
                </w:tcPr>
                <w:p w14:paraId="7ED87719" w14:textId="77777777" w:rsidR="002753D8" w:rsidRPr="003D4B31" w:rsidRDefault="002753D8" w:rsidP="00715619">
                  <w:pPr>
                    <w:rPr>
                      <w:rFonts w:cs="Times New Roman"/>
                      <w:sz w:val="20"/>
                      <w:szCs w:val="20"/>
                    </w:rPr>
                  </w:pPr>
                  <w:r w:rsidRPr="003D4B31">
                    <w:rPr>
                      <w:rFonts w:cs="Times New Roman"/>
                      <w:sz w:val="20"/>
                      <w:szCs w:val="20"/>
                    </w:rPr>
                    <w:t>69</w:t>
                  </w:r>
                </w:p>
              </w:tc>
              <w:tc>
                <w:tcPr>
                  <w:tcW w:w="4275" w:type="dxa"/>
                </w:tcPr>
                <w:p w14:paraId="515DF0EB" w14:textId="77777777" w:rsidR="002753D8" w:rsidRPr="003D4B31" w:rsidRDefault="002753D8" w:rsidP="00715619">
                  <w:pPr>
                    <w:rPr>
                      <w:rFonts w:cs="Times New Roman"/>
                      <w:sz w:val="20"/>
                      <w:szCs w:val="20"/>
                    </w:rPr>
                  </w:pPr>
                  <w:proofErr w:type="spellStart"/>
                  <w:r w:rsidRPr="003D4B31">
                    <w:rPr>
                      <w:rFonts w:cs="Times New Roman"/>
                      <w:sz w:val="20"/>
                      <w:szCs w:val="20"/>
                    </w:rPr>
                    <w:t>Грунтування</w:t>
                  </w:r>
                  <w:proofErr w:type="spellEnd"/>
                  <w:r w:rsidRPr="003D4B31">
                    <w:rPr>
                      <w:rFonts w:cs="Times New Roman"/>
                      <w:sz w:val="20"/>
                      <w:szCs w:val="20"/>
                    </w:rPr>
                    <w:t xml:space="preserve"> металевих поверхонь за один раз ґрунтовкою ГФ-021</w:t>
                  </w:r>
                </w:p>
              </w:tc>
              <w:tc>
                <w:tcPr>
                  <w:tcW w:w="1775" w:type="dxa"/>
                </w:tcPr>
                <w:p w14:paraId="1BF04482"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6B810099" w14:textId="77777777" w:rsidR="002753D8" w:rsidRPr="003D4B31" w:rsidRDefault="002753D8" w:rsidP="00715619">
                  <w:pPr>
                    <w:jc w:val="right"/>
                    <w:rPr>
                      <w:rFonts w:cs="Times New Roman"/>
                      <w:sz w:val="20"/>
                      <w:szCs w:val="20"/>
                    </w:rPr>
                  </w:pPr>
                  <w:r w:rsidRPr="003D4B31">
                    <w:rPr>
                      <w:rFonts w:cs="Times New Roman"/>
                      <w:sz w:val="20"/>
                      <w:szCs w:val="20"/>
                    </w:rPr>
                    <w:t>0,255</w:t>
                  </w:r>
                </w:p>
              </w:tc>
            </w:tr>
            <w:tr w:rsidR="002753D8" w:rsidRPr="003D4B31" w14:paraId="7717C0D1" w14:textId="77777777" w:rsidTr="00715619">
              <w:tc>
                <w:tcPr>
                  <w:tcW w:w="557" w:type="dxa"/>
                </w:tcPr>
                <w:p w14:paraId="6D707AA6" w14:textId="77777777" w:rsidR="002753D8" w:rsidRPr="003D4B31" w:rsidRDefault="002753D8" w:rsidP="00715619">
                  <w:pPr>
                    <w:rPr>
                      <w:rFonts w:cs="Times New Roman"/>
                      <w:sz w:val="20"/>
                      <w:szCs w:val="20"/>
                    </w:rPr>
                  </w:pPr>
                  <w:r w:rsidRPr="003D4B31">
                    <w:rPr>
                      <w:rFonts w:cs="Times New Roman"/>
                      <w:sz w:val="20"/>
                      <w:szCs w:val="20"/>
                    </w:rPr>
                    <w:t>70</w:t>
                  </w:r>
                </w:p>
              </w:tc>
              <w:tc>
                <w:tcPr>
                  <w:tcW w:w="4275" w:type="dxa"/>
                </w:tcPr>
                <w:p w14:paraId="0F1E29E5" w14:textId="77777777" w:rsidR="002753D8" w:rsidRPr="003D4B31" w:rsidRDefault="002753D8" w:rsidP="00715619">
                  <w:pPr>
                    <w:rPr>
                      <w:rFonts w:cs="Times New Roman"/>
                      <w:sz w:val="20"/>
                      <w:szCs w:val="20"/>
                    </w:rPr>
                  </w:pPr>
                  <w:r w:rsidRPr="003D4B31">
                    <w:rPr>
                      <w:rFonts w:cs="Times New Roman"/>
                      <w:sz w:val="20"/>
                      <w:szCs w:val="20"/>
                    </w:rPr>
                    <w:t>Фарбування металевих поґрунтованих поверхонь емаллю ПФ-115</w:t>
                  </w:r>
                </w:p>
              </w:tc>
              <w:tc>
                <w:tcPr>
                  <w:tcW w:w="1775" w:type="dxa"/>
                </w:tcPr>
                <w:p w14:paraId="1339E5C6" w14:textId="77777777" w:rsidR="002753D8" w:rsidRPr="003D4B31" w:rsidRDefault="002753D8" w:rsidP="00715619">
                  <w:pPr>
                    <w:rPr>
                      <w:rFonts w:cs="Times New Roman"/>
                      <w:sz w:val="20"/>
                      <w:szCs w:val="20"/>
                    </w:rPr>
                  </w:pPr>
                  <w:r w:rsidRPr="003D4B31">
                    <w:rPr>
                      <w:rFonts w:cs="Times New Roman"/>
                      <w:sz w:val="20"/>
                      <w:szCs w:val="20"/>
                    </w:rPr>
                    <w:t>100 метрів квадратних</w:t>
                  </w:r>
                </w:p>
              </w:tc>
              <w:tc>
                <w:tcPr>
                  <w:tcW w:w="1064" w:type="dxa"/>
                </w:tcPr>
                <w:p w14:paraId="2F309D85" w14:textId="77777777" w:rsidR="002753D8" w:rsidRPr="003D4B31" w:rsidRDefault="002753D8" w:rsidP="00715619">
                  <w:pPr>
                    <w:jc w:val="right"/>
                    <w:rPr>
                      <w:rFonts w:cs="Times New Roman"/>
                      <w:sz w:val="20"/>
                      <w:szCs w:val="20"/>
                    </w:rPr>
                  </w:pPr>
                  <w:r w:rsidRPr="003D4B31">
                    <w:rPr>
                      <w:rFonts w:cs="Times New Roman"/>
                      <w:sz w:val="20"/>
                      <w:szCs w:val="20"/>
                    </w:rPr>
                    <w:t>0,255</w:t>
                  </w:r>
                </w:p>
              </w:tc>
            </w:tr>
            <w:tr w:rsidR="002753D8" w:rsidRPr="003D4B31" w14:paraId="3A07452E" w14:textId="77777777" w:rsidTr="00715619">
              <w:tc>
                <w:tcPr>
                  <w:tcW w:w="557" w:type="dxa"/>
                </w:tcPr>
                <w:p w14:paraId="654D1965" w14:textId="77777777" w:rsidR="002753D8" w:rsidRPr="003D4B31" w:rsidRDefault="002753D8" w:rsidP="00715619">
                  <w:pPr>
                    <w:rPr>
                      <w:rFonts w:cs="Times New Roman"/>
                      <w:sz w:val="20"/>
                      <w:szCs w:val="20"/>
                    </w:rPr>
                  </w:pPr>
                </w:p>
              </w:tc>
              <w:tc>
                <w:tcPr>
                  <w:tcW w:w="7114" w:type="dxa"/>
                  <w:gridSpan w:val="3"/>
                </w:tcPr>
                <w:p w14:paraId="59D4211D" w14:textId="77777777" w:rsidR="002753D8" w:rsidRPr="003D4B31" w:rsidRDefault="002753D8" w:rsidP="00715619">
                  <w:pPr>
                    <w:jc w:val="center"/>
                    <w:rPr>
                      <w:rFonts w:cs="Times New Roman"/>
                      <w:b/>
                      <w:bCs/>
                      <w:sz w:val="20"/>
                      <w:szCs w:val="20"/>
                    </w:rPr>
                  </w:pPr>
                  <w:proofErr w:type="spellStart"/>
                  <w:r w:rsidRPr="003D4B31">
                    <w:rPr>
                      <w:rFonts w:cs="Times New Roman"/>
                      <w:b/>
                      <w:bCs/>
                      <w:sz w:val="20"/>
                      <w:szCs w:val="20"/>
                    </w:rPr>
                    <w:t>Роздiл</w:t>
                  </w:r>
                  <w:proofErr w:type="spellEnd"/>
                  <w:r w:rsidRPr="003D4B31">
                    <w:rPr>
                      <w:rFonts w:cs="Times New Roman"/>
                      <w:b/>
                      <w:bCs/>
                      <w:sz w:val="20"/>
                      <w:szCs w:val="20"/>
                    </w:rPr>
                    <w:t xml:space="preserve"> 6. Інші роботи</w:t>
                  </w:r>
                </w:p>
              </w:tc>
            </w:tr>
            <w:tr w:rsidR="002753D8" w:rsidRPr="003D4B31" w14:paraId="3C4B5EA8" w14:textId="77777777" w:rsidTr="00715619">
              <w:tc>
                <w:tcPr>
                  <w:tcW w:w="557" w:type="dxa"/>
                </w:tcPr>
                <w:p w14:paraId="43F5C1EA" w14:textId="77777777" w:rsidR="002753D8" w:rsidRPr="003D4B31" w:rsidRDefault="002753D8" w:rsidP="00715619">
                  <w:pPr>
                    <w:rPr>
                      <w:rFonts w:cs="Times New Roman"/>
                      <w:sz w:val="20"/>
                      <w:szCs w:val="20"/>
                    </w:rPr>
                  </w:pPr>
                  <w:r w:rsidRPr="003D4B31">
                    <w:rPr>
                      <w:rFonts w:cs="Times New Roman"/>
                      <w:sz w:val="20"/>
                      <w:szCs w:val="20"/>
                    </w:rPr>
                    <w:t>71</w:t>
                  </w:r>
                </w:p>
              </w:tc>
              <w:tc>
                <w:tcPr>
                  <w:tcW w:w="4275" w:type="dxa"/>
                </w:tcPr>
                <w:p w14:paraId="461CFD6F" w14:textId="77777777" w:rsidR="002753D8" w:rsidRPr="003D4B31" w:rsidRDefault="002753D8" w:rsidP="00715619">
                  <w:pPr>
                    <w:rPr>
                      <w:rFonts w:cs="Times New Roman"/>
                      <w:sz w:val="20"/>
                      <w:szCs w:val="20"/>
                    </w:rPr>
                  </w:pPr>
                  <w:r w:rsidRPr="003D4B31">
                    <w:rPr>
                      <w:rFonts w:cs="Times New Roman"/>
                      <w:sz w:val="20"/>
                      <w:szCs w:val="20"/>
                    </w:rPr>
                    <w:t xml:space="preserve">Навантаження </w:t>
                  </w:r>
                  <w:proofErr w:type="spellStart"/>
                  <w:r w:rsidRPr="003D4B31">
                    <w:rPr>
                      <w:rFonts w:cs="Times New Roman"/>
                      <w:sz w:val="20"/>
                      <w:szCs w:val="20"/>
                    </w:rPr>
                    <w:t>смiття</w:t>
                  </w:r>
                  <w:proofErr w:type="spellEnd"/>
                  <w:r w:rsidRPr="003D4B31">
                    <w:rPr>
                      <w:rFonts w:cs="Times New Roman"/>
                      <w:sz w:val="20"/>
                      <w:szCs w:val="20"/>
                    </w:rPr>
                    <w:t xml:space="preserve"> вручну</w:t>
                  </w:r>
                </w:p>
              </w:tc>
              <w:tc>
                <w:tcPr>
                  <w:tcW w:w="1775" w:type="dxa"/>
                </w:tcPr>
                <w:p w14:paraId="6133537A" w14:textId="77777777" w:rsidR="002753D8" w:rsidRPr="003D4B31" w:rsidRDefault="002753D8" w:rsidP="00715619">
                  <w:pPr>
                    <w:rPr>
                      <w:rFonts w:cs="Times New Roman"/>
                      <w:sz w:val="20"/>
                      <w:szCs w:val="20"/>
                    </w:rPr>
                  </w:pPr>
                  <w:r w:rsidRPr="003D4B31">
                    <w:rPr>
                      <w:rFonts w:cs="Times New Roman"/>
                      <w:sz w:val="20"/>
                      <w:szCs w:val="20"/>
                    </w:rPr>
                    <w:t>тонна</w:t>
                  </w:r>
                </w:p>
              </w:tc>
              <w:tc>
                <w:tcPr>
                  <w:tcW w:w="1064" w:type="dxa"/>
                </w:tcPr>
                <w:p w14:paraId="09166C74" w14:textId="77777777" w:rsidR="002753D8" w:rsidRPr="003D4B31" w:rsidRDefault="002753D8" w:rsidP="00715619">
                  <w:pPr>
                    <w:jc w:val="right"/>
                    <w:rPr>
                      <w:rFonts w:cs="Times New Roman"/>
                      <w:sz w:val="20"/>
                      <w:szCs w:val="20"/>
                    </w:rPr>
                  </w:pPr>
                  <w:r w:rsidRPr="0069157E">
                    <w:rPr>
                      <w:rFonts w:cs="Times New Roman"/>
                      <w:sz w:val="20"/>
                      <w:szCs w:val="20"/>
                    </w:rPr>
                    <w:t>19,50738</w:t>
                  </w:r>
                </w:p>
              </w:tc>
            </w:tr>
            <w:tr w:rsidR="002753D8" w:rsidRPr="003D4B31" w14:paraId="4BEC0600" w14:textId="77777777" w:rsidTr="00715619">
              <w:tc>
                <w:tcPr>
                  <w:tcW w:w="557" w:type="dxa"/>
                </w:tcPr>
                <w:p w14:paraId="327B1592" w14:textId="77777777" w:rsidR="002753D8" w:rsidRPr="003D4B31" w:rsidRDefault="002753D8" w:rsidP="00715619">
                  <w:pPr>
                    <w:rPr>
                      <w:rFonts w:cs="Times New Roman"/>
                      <w:sz w:val="20"/>
                      <w:szCs w:val="20"/>
                    </w:rPr>
                  </w:pPr>
                  <w:r w:rsidRPr="003D4B31">
                    <w:rPr>
                      <w:rFonts w:cs="Times New Roman"/>
                      <w:sz w:val="20"/>
                      <w:szCs w:val="20"/>
                    </w:rPr>
                    <w:t>72</w:t>
                  </w:r>
                </w:p>
              </w:tc>
              <w:tc>
                <w:tcPr>
                  <w:tcW w:w="4275" w:type="dxa"/>
                </w:tcPr>
                <w:p w14:paraId="36F740E8" w14:textId="77777777" w:rsidR="002753D8" w:rsidRPr="003D4B31" w:rsidRDefault="002753D8" w:rsidP="00715619">
                  <w:pPr>
                    <w:rPr>
                      <w:rFonts w:cs="Times New Roman"/>
                      <w:sz w:val="20"/>
                      <w:szCs w:val="20"/>
                    </w:rPr>
                  </w:pPr>
                  <w:r w:rsidRPr="003D4B31">
                    <w:rPr>
                      <w:rFonts w:cs="Times New Roman"/>
                      <w:sz w:val="20"/>
                      <w:szCs w:val="20"/>
                    </w:rPr>
                    <w:t>Перевезення сміття до 10 км</w:t>
                  </w:r>
                </w:p>
              </w:tc>
              <w:tc>
                <w:tcPr>
                  <w:tcW w:w="1775" w:type="dxa"/>
                </w:tcPr>
                <w:p w14:paraId="4681C6F8" w14:textId="77777777" w:rsidR="002753D8" w:rsidRPr="003D4B31" w:rsidRDefault="002753D8" w:rsidP="00715619">
                  <w:pPr>
                    <w:rPr>
                      <w:rFonts w:cs="Times New Roman"/>
                      <w:sz w:val="20"/>
                      <w:szCs w:val="20"/>
                    </w:rPr>
                  </w:pPr>
                  <w:r w:rsidRPr="003D4B31">
                    <w:rPr>
                      <w:rFonts w:cs="Times New Roman"/>
                      <w:sz w:val="20"/>
                      <w:szCs w:val="20"/>
                    </w:rPr>
                    <w:t>тонна</w:t>
                  </w:r>
                </w:p>
              </w:tc>
              <w:tc>
                <w:tcPr>
                  <w:tcW w:w="1064" w:type="dxa"/>
                </w:tcPr>
                <w:p w14:paraId="7BBAE4E4" w14:textId="77777777" w:rsidR="002753D8" w:rsidRPr="003D4B31" w:rsidRDefault="002753D8" w:rsidP="00715619">
                  <w:pPr>
                    <w:jc w:val="right"/>
                    <w:rPr>
                      <w:rFonts w:cs="Times New Roman"/>
                      <w:sz w:val="20"/>
                      <w:szCs w:val="20"/>
                    </w:rPr>
                  </w:pPr>
                  <w:r w:rsidRPr="0069157E">
                    <w:rPr>
                      <w:rFonts w:cs="Times New Roman"/>
                      <w:sz w:val="20"/>
                      <w:szCs w:val="20"/>
                    </w:rPr>
                    <w:t>19,50738</w:t>
                  </w:r>
                </w:p>
              </w:tc>
            </w:tr>
            <w:tr w:rsidR="002753D8" w:rsidRPr="003D4B31" w14:paraId="7758999C" w14:textId="77777777" w:rsidTr="00715619">
              <w:tc>
                <w:tcPr>
                  <w:tcW w:w="557" w:type="dxa"/>
                  <w:tcBorders>
                    <w:bottom w:val="single" w:sz="4" w:space="0" w:color="auto"/>
                  </w:tcBorders>
                </w:tcPr>
                <w:p w14:paraId="38AEFB8D" w14:textId="77777777" w:rsidR="002753D8" w:rsidRPr="003D4B31" w:rsidRDefault="002753D8" w:rsidP="00715619">
                  <w:pPr>
                    <w:rPr>
                      <w:rFonts w:cs="Times New Roman"/>
                      <w:sz w:val="20"/>
                      <w:szCs w:val="20"/>
                    </w:rPr>
                  </w:pPr>
                </w:p>
              </w:tc>
              <w:tc>
                <w:tcPr>
                  <w:tcW w:w="7114" w:type="dxa"/>
                  <w:gridSpan w:val="3"/>
                  <w:tcBorders>
                    <w:bottom w:val="single" w:sz="4" w:space="0" w:color="auto"/>
                  </w:tcBorders>
                </w:tcPr>
                <w:p w14:paraId="2BF529FD" w14:textId="77777777" w:rsidR="002753D8" w:rsidRPr="0069157E" w:rsidRDefault="002753D8" w:rsidP="00715619">
                  <w:pPr>
                    <w:jc w:val="center"/>
                    <w:rPr>
                      <w:rFonts w:cs="Times New Roman"/>
                      <w:b/>
                      <w:bCs/>
                      <w:sz w:val="20"/>
                      <w:szCs w:val="20"/>
                    </w:rPr>
                  </w:pPr>
                  <w:proofErr w:type="spellStart"/>
                  <w:r w:rsidRPr="0069157E">
                    <w:rPr>
                      <w:rFonts w:cs="Times New Roman"/>
                      <w:b/>
                      <w:bCs/>
                      <w:sz w:val="20"/>
                      <w:szCs w:val="20"/>
                    </w:rPr>
                    <w:t>Роздiл</w:t>
                  </w:r>
                  <w:proofErr w:type="spellEnd"/>
                  <w:r w:rsidRPr="0069157E">
                    <w:rPr>
                      <w:rFonts w:cs="Times New Roman"/>
                      <w:b/>
                      <w:bCs/>
                      <w:sz w:val="20"/>
                      <w:szCs w:val="20"/>
                    </w:rPr>
                    <w:t xml:space="preserve"> 7. Блискавкозахист</w:t>
                  </w:r>
                </w:p>
              </w:tc>
            </w:tr>
            <w:tr w:rsidR="002753D8" w:rsidRPr="00795794" w14:paraId="69FAC3BD" w14:textId="77777777" w:rsidTr="00715619">
              <w:tc>
                <w:tcPr>
                  <w:tcW w:w="557" w:type="dxa"/>
                  <w:tcBorders>
                    <w:top w:val="single" w:sz="4" w:space="0" w:color="auto"/>
                    <w:left w:val="single" w:sz="4" w:space="0" w:color="auto"/>
                    <w:bottom w:val="single" w:sz="4" w:space="0" w:color="auto"/>
                    <w:right w:val="single" w:sz="4" w:space="0" w:color="auto"/>
                  </w:tcBorders>
                </w:tcPr>
                <w:p w14:paraId="1D09F98C" w14:textId="77777777" w:rsidR="002753D8" w:rsidRPr="00795794" w:rsidRDefault="002753D8" w:rsidP="00715619">
                  <w:pPr>
                    <w:rPr>
                      <w:rFonts w:cs="Times New Roman"/>
                      <w:sz w:val="20"/>
                      <w:szCs w:val="20"/>
                    </w:rPr>
                  </w:pPr>
                  <w:r w:rsidRPr="00795794">
                    <w:rPr>
                      <w:rFonts w:cs="Times New Roman"/>
                      <w:spacing w:val="-3"/>
                      <w:sz w:val="20"/>
                      <w:szCs w:val="20"/>
                    </w:rPr>
                    <w:t>73</w:t>
                  </w:r>
                </w:p>
              </w:tc>
              <w:tc>
                <w:tcPr>
                  <w:tcW w:w="4275" w:type="dxa"/>
                  <w:tcBorders>
                    <w:top w:val="single" w:sz="4" w:space="0" w:color="auto"/>
                    <w:left w:val="single" w:sz="4" w:space="0" w:color="auto"/>
                    <w:bottom w:val="single" w:sz="4" w:space="0" w:color="auto"/>
                    <w:right w:val="single" w:sz="4" w:space="0" w:color="auto"/>
                  </w:tcBorders>
                </w:tcPr>
                <w:p w14:paraId="22B73DB6"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 xml:space="preserve">Розбирання асфальтобетонних </w:t>
                  </w:r>
                  <w:proofErr w:type="spellStart"/>
                  <w:r w:rsidRPr="00795794">
                    <w:rPr>
                      <w:rFonts w:cs="Times New Roman"/>
                      <w:spacing w:val="-3"/>
                      <w:sz w:val="20"/>
                      <w:szCs w:val="20"/>
                    </w:rPr>
                    <w:t>покриттiв</w:t>
                  </w:r>
                  <w:proofErr w:type="spellEnd"/>
                </w:p>
                <w:p w14:paraId="6AC73E64" w14:textId="77777777" w:rsidR="002753D8" w:rsidRPr="00795794" w:rsidRDefault="002753D8" w:rsidP="00715619">
                  <w:pPr>
                    <w:rPr>
                      <w:rFonts w:cs="Times New Roman"/>
                      <w:sz w:val="20"/>
                      <w:szCs w:val="20"/>
                    </w:rPr>
                  </w:pPr>
                  <w:r w:rsidRPr="00795794">
                    <w:rPr>
                      <w:rFonts w:cs="Times New Roman"/>
                      <w:spacing w:val="-3"/>
                      <w:sz w:val="20"/>
                      <w:szCs w:val="20"/>
                    </w:rPr>
                    <w:t>вручну</w:t>
                  </w:r>
                </w:p>
              </w:tc>
              <w:tc>
                <w:tcPr>
                  <w:tcW w:w="1775" w:type="dxa"/>
                  <w:tcBorders>
                    <w:top w:val="single" w:sz="4" w:space="0" w:color="auto"/>
                    <w:left w:val="single" w:sz="4" w:space="0" w:color="auto"/>
                    <w:bottom w:val="single" w:sz="4" w:space="0" w:color="auto"/>
                    <w:right w:val="single" w:sz="4" w:space="0" w:color="auto"/>
                  </w:tcBorders>
                </w:tcPr>
                <w:p w14:paraId="78B162E8" w14:textId="77777777" w:rsidR="002753D8" w:rsidRPr="00795794" w:rsidRDefault="002753D8" w:rsidP="00715619">
                  <w:pPr>
                    <w:rPr>
                      <w:rFonts w:cs="Times New Roman"/>
                      <w:sz w:val="20"/>
                      <w:szCs w:val="20"/>
                    </w:rPr>
                  </w:pPr>
                  <w:r>
                    <w:rPr>
                      <w:rFonts w:cs="Times New Roman"/>
                      <w:sz w:val="20"/>
                      <w:szCs w:val="20"/>
                    </w:rPr>
                    <w:t xml:space="preserve">100 </w:t>
                  </w:r>
                  <w:r w:rsidRPr="003D4B31">
                    <w:rPr>
                      <w:rFonts w:cs="Times New Roman"/>
                      <w:sz w:val="20"/>
                      <w:szCs w:val="20"/>
                    </w:rPr>
                    <w:t>метр</w:t>
                  </w:r>
                  <w:r>
                    <w:rPr>
                      <w:rFonts w:cs="Times New Roman"/>
                      <w:sz w:val="20"/>
                      <w:szCs w:val="20"/>
                    </w:rPr>
                    <w:t xml:space="preserve">ів </w:t>
                  </w:r>
                  <w:r w:rsidRPr="003D4B31">
                    <w:rPr>
                      <w:rFonts w:cs="Times New Roman"/>
                      <w:sz w:val="20"/>
                      <w:szCs w:val="20"/>
                    </w:rPr>
                    <w:t>кубічни</w:t>
                  </w:r>
                  <w:r>
                    <w:rPr>
                      <w:rFonts w:cs="Times New Roman"/>
                      <w:sz w:val="20"/>
                      <w:szCs w:val="20"/>
                    </w:rPr>
                    <w:t>х</w:t>
                  </w:r>
                </w:p>
              </w:tc>
              <w:tc>
                <w:tcPr>
                  <w:tcW w:w="1064" w:type="dxa"/>
                  <w:tcBorders>
                    <w:top w:val="single" w:sz="4" w:space="0" w:color="auto"/>
                    <w:left w:val="single" w:sz="4" w:space="0" w:color="auto"/>
                    <w:bottom w:val="single" w:sz="4" w:space="0" w:color="auto"/>
                    <w:right w:val="single" w:sz="4" w:space="0" w:color="auto"/>
                  </w:tcBorders>
                </w:tcPr>
                <w:p w14:paraId="482C63BA" w14:textId="77777777" w:rsidR="002753D8" w:rsidRPr="00795794" w:rsidRDefault="002753D8" w:rsidP="00715619">
                  <w:pPr>
                    <w:jc w:val="right"/>
                    <w:rPr>
                      <w:rFonts w:cs="Times New Roman"/>
                      <w:sz w:val="20"/>
                      <w:szCs w:val="20"/>
                    </w:rPr>
                  </w:pPr>
                  <w:r w:rsidRPr="00795794">
                    <w:rPr>
                      <w:rFonts w:cs="Times New Roman"/>
                      <w:spacing w:val="-3"/>
                      <w:sz w:val="20"/>
                      <w:szCs w:val="20"/>
                    </w:rPr>
                    <w:t>0,0225</w:t>
                  </w:r>
                </w:p>
              </w:tc>
            </w:tr>
            <w:tr w:rsidR="002753D8" w:rsidRPr="00795794" w14:paraId="1B718FD1" w14:textId="77777777" w:rsidTr="00715619">
              <w:tc>
                <w:tcPr>
                  <w:tcW w:w="557" w:type="dxa"/>
                  <w:tcBorders>
                    <w:top w:val="single" w:sz="4" w:space="0" w:color="auto"/>
                    <w:left w:val="single" w:sz="4" w:space="0" w:color="auto"/>
                    <w:bottom w:val="single" w:sz="4" w:space="0" w:color="auto"/>
                    <w:right w:val="single" w:sz="4" w:space="0" w:color="auto"/>
                  </w:tcBorders>
                </w:tcPr>
                <w:p w14:paraId="54341C73" w14:textId="77777777" w:rsidR="002753D8" w:rsidRPr="00795794" w:rsidRDefault="002753D8" w:rsidP="00715619">
                  <w:pPr>
                    <w:rPr>
                      <w:rFonts w:cs="Times New Roman"/>
                      <w:sz w:val="20"/>
                      <w:szCs w:val="20"/>
                    </w:rPr>
                  </w:pPr>
                  <w:r w:rsidRPr="00795794">
                    <w:rPr>
                      <w:rFonts w:cs="Times New Roman"/>
                      <w:spacing w:val="-3"/>
                      <w:sz w:val="20"/>
                      <w:szCs w:val="20"/>
                    </w:rPr>
                    <w:t>74</w:t>
                  </w:r>
                </w:p>
              </w:tc>
              <w:tc>
                <w:tcPr>
                  <w:tcW w:w="4275" w:type="dxa"/>
                  <w:tcBorders>
                    <w:top w:val="single" w:sz="4" w:space="0" w:color="auto"/>
                    <w:left w:val="single" w:sz="4" w:space="0" w:color="auto"/>
                    <w:bottom w:val="single" w:sz="4" w:space="0" w:color="auto"/>
                    <w:right w:val="single" w:sz="4" w:space="0" w:color="auto"/>
                  </w:tcBorders>
                </w:tcPr>
                <w:p w14:paraId="6E344C1B" w14:textId="77777777" w:rsidR="002753D8" w:rsidRPr="00795794" w:rsidRDefault="002753D8" w:rsidP="00715619">
                  <w:pPr>
                    <w:rPr>
                      <w:rFonts w:cs="Times New Roman"/>
                      <w:sz w:val="20"/>
                      <w:szCs w:val="20"/>
                    </w:rPr>
                  </w:pPr>
                  <w:r w:rsidRPr="00795794">
                    <w:rPr>
                      <w:rFonts w:cs="Times New Roman"/>
                      <w:spacing w:val="-3"/>
                      <w:sz w:val="20"/>
                      <w:szCs w:val="20"/>
                    </w:rPr>
                    <w:t xml:space="preserve">Розбирання щебеневих </w:t>
                  </w:r>
                  <w:proofErr w:type="spellStart"/>
                  <w:r w:rsidRPr="00795794">
                    <w:rPr>
                      <w:rFonts w:cs="Times New Roman"/>
                      <w:spacing w:val="-3"/>
                      <w:sz w:val="20"/>
                      <w:szCs w:val="20"/>
                    </w:rPr>
                    <w:t>покриттiв</w:t>
                  </w:r>
                  <w:proofErr w:type="spellEnd"/>
                  <w:r w:rsidRPr="00795794">
                    <w:rPr>
                      <w:rFonts w:cs="Times New Roman"/>
                      <w:spacing w:val="-3"/>
                      <w:sz w:val="20"/>
                      <w:szCs w:val="20"/>
                    </w:rPr>
                    <w:t xml:space="preserve"> та основ</w:t>
                  </w:r>
                </w:p>
              </w:tc>
              <w:tc>
                <w:tcPr>
                  <w:tcW w:w="1775" w:type="dxa"/>
                  <w:tcBorders>
                    <w:top w:val="single" w:sz="4" w:space="0" w:color="auto"/>
                    <w:left w:val="single" w:sz="4" w:space="0" w:color="auto"/>
                    <w:bottom w:val="single" w:sz="4" w:space="0" w:color="auto"/>
                    <w:right w:val="single" w:sz="4" w:space="0" w:color="auto"/>
                  </w:tcBorders>
                </w:tcPr>
                <w:p w14:paraId="675889F6" w14:textId="77777777" w:rsidR="002753D8" w:rsidRPr="00795794" w:rsidRDefault="002753D8" w:rsidP="00715619">
                  <w:pPr>
                    <w:rPr>
                      <w:rFonts w:cs="Times New Roman"/>
                      <w:sz w:val="20"/>
                      <w:szCs w:val="20"/>
                    </w:rPr>
                  </w:pPr>
                  <w:r>
                    <w:rPr>
                      <w:rFonts w:cs="Times New Roman"/>
                      <w:sz w:val="20"/>
                      <w:szCs w:val="20"/>
                    </w:rPr>
                    <w:t xml:space="preserve">100 </w:t>
                  </w:r>
                  <w:r w:rsidRPr="003D4B31">
                    <w:rPr>
                      <w:rFonts w:cs="Times New Roman"/>
                      <w:sz w:val="20"/>
                      <w:szCs w:val="20"/>
                    </w:rPr>
                    <w:t>метр</w:t>
                  </w:r>
                  <w:r>
                    <w:rPr>
                      <w:rFonts w:cs="Times New Roman"/>
                      <w:sz w:val="20"/>
                      <w:szCs w:val="20"/>
                    </w:rPr>
                    <w:t xml:space="preserve">ів </w:t>
                  </w:r>
                  <w:r w:rsidRPr="003D4B31">
                    <w:rPr>
                      <w:rFonts w:cs="Times New Roman"/>
                      <w:sz w:val="20"/>
                      <w:szCs w:val="20"/>
                    </w:rPr>
                    <w:t>кубічни</w:t>
                  </w:r>
                  <w:r>
                    <w:rPr>
                      <w:rFonts w:cs="Times New Roman"/>
                      <w:sz w:val="20"/>
                      <w:szCs w:val="20"/>
                    </w:rPr>
                    <w:t>х</w:t>
                  </w:r>
                </w:p>
              </w:tc>
              <w:tc>
                <w:tcPr>
                  <w:tcW w:w="1064" w:type="dxa"/>
                  <w:tcBorders>
                    <w:top w:val="single" w:sz="4" w:space="0" w:color="auto"/>
                    <w:left w:val="single" w:sz="4" w:space="0" w:color="auto"/>
                    <w:bottom w:val="single" w:sz="4" w:space="0" w:color="auto"/>
                    <w:right w:val="single" w:sz="4" w:space="0" w:color="auto"/>
                  </w:tcBorders>
                </w:tcPr>
                <w:p w14:paraId="4AB1A0C5" w14:textId="77777777" w:rsidR="002753D8" w:rsidRPr="00795794" w:rsidRDefault="002753D8" w:rsidP="00715619">
                  <w:pPr>
                    <w:jc w:val="right"/>
                    <w:rPr>
                      <w:rFonts w:cs="Times New Roman"/>
                      <w:sz w:val="20"/>
                      <w:szCs w:val="20"/>
                    </w:rPr>
                  </w:pPr>
                  <w:r w:rsidRPr="00795794">
                    <w:rPr>
                      <w:rFonts w:cs="Times New Roman"/>
                      <w:spacing w:val="-3"/>
                      <w:sz w:val="20"/>
                      <w:szCs w:val="20"/>
                    </w:rPr>
                    <w:t>0,045</w:t>
                  </w:r>
                </w:p>
              </w:tc>
            </w:tr>
            <w:tr w:rsidR="002753D8" w:rsidRPr="00795794" w14:paraId="32F9A719" w14:textId="77777777" w:rsidTr="00715619">
              <w:tc>
                <w:tcPr>
                  <w:tcW w:w="557" w:type="dxa"/>
                  <w:tcBorders>
                    <w:top w:val="single" w:sz="4" w:space="0" w:color="auto"/>
                    <w:left w:val="single" w:sz="4" w:space="0" w:color="auto"/>
                    <w:bottom w:val="single" w:sz="4" w:space="0" w:color="auto"/>
                    <w:right w:val="single" w:sz="4" w:space="0" w:color="auto"/>
                  </w:tcBorders>
                </w:tcPr>
                <w:p w14:paraId="6EA70E21" w14:textId="77777777" w:rsidR="002753D8" w:rsidRPr="00795794" w:rsidRDefault="002753D8" w:rsidP="00715619">
                  <w:pPr>
                    <w:rPr>
                      <w:rFonts w:cs="Times New Roman"/>
                      <w:sz w:val="20"/>
                      <w:szCs w:val="20"/>
                    </w:rPr>
                  </w:pPr>
                  <w:r w:rsidRPr="00795794">
                    <w:rPr>
                      <w:rFonts w:cs="Times New Roman"/>
                      <w:spacing w:val="-3"/>
                      <w:sz w:val="20"/>
                      <w:szCs w:val="20"/>
                    </w:rPr>
                    <w:t>75</w:t>
                  </w:r>
                </w:p>
              </w:tc>
              <w:tc>
                <w:tcPr>
                  <w:tcW w:w="4275" w:type="dxa"/>
                  <w:tcBorders>
                    <w:top w:val="single" w:sz="4" w:space="0" w:color="auto"/>
                    <w:left w:val="single" w:sz="4" w:space="0" w:color="auto"/>
                    <w:bottom w:val="single" w:sz="4" w:space="0" w:color="auto"/>
                    <w:right w:val="single" w:sz="4" w:space="0" w:color="auto"/>
                  </w:tcBorders>
                </w:tcPr>
                <w:p w14:paraId="19D5F397"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Розробка ґрунту вручну в траншеях</w:t>
                  </w:r>
                </w:p>
                <w:p w14:paraId="3FEE950A"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 xml:space="preserve">глибиною до 2 м без </w:t>
                  </w:r>
                  <w:proofErr w:type="spellStart"/>
                  <w:r w:rsidRPr="00795794">
                    <w:rPr>
                      <w:rFonts w:cs="Times New Roman"/>
                      <w:spacing w:val="-3"/>
                      <w:sz w:val="20"/>
                      <w:szCs w:val="20"/>
                    </w:rPr>
                    <w:t>крiплень</w:t>
                  </w:r>
                  <w:proofErr w:type="spellEnd"/>
                  <w:r w:rsidRPr="00795794">
                    <w:rPr>
                      <w:rFonts w:cs="Times New Roman"/>
                      <w:spacing w:val="-3"/>
                      <w:sz w:val="20"/>
                      <w:szCs w:val="20"/>
                    </w:rPr>
                    <w:t xml:space="preserve"> з укосами,</w:t>
                  </w:r>
                </w:p>
                <w:p w14:paraId="3ED8686A" w14:textId="77777777" w:rsidR="002753D8" w:rsidRPr="00795794" w:rsidRDefault="002753D8" w:rsidP="00715619">
                  <w:pPr>
                    <w:rPr>
                      <w:rFonts w:cs="Times New Roman"/>
                      <w:sz w:val="20"/>
                      <w:szCs w:val="20"/>
                    </w:rPr>
                  </w:pPr>
                  <w:r w:rsidRPr="00795794">
                    <w:rPr>
                      <w:rFonts w:cs="Times New Roman"/>
                      <w:spacing w:val="-3"/>
                      <w:sz w:val="20"/>
                      <w:szCs w:val="20"/>
                    </w:rPr>
                    <w:t>група ґрунту 2</w:t>
                  </w:r>
                </w:p>
              </w:tc>
              <w:tc>
                <w:tcPr>
                  <w:tcW w:w="1775" w:type="dxa"/>
                  <w:tcBorders>
                    <w:top w:val="single" w:sz="4" w:space="0" w:color="auto"/>
                    <w:left w:val="single" w:sz="4" w:space="0" w:color="auto"/>
                    <w:bottom w:val="single" w:sz="4" w:space="0" w:color="auto"/>
                    <w:right w:val="single" w:sz="4" w:space="0" w:color="auto"/>
                  </w:tcBorders>
                </w:tcPr>
                <w:p w14:paraId="0F2A84CD" w14:textId="77777777" w:rsidR="002753D8" w:rsidRPr="00795794" w:rsidRDefault="002753D8" w:rsidP="00715619">
                  <w:pPr>
                    <w:rPr>
                      <w:rFonts w:cs="Times New Roman"/>
                      <w:sz w:val="20"/>
                      <w:szCs w:val="20"/>
                    </w:rPr>
                  </w:pPr>
                  <w:r>
                    <w:rPr>
                      <w:rFonts w:cs="Times New Roman"/>
                      <w:sz w:val="20"/>
                      <w:szCs w:val="20"/>
                    </w:rPr>
                    <w:t xml:space="preserve">100 </w:t>
                  </w:r>
                  <w:r w:rsidRPr="003D4B31">
                    <w:rPr>
                      <w:rFonts w:cs="Times New Roman"/>
                      <w:sz w:val="20"/>
                      <w:szCs w:val="20"/>
                    </w:rPr>
                    <w:t>метр</w:t>
                  </w:r>
                  <w:r>
                    <w:rPr>
                      <w:rFonts w:cs="Times New Roman"/>
                      <w:sz w:val="20"/>
                      <w:szCs w:val="20"/>
                    </w:rPr>
                    <w:t xml:space="preserve">ів </w:t>
                  </w:r>
                  <w:r w:rsidRPr="003D4B31">
                    <w:rPr>
                      <w:rFonts w:cs="Times New Roman"/>
                      <w:sz w:val="20"/>
                      <w:szCs w:val="20"/>
                    </w:rPr>
                    <w:t>кубічни</w:t>
                  </w:r>
                  <w:r>
                    <w:rPr>
                      <w:rFonts w:cs="Times New Roman"/>
                      <w:sz w:val="20"/>
                      <w:szCs w:val="20"/>
                    </w:rPr>
                    <w:t>х</w:t>
                  </w:r>
                </w:p>
              </w:tc>
              <w:tc>
                <w:tcPr>
                  <w:tcW w:w="1064" w:type="dxa"/>
                  <w:tcBorders>
                    <w:top w:val="single" w:sz="4" w:space="0" w:color="auto"/>
                    <w:left w:val="single" w:sz="4" w:space="0" w:color="auto"/>
                    <w:bottom w:val="single" w:sz="4" w:space="0" w:color="auto"/>
                    <w:right w:val="single" w:sz="4" w:space="0" w:color="auto"/>
                  </w:tcBorders>
                </w:tcPr>
                <w:p w14:paraId="6D355B3A" w14:textId="77777777" w:rsidR="002753D8" w:rsidRPr="00795794" w:rsidRDefault="002753D8" w:rsidP="00715619">
                  <w:pPr>
                    <w:jc w:val="right"/>
                    <w:rPr>
                      <w:rFonts w:cs="Times New Roman"/>
                      <w:sz w:val="20"/>
                      <w:szCs w:val="20"/>
                    </w:rPr>
                  </w:pPr>
                  <w:r w:rsidRPr="00795794">
                    <w:rPr>
                      <w:rFonts w:cs="Times New Roman"/>
                      <w:spacing w:val="-3"/>
                      <w:sz w:val="20"/>
                      <w:szCs w:val="20"/>
                    </w:rPr>
                    <w:t>0,315</w:t>
                  </w:r>
                </w:p>
              </w:tc>
            </w:tr>
            <w:tr w:rsidR="002753D8" w:rsidRPr="00795794" w14:paraId="7BF7BE16" w14:textId="77777777" w:rsidTr="00715619">
              <w:tc>
                <w:tcPr>
                  <w:tcW w:w="557" w:type="dxa"/>
                  <w:tcBorders>
                    <w:top w:val="single" w:sz="4" w:space="0" w:color="auto"/>
                    <w:left w:val="single" w:sz="4" w:space="0" w:color="auto"/>
                    <w:bottom w:val="single" w:sz="4" w:space="0" w:color="auto"/>
                    <w:right w:val="single" w:sz="4" w:space="0" w:color="auto"/>
                  </w:tcBorders>
                </w:tcPr>
                <w:p w14:paraId="2E8C3AA2" w14:textId="77777777" w:rsidR="002753D8" w:rsidRPr="00795794" w:rsidRDefault="002753D8" w:rsidP="00715619">
                  <w:pPr>
                    <w:rPr>
                      <w:rFonts w:cs="Times New Roman"/>
                      <w:sz w:val="20"/>
                      <w:szCs w:val="20"/>
                    </w:rPr>
                  </w:pPr>
                  <w:r w:rsidRPr="00795794">
                    <w:rPr>
                      <w:rFonts w:cs="Times New Roman"/>
                      <w:spacing w:val="-3"/>
                      <w:sz w:val="20"/>
                      <w:szCs w:val="20"/>
                    </w:rPr>
                    <w:t>76</w:t>
                  </w:r>
                </w:p>
              </w:tc>
              <w:tc>
                <w:tcPr>
                  <w:tcW w:w="4275" w:type="dxa"/>
                  <w:tcBorders>
                    <w:top w:val="single" w:sz="4" w:space="0" w:color="auto"/>
                    <w:left w:val="single" w:sz="4" w:space="0" w:color="auto"/>
                    <w:bottom w:val="single" w:sz="4" w:space="0" w:color="auto"/>
                    <w:right w:val="single" w:sz="4" w:space="0" w:color="auto"/>
                  </w:tcBorders>
                </w:tcPr>
                <w:p w14:paraId="54B21671"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 xml:space="preserve">Заземлювач вертикальний з круглої </w:t>
                  </w:r>
                  <w:proofErr w:type="spellStart"/>
                  <w:r w:rsidRPr="00795794">
                    <w:rPr>
                      <w:rFonts w:cs="Times New Roman"/>
                      <w:spacing w:val="-3"/>
                      <w:sz w:val="20"/>
                      <w:szCs w:val="20"/>
                    </w:rPr>
                    <w:t>сталi</w:t>
                  </w:r>
                  <w:proofErr w:type="spellEnd"/>
                </w:p>
                <w:p w14:paraId="4F13D2BA" w14:textId="77777777" w:rsidR="002753D8" w:rsidRPr="00795794" w:rsidRDefault="002753D8" w:rsidP="00715619">
                  <w:pPr>
                    <w:rPr>
                      <w:rFonts w:cs="Times New Roman"/>
                      <w:sz w:val="20"/>
                      <w:szCs w:val="20"/>
                    </w:rPr>
                  </w:pPr>
                  <w:proofErr w:type="spellStart"/>
                  <w:r w:rsidRPr="00795794">
                    <w:rPr>
                      <w:rFonts w:cs="Times New Roman"/>
                      <w:spacing w:val="-3"/>
                      <w:sz w:val="20"/>
                      <w:szCs w:val="20"/>
                    </w:rPr>
                    <w:t>дiаметром</w:t>
                  </w:r>
                  <w:proofErr w:type="spellEnd"/>
                  <w:r w:rsidRPr="00795794">
                    <w:rPr>
                      <w:rFonts w:cs="Times New Roman"/>
                      <w:spacing w:val="-3"/>
                      <w:sz w:val="20"/>
                      <w:szCs w:val="20"/>
                    </w:rPr>
                    <w:t xml:space="preserve"> 16 мм</w:t>
                  </w:r>
                </w:p>
              </w:tc>
              <w:tc>
                <w:tcPr>
                  <w:tcW w:w="1775" w:type="dxa"/>
                  <w:tcBorders>
                    <w:top w:val="single" w:sz="4" w:space="0" w:color="auto"/>
                    <w:left w:val="single" w:sz="4" w:space="0" w:color="auto"/>
                    <w:bottom w:val="single" w:sz="4" w:space="0" w:color="auto"/>
                    <w:right w:val="single" w:sz="4" w:space="0" w:color="auto"/>
                  </w:tcBorders>
                </w:tcPr>
                <w:p w14:paraId="46881611" w14:textId="77777777" w:rsidR="002753D8" w:rsidRPr="00795794" w:rsidRDefault="002753D8" w:rsidP="00715619">
                  <w:pPr>
                    <w:rPr>
                      <w:rFonts w:cs="Times New Roman"/>
                      <w:sz w:val="20"/>
                      <w:szCs w:val="20"/>
                    </w:rPr>
                  </w:pPr>
                  <w:r w:rsidRPr="00795794">
                    <w:rPr>
                      <w:rFonts w:cs="Times New Roman"/>
                      <w:spacing w:val="-3"/>
                      <w:sz w:val="20"/>
                      <w:szCs w:val="20"/>
                    </w:rPr>
                    <w:t>10 шт</w:t>
                  </w:r>
                  <w:r>
                    <w:rPr>
                      <w:rFonts w:cs="Times New Roman"/>
                      <w:spacing w:val="-3"/>
                      <w:sz w:val="20"/>
                      <w:szCs w:val="20"/>
                    </w:rPr>
                    <w:t>ук</w:t>
                  </w:r>
                </w:p>
              </w:tc>
              <w:tc>
                <w:tcPr>
                  <w:tcW w:w="1064" w:type="dxa"/>
                  <w:tcBorders>
                    <w:top w:val="single" w:sz="4" w:space="0" w:color="auto"/>
                    <w:left w:val="single" w:sz="4" w:space="0" w:color="auto"/>
                    <w:bottom w:val="single" w:sz="4" w:space="0" w:color="auto"/>
                    <w:right w:val="single" w:sz="4" w:space="0" w:color="auto"/>
                  </w:tcBorders>
                </w:tcPr>
                <w:p w14:paraId="6DC3649D" w14:textId="77777777" w:rsidR="002753D8" w:rsidRPr="00795794" w:rsidRDefault="002753D8" w:rsidP="00715619">
                  <w:pPr>
                    <w:jc w:val="right"/>
                    <w:rPr>
                      <w:rFonts w:cs="Times New Roman"/>
                      <w:sz w:val="20"/>
                      <w:szCs w:val="20"/>
                    </w:rPr>
                  </w:pPr>
                  <w:r w:rsidRPr="00795794">
                    <w:rPr>
                      <w:rFonts w:cs="Times New Roman"/>
                      <w:spacing w:val="-3"/>
                      <w:sz w:val="20"/>
                      <w:szCs w:val="20"/>
                    </w:rPr>
                    <w:t>1,5</w:t>
                  </w:r>
                </w:p>
              </w:tc>
            </w:tr>
            <w:tr w:rsidR="002753D8" w:rsidRPr="00795794" w14:paraId="3CBF624D" w14:textId="77777777" w:rsidTr="00715619">
              <w:tc>
                <w:tcPr>
                  <w:tcW w:w="557" w:type="dxa"/>
                  <w:tcBorders>
                    <w:top w:val="single" w:sz="4" w:space="0" w:color="auto"/>
                    <w:left w:val="single" w:sz="4" w:space="0" w:color="auto"/>
                    <w:bottom w:val="single" w:sz="4" w:space="0" w:color="auto"/>
                    <w:right w:val="single" w:sz="4" w:space="0" w:color="auto"/>
                  </w:tcBorders>
                </w:tcPr>
                <w:p w14:paraId="6A44574A" w14:textId="77777777" w:rsidR="002753D8" w:rsidRPr="00795794" w:rsidRDefault="002753D8" w:rsidP="00715619">
                  <w:pPr>
                    <w:rPr>
                      <w:rFonts w:cs="Times New Roman"/>
                      <w:sz w:val="20"/>
                      <w:szCs w:val="20"/>
                    </w:rPr>
                  </w:pPr>
                  <w:r w:rsidRPr="00795794">
                    <w:rPr>
                      <w:rFonts w:cs="Times New Roman"/>
                      <w:spacing w:val="-3"/>
                      <w:sz w:val="20"/>
                      <w:szCs w:val="20"/>
                    </w:rPr>
                    <w:t>77</w:t>
                  </w:r>
                </w:p>
              </w:tc>
              <w:tc>
                <w:tcPr>
                  <w:tcW w:w="4275" w:type="dxa"/>
                  <w:tcBorders>
                    <w:top w:val="single" w:sz="4" w:space="0" w:color="auto"/>
                    <w:left w:val="single" w:sz="4" w:space="0" w:color="auto"/>
                    <w:bottom w:val="single" w:sz="4" w:space="0" w:color="auto"/>
                    <w:right w:val="single" w:sz="4" w:space="0" w:color="auto"/>
                  </w:tcBorders>
                </w:tcPr>
                <w:p w14:paraId="5AD5911E"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 xml:space="preserve">Комплект стержневого </w:t>
                  </w:r>
                  <w:proofErr w:type="spellStart"/>
                  <w:r w:rsidRPr="00795794">
                    <w:rPr>
                      <w:rFonts w:cs="Times New Roman"/>
                      <w:spacing w:val="-3"/>
                      <w:sz w:val="20"/>
                      <w:szCs w:val="20"/>
                    </w:rPr>
                    <w:t>уземлювача</w:t>
                  </w:r>
                  <w:proofErr w:type="spellEnd"/>
                  <w:r w:rsidRPr="00795794">
                    <w:rPr>
                      <w:rFonts w:cs="Times New Roman"/>
                      <w:spacing w:val="-3"/>
                      <w:sz w:val="20"/>
                      <w:szCs w:val="20"/>
                    </w:rPr>
                    <w:t xml:space="preserve"> o16, 3 м </w:t>
                  </w:r>
                </w:p>
                <w:p w14:paraId="4E2D0091" w14:textId="77777777" w:rsidR="002753D8" w:rsidRPr="00795794" w:rsidRDefault="002753D8" w:rsidP="00715619">
                  <w:pPr>
                    <w:rPr>
                      <w:rFonts w:cs="Times New Roman"/>
                      <w:sz w:val="20"/>
                      <w:szCs w:val="20"/>
                    </w:rPr>
                  </w:pPr>
                  <w:r w:rsidRPr="00795794">
                    <w:rPr>
                      <w:rFonts w:cs="Times New Roman"/>
                      <w:spacing w:val="-3"/>
                      <w:sz w:val="20"/>
                      <w:szCs w:val="20"/>
                    </w:rPr>
                    <w:t>G16-30 OC</w:t>
                  </w:r>
                </w:p>
              </w:tc>
              <w:tc>
                <w:tcPr>
                  <w:tcW w:w="1775" w:type="dxa"/>
                  <w:tcBorders>
                    <w:top w:val="single" w:sz="4" w:space="0" w:color="auto"/>
                    <w:left w:val="single" w:sz="4" w:space="0" w:color="auto"/>
                    <w:bottom w:val="single" w:sz="4" w:space="0" w:color="auto"/>
                    <w:right w:val="single" w:sz="4" w:space="0" w:color="auto"/>
                  </w:tcBorders>
                </w:tcPr>
                <w:p w14:paraId="2F7B9E42" w14:textId="77777777" w:rsidR="002753D8" w:rsidRPr="00795794" w:rsidRDefault="002753D8" w:rsidP="00715619">
                  <w:pPr>
                    <w:rPr>
                      <w:rFonts w:cs="Times New Roman"/>
                      <w:sz w:val="20"/>
                      <w:szCs w:val="20"/>
                    </w:rPr>
                  </w:pPr>
                  <w:r w:rsidRPr="00FE2217">
                    <w:rPr>
                      <w:rFonts w:cs="Times New Roman"/>
                      <w:spacing w:val="-3"/>
                      <w:sz w:val="20"/>
                      <w:szCs w:val="20"/>
                    </w:rPr>
                    <w:t>штука</w:t>
                  </w:r>
                </w:p>
              </w:tc>
              <w:tc>
                <w:tcPr>
                  <w:tcW w:w="1064" w:type="dxa"/>
                  <w:tcBorders>
                    <w:top w:val="single" w:sz="4" w:space="0" w:color="auto"/>
                    <w:left w:val="single" w:sz="4" w:space="0" w:color="auto"/>
                    <w:bottom w:val="single" w:sz="4" w:space="0" w:color="auto"/>
                    <w:right w:val="single" w:sz="4" w:space="0" w:color="auto"/>
                  </w:tcBorders>
                </w:tcPr>
                <w:p w14:paraId="34730CD0" w14:textId="77777777" w:rsidR="002753D8" w:rsidRPr="00795794" w:rsidRDefault="002753D8" w:rsidP="00715619">
                  <w:pPr>
                    <w:jc w:val="right"/>
                    <w:rPr>
                      <w:rFonts w:cs="Times New Roman"/>
                      <w:sz w:val="20"/>
                      <w:szCs w:val="20"/>
                    </w:rPr>
                  </w:pPr>
                  <w:r w:rsidRPr="00795794">
                    <w:rPr>
                      <w:rFonts w:cs="Times New Roman"/>
                      <w:spacing w:val="-3"/>
                      <w:sz w:val="20"/>
                      <w:szCs w:val="20"/>
                    </w:rPr>
                    <w:t>15</w:t>
                  </w:r>
                </w:p>
              </w:tc>
            </w:tr>
            <w:tr w:rsidR="002753D8" w:rsidRPr="00795794" w14:paraId="65DDE83C" w14:textId="77777777" w:rsidTr="00715619">
              <w:tc>
                <w:tcPr>
                  <w:tcW w:w="557" w:type="dxa"/>
                  <w:tcBorders>
                    <w:top w:val="single" w:sz="4" w:space="0" w:color="auto"/>
                    <w:left w:val="single" w:sz="4" w:space="0" w:color="auto"/>
                    <w:bottom w:val="single" w:sz="4" w:space="0" w:color="auto"/>
                    <w:right w:val="single" w:sz="4" w:space="0" w:color="auto"/>
                  </w:tcBorders>
                </w:tcPr>
                <w:p w14:paraId="152AFC8A" w14:textId="77777777" w:rsidR="002753D8" w:rsidRPr="00795794" w:rsidRDefault="002753D8" w:rsidP="00715619">
                  <w:pPr>
                    <w:rPr>
                      <w:rFonts w:cs="Times New Roman"/>
                      <w:sz w:val="20"/>
                      <w:szCs w:val="20"/>
                    </w:rPr>
                  </w:pPr>
                  <w:r w:rsidRPr="00795794">
                    <w:rPr>
                      <w:rFonts w:cs="Times New Roman"/>
                      <w:spacing w:val="-3"/>
                      <w:sz w:val="20"/>
                      <w:szCs w:val="20"/>
                    </w:rPr>
                    <w:t>78</w:t>
                  </w:r>
                </w:p>
              </w:tc>
              <w:tc>
                <w:tcPr>
                  <w:tcW w:w="4275" w:type="dxa"/>
                  <w:tcBorders>
                    <w:top w:val="single" w:sz="4" w:space="0" w:color="auto"/>
                    <w:left w:val="single" w:sz="4" w:space="0" w:color="auto"/>
                    <w:bottom w:val="single" w:sz="4" w:space="0" w:color="auto"/>
                    <w:right w:val="single" w:sz="4" w:space="0" w:color="auto"/>
                  </w:tcBorders>
                </w:tcPr>
                <w:p w14:paraId="2D27086F" w14:textId="77777777" w:rsidR="002753D8" w:rsidRPr="00795794" w:rsidRDefault="002753D8" w:rsidP="00715619">
                  <w:pPr>
                    <w:rPr>
                      <w:rFonts w:cs="Times New Roman"/>
                      <w:sz w:val="20"/>
                      <w:szCs w:val="20"/>
                    </w:rPr>
                  </w:pPr>
                  <w:r w:rsidRPr="00795794">
                    <w:rPr>
                      <w:rFonts w:cs="Times New Roman"/>
                      <w:spacing w:val="-3"/>
                      <w:sz w:val="20"/>
                      <w:szCs w:val="20"/>
                    </w:rPr>
                    <w:t>Мастика К-910</w:t>
                  </w:r>
                </w:p>
              </w:tc>
              <w:tc>
                <w:tcPr>
                  <w:tcW w:w="1775" w:type="dxa"/>
                  <w:tcBorders>
                    <w:top w:val="single" w:sz="4" w:space="0" w:color="auto"/>
                    <w:left w:val="single" w:sz="4" w:space="0" w:color="auto"/>
                    <w:bottom w:val="single" w:sz="4" w:space="0" w:color="auto"/>
                    <w:right w:val="single" w:sz="4" w:space="0" w:color="auto"/>
                  </w:tcBorders>
                </w:tcPr>
                <w:p w14:paraId="4D7B5D0B" w14:textId="77777777" w:rsidR="002753D8" w:rsidRPr="00795794" w:rsidRDefault="002753D8" w:rsidP="00715619">
                  <w:pPr>
                    <w:rPr>
                      <w:rFonts w:cs="Times New Roman"/>
                      <w:sz w:val="20"/>
                      <w:szCs w:val="20"/>
                    </w:rPr>
                  </w:pPr>
                  <w:r>
                    <w:rPr>
                      <w:rFonts w:cs="Times New Roman"/>
                      <w:spacing w:val="-3"/>
                      <w:sz w:val="20"/>
                      <w:szCs w:val="20"/>
                    </w:rPr>
                    <w:t>кілограм</w:t>
                  </w:r>
                </w:p>
              </w:tc>
              <w:tc>
                <w:tcPr>
                  <w:tcW w:w="1064" w:type="dxa"/>
                  <w:tcBorders>
                    <w:top w:val="single" w:sz="4" w:space="0" w:color="auto"/>
                    <w:left w:val="single" w:sz="4" w:space="0" w:color="auto"/>
                    <w:bottom w:val="single" w:sz="4" w:space="0" w:color="auto"/>
                    <w:right w:val="single" w:sz="4" w:space="0" w:color="auto"/>
                  </w:tcBorders>
                </w:tcPr>
                <w:p w14:paraId="10AD5D38" w14:textId="77777777" w:rsidR="002753D8" w:rsidRPr="00795794" w:rsidRDefault="002753D8" w:rsidP="00715619">
                  <w:pPr>
                    <w:jc w:val="right"/>
                    <w:rPr>
                      <w:rFonts w:cs="Times New Roman"/>
                      <w:sz w:val="20"/>
                      <w:szCs w:val="20"/>
                    </w:rPr>
                  </w:pPr>
                  <w:r w:rsidRPr="00795794">
                    <w:rPr>
                      <w:rFonts w:cs="Times New Roman"/>
                      <w:spacing w:val="-3"/>
                      <w:sz w:val="20"/>
                      <w:szCs w:val="20"/>
                    </w:rPr>
                    <w:t>10</w:t>
                  </w:r>
                </w:p>
              </w:tc>
            </w:tr>
            <w:tr w:rsidR="002753D8" w:rsidRPr="00795794" w14:paraId="3D272F28" w14:textId="77777777" w:rsidTr="00715619">
              <w:tc>
                <w:tcPr>
                  <w:tcW w:w="557" w:type="dxa"/>
                  <w:tcBorders>
                    <w:top w:val="single" w:sz="4" w:space="0" w:color="auto"/>
                    <w:left w:val="single" w:sz="4" w:space="0" w:color="auto"/>
                    <w:bottom w:val="single" w:sz="4" w:space="0" w:color="auto"/>
                    <w:right w:val="single" w:sz="4" w:space="0" w:color="auto"/>
                  </w:tcBorders>
                </w:tcPr>
                <w:p w14:paraId="0D233D29" w14:textId="77777777" w:rsidR="002753D8" w:rsidRPr="00795794" w:rsidRDefault="002753D8" w:rsidP="00715619">
                  <w:pPr>
                    <w:rPr>
                      <w:rFonts w:cs="Times New Roman"/>
                      <w:sz w:val="20"/>
                      <w:szCs w:val="20"/>
                    </w:rPr>
                  </w:pPr>
                  <w:r w:rsidRPr="00795794">
                    <w:rPr>
                      <w:rFonts w:cs="Times New Roman"/>
                      <w:spacing w:val="-3"/>
                      <w:sz w:val="20"/>
                      <w:szCs w:val="20"/>
                    </w:rPr>
                    <w:t>79</w:t>
                  </w:r>
                </w:p>
              </w:tc>
              <w:tc>
                <w:tcPr>
                  <w:tcW w:w="4275" w:type="dxa"/>
                  <w:tcBorders>
                    <w:top w:val="single" w:sz="4" w:space="0" w:color="auto"/>
                    <w:left w:val="single" w:sz="4" w:space="0" w:color="auto"/>
                    <w:bottom w:val="single" w:sz="4" w:space="0" w:color="auto"/>
                    <w:right w:val="single" w:sz="4" w:space="0" w:color="auto"/>
                  </w:tcBorders>
                </w:tcPr>
                <w:p w14:paraId="1BEE0EEF" w14:textId="77777777" w:rsidR="002753D8" w:rsidRPr="00795794" w:rsidRDefault="002753D8" w:rsidP="00715619">
                  <w:pPr>
                    <w:rPr>
                      <w:rFonts w:cs="Times New Roman"/>
                      <w:sz w:val="20"/>
                      <w:szCs w:val="20"/>
                    </w:rPr>
                  </w:pPr>
                  <w:r w:rsidRPr="00795794">
                    <w:rPr>
                      <w:rFonts w:cs="Times New Roman"/>
                      <w:spacing w:val="-3"/>
                      <w:sz w:val="20"/>
                      <w:szCs w:val="20"/>
                    </w:rPr>
                    <w:t>Стрічка антикорозійна 50 мм, 10 м G-115</w:t>
                  </w:r>
                </w:p>
              </w:tc>
              <w:tc>
                <w:tcPr>
                  <w:tcW w:w="1775" w:type="dxa"/>
                  <w:tcBorders>
                    <w:top w:val="single" w:sz="4" w:space="0" w:color="auto"/>
                    <w:left w:val="single" w:sz="4" w:space="0" w:color="auto"/>
                    <w:bottom w:val="single" w:sz="4" w:space="0" w:color="auto"/>
                    <w:right w:val="single" w:sz="4" w:space="0" w:color="auto"/>
                  </w:tcBorders>
                </w:tcPr>
                <w:p w14:paraId="16BFB3C7" w14:textId="77777777" w:rsidR="002753D8" w:rsidRPr="00795794" w:rsidRDefault="002753D8" w:rsidP="00715619">
                  <w:pPr>
                    <w:rPr>
                      <w:rFonts w:cs="Times New Roman"/>
                      <w:sz w:val="20"/>
                      <w:szCs w:val="20"/>
                    </w:rPr>
                  </w:pPr>
                  <w:r w:rsidRPr="00FE2217">
                    <w:rPr>
                      <w:rFonts w:cs="Times New Roman"/>
                      <w:spacing w:val="-3"/>
                      <w:sz w:val="20"/>
                      <w:szCs w:val="20"/>
                    </w:rPr>
                    <w:t>штука</w:t>
                  </w:r>
                </w:p>
              </w:tc>
              <w:tc>
                <w:tcPr>
                  <w:tcW w:w="1064" w:type="dxa"/>
                  <w:tcBorders>
                    <w:top w:val="single" w:sz="4" w:space="0" w:color="auto"/>
                    <w:left w:val="single" w:sz="4" w:space="0" w:color="auto"/>
                    <w:bottom w:val="single" w:sz="4" w:space="0" w:color="auto"/>
                    <w:right w:val="single" w:sz="4" w:space="0" w:color="auto"/>
                  </w:tcBorders>
                </w:tcPr>
                <w:p w14:paraId="5360A1AC" w14:textId="77777777" w:rsidR="002753D8" w:rsidRPr="00795794" w:rsidRDefault="002753D8" w:rsidP="00715619">
                  <w:pPr>
                    <w:jc w:val="right"/>
                    <w:rPr>
                      <w:rFonts w:cs="Times New Roman"/>
                      <w:sz w:val="20"/>
                      <w:szCs w:val="20"/>
                    </w:rPr>
                  </w:pPr>
                  <w:r w:rsidRPr="00795794">
                    <w:rPr>
                      <w:rFonts w:cs="Times New Roman"/>
                      <w:spacing w:val="-3"/>
                      <w:sz w:val="20"/>
                      <w:szCs w:val="20"/>
                    </w:rPr>
                    <w:t>2</w:t>
                  </w:r>
                </w:p>
              </w:tc>
            </w:tr>
            <w:tr w:rsidR="002753D8" w:rsidRPr="00795794" w14:paraId="39E1FA1D" w14:textId="77777777" w:rsidTr="00715619">
              <w:tc>
                <w:tcPr>
                  <w:tcW w:w="557" w:type="dxa"/>
                  <w:tcBorders>
                    <w:top w:val="single" w:sz="4" w:space="0" w:color="auto"/>
                    <w:left w:val="single" w:sz="4" w:space="0" w:color="auto"/>
                    <w:bottom w:val="single" w:sz="4" w:space="0" w:color="auto"/>
                    <w:right w:val="single" w:sz="4" w:space="0" w:color="auto"/>
                  </w:tcBorders>
                </w:tcPr>
                <w:p w14:paraId="2348EC0C" w14:textId="77777777" w:rsidR="002753D8" w:rsidRPr="00795794" w:rsidRDefault="002753D8" w:rsidP="00715619">
                  <w:pPr>
                    <w:rPr>
                      <w:rFonts w:cs="Times New Roman"/>
                      <w:sz w:val="20"/>
                      <w:szCs w:val="20"/>
                    </w:rPr>
                  </w:pPr>
                  <w:r w:rsidRPr="00795794">
                    <w:rPr>
                      <w:rFonts w:cs="Times New Roman"/>
                      <w:spacing w:val="-3"/>
                      <w:sz w:val="20"/>
                      <w:szCs w:val="20"/>
                    </w:rPr>
                    <w:t>80</w:t>
                  </w:r>
                </w:p>
              </w:tc>
              <w:tc>
                <w:tcPr>
                  <w:tcW w:w="4275" w:type="dxa"/>
                  <w:tcBorders>
                    <w:top w:val="single" w:sz="4" w:space="0" w:color="auto"/>
                    <w:left w:val="single" w:sz="4" w:space="0" w:color="auto"/>
                    <w:bottom w:val="single" w:sz="4" w:space="0" w:color="auto"/>
                    <w:right w:val="single" w:sz="4" w:space="0" w:color="auto"/>
                  </w:tcBorders>
                </w:tcPr>
                <w:p w14:paraId="3F944C05"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 xml:space="preserve">Заземлювач горизонтальний у траншеї </w:t>
                  </w:r>
                  <w:proofErr w:type="spellStart"/>
                  <w:r w:rsidRPr="00795794">
                    <w:rPr>
                      <w:rFonts w:cs="Times New Roman"/>
                      <w:spacing w:val="-3"/>
                      <w:sz w:val="20"/>
                      <w:szCs w:val="20"/>
                    </w:rPr>
                    <w:t>зi</w:t>
                  </w:r>
                  <w:proofErr w:type="spellEnd"/>
                </w:p>
                <w:p w14:paraId="3735367B" w14:textId="77777777" w:rsidR="002753D8" w:rsidRPr="00795794" w:rsidRDefault="002753D8" w:rsidP="00715619">
                  <w:pPr>
                    <w:rPr>
                      <w:rFonts w:cs="Times New Roman"/>
                      <w:sz w:val="20"/>
                      <w:szCs w:val="20"/>
                    </w:rPr>
                  </w:pPr>
                  <w:proofErr w:type="spellStart"/>
                  <w:r w:rsidRPr="00795794">
                    <w:rPr>
                      <w:rFonts w:cs="Times New Roman"/>
                      <w:spacing w:val="-3"/>
                      <w:sz w:val="20"/>
                      <w:szCs w:val="20"/>
                    </w:rPr>
                    <w:t>сталi</w:t>
                  </w:r>
                  <w:proofErr w:type="spellEnd"/>
                  <w:r w:rsidRPr="00795794">
                    <w:rPr>
                      <w:rFonts w:cs="Times New Roman"/>
                      <w:spacing w:val="-3"/>
                      <w:sz w:val="20"/>
                      <w:szCs w:val="20"/>
                    </w:rPr>
                    <w:t xml:space="preserve"> штабової, </w:t>
                  </w:r>
                  <w:proofErr w:type="spellStart"/>
                  <w:r w:rsidRPr="00795794">
                    <w:rPr>
                      <w:rFonts w:cs="Times New Roman"/>
                      <w:spacing w:val="-3"/>
                      <w:sz w:val="20"/>
                      <w:szCs w:val="20"/>
                    </w:rPr>
                    <w:t>перерiз</w:t>
                  </w:r>
                  <w:proofErr w:type="spellEnd"/>
                  <w:r w:rsidRPr="00795794">
                    <w:rPr>
                      <w:rFonts w:cs="Times New Roman"/>
                      <w:spacing w:val="-3"/>
                      <w:sz w:val="20"/>
                      <w:szCs w:val="20"/>
                    </w:rPr>
                    <w:t xml:space="preserve"> 100 мм2</w:t>
                  </w:r>
                </w:p>
              </w:tc>
              <w:tc>
                <w:tcPr>
                  <w:tcW w:w="1775" w:type="dxa"/>
                  <w:tcBorders>
                    <w:top w:val="single" w:sz="4" w:space="0" w:color="auto"/>
                    <w:left w:val="single" w:sz="4" w:space="0" w:color="auto"/>
                    <w:bottom w:val="single" w:sz="4" w:space="0" w:color="auto"/>
                    <w:right w:val="single" w:sz="4" w:space="0" w:color="auto"/>
                  </w:tcBorders>
                </w:tcPr>
                <w:p w14:paraId="0F77DE49" w14:textId="77777777" w:rsidR="002753D8" w:rsidRPr="00795794" w:rsidRDefault="002753D8" w:rsidP="00715619">
                  <w:pPr>
                    <w:rPr>
                      <w:rFonts w:cs="Times New Roman"/>
                      <w:sz w:val="20"/>
                      <w:szCs w:val="20"/>
                    </w:rPr>
                  </w:pPr>
                  <w:r w:rsidRPr="00FE2217">
                    <w:rPr>
                      <w:rFonts w:cs="Times New Roman"/>
                      <w:spacing w:val="-3"/>
                      <w:sz w:val="20"/>
                      <w:szCs w:val="20"/>
                    </w:rPr>
                    <w:t>100 метрів</w:t>
                  </w:r>
                </w:p>
              </w:tc>
              <w:tc>
                <w:tcPr>
                  <w:tcW w:w="1064" w:type="dxa"/>
                  <w:tcBorders>
                    <w:top w:val="single" w:sz="4" w:space="0" w:color="auto"/>
                    <w:left w:val="single" w:sz="4" w:space="0" w:color="auto"/>
                    <w:bottom w:val="single" w:sz="4" w:space="0" w:color="auto"/>
                    <w:right w:val="single" w:sz="4" w:space="0" w:color="auto"/>
                  </w:tcBorders>
                </w:tcPr>
                <w:p w14:paraId="04974295" w14:textId="77777777" w:rsidR="002753D8" w:rsidRPr="00795794" w:rsidRDefault="002753D8" w:rsidP="00715619">
                  <w:pPr>
                    <w:jc w:val="right"/>
                    <w:rPr>
                      <w:rFonts w:cs="Times New Roman"/>
                      <w:sz w:val="20"/>
                      <w:szCs w:val="20"/>
                    </w:rPr>
                  </w:pPr>
                  <w:r w:rsidRPr="00795794">
                    <w:rPr>
                      <w:rFonts w:cs="Times New Roman"/>
                      <w:spacing w:val="-3"/>
                      <w:sz w:val="20"/>
                      <w:szCs w:val="20"/>
                    </w:rPr>
                    <w:t>0,9</w:t>
                  </w:r>
                </w:p>
              </w:tc>
            </w:tr>
            <w:tr w:rsidR="002753D8" w:rsidRPr="00795794" w14:paraId="172D22DC" w14:textId="77777777" w:rsidTr="00715619">
              <w:tc>
                <w:tcPr>
                  <w:tcW w:w="557" w:type="dxa"/>
                  <w:tcBorders>
                    <w:top w:val="single" w:sz="4" w:space="0" w:color="auto"/>
                    <w:left w:val="single" w:sz="4" w:space="0" w:color="auto"/>
                    <w:bottom w:val="single" w:sz="4" w:space="0" w:color="auto"/>
                    <w:right w:val="single" w:sz="4" w:space="0" w:color="auto"/>
                  </w:tcBorders>
                </w:tcPr>
                <w:p w14:paraId="2D44F5EA" w14:textId="77777777" w:rsidR="002753D8" w:rsidRPr="00795794" w:rsidRDefault="002753D8" w:rsidP="00715619">
                  <w:pPr>
                    <w:rPr>
                      <w:rFonts w:cs="Times New Roman"/>
                      <w:sz w:val="20"/>
                      <w:szCs w:val="20"/>
                    </w:rPr>
                  </w:pPr>
                  <w:r w:rsidRPr="00795794">
                    <w:rPr>
                      <w:rFonts w:cs="Times New Roman"/>
                      <w:spacing w:val="-3"/>
                      <w:sz w:val="20"/>
                      <w:szCs w:val="20"/>
                    </w:rPr>
                    <w:t>81</w:t>
                  </w:r>
                </w:p>
              </w:tc>
              <w:tc>
                <w:tcPr>
                  <w:tcW w:w="4275" w:type="dxa"/>
                  <w:tcBorders>
                    <w:top w:val="single" w:sz="4" w:space="0" w:color="auto"/>
                    <w:left w:val="single" w:sz="4" w:space="0" w:color="auto"/>
                    <w:bottom w:val="single" w:sz="4" w:space="0" w:color="auto"/>
                    <w:right w:val="single" w:sz="4" w:space="0" w:color="auto"/>
                  </w:tcBorders>
                </w:tcPr>
                <w:p w14:paraId="499AE182" w14:textId="77777777" w:rsidR="002753D8" w:rsidRPr="00795794" w:rsidRDefault="002753D8" w:rsidP="00715619">
                  <w:pPr>
                    <w:rPr>
                      <w:rFonts w:cs="Times New Roman"/>
                      <w:sz w:val="20"/>
                      <w:szCs w:val="20"/>
                    </w:rPr>
                  </w:pPr>
                  <w:r w:rsidRPr="00795794">
                    <w:rPr>
                      <w:rFonts w:cs="Times New Roman"/>
                      <w:spacing w:val="-3"/>
                      <w:sz w:val="20"/>
                      <w:szCs w:val="20"/>
                    </w:rPr>
                    <w:t xml:space="preserve">Смуга оцинкована 25х4 мм W25х4 </w:t>
                  </w:r>
                  <w:proofErr w:type="spellStart"/>
                  <w:r w:rsidRPr="00795794">
                    <w:rPr>
                      <w:rFonts w:cs="Times New Roman"/>
                      <w:spacing w:val="-3"/>
                      <w:sz w:val="20"/>
                      <w:szCs w:val="20"/>
                    </w:rPr>
                    <w:t>St</w:t>
                  </w:r>
                  <w:proofErr w:type="spellEnd"/>
                </w:p>
              </w:tc>
              <w:tc>
                <w:tcPr>
                  <w:tcW w:w="1775" w:type="dxa"/>
                  <w:tcBorders>
                    <w:top w:val="single" w:sz="4" w:space="0" w:color="auto"/>
                    <w:left w:val="single" w:sz="4" w:space="0" w:color="auto"/>
                    <w:bottom w:val="single" w:sz="4" w:space="0" w:color="auto"/>
                    <w:right w:val="single" w:sz="4" w:space="0" w:color="auto"/>
                  </w:tcBorders>
                </w:tcPr>
                <w:p w14:paraId="55CA075A" w14:textId="77777777" w:rsidR="002753D8" w:rsidRPr="00795794" w:rsidRDefault="002753D8" w:rsidP="00715619">
                  <w:pPr>
                    <w:rPr>
                      <w:rFonts w:cs="Times New Roman"/>
                      <w:sz w:val="20"/>
                      <w:szCs w:val="20"/>
                    </w:rPr>
                  </w:pPr>
                  <w:r w:rsidRPr="00FE2217">
                    <w:rPr>
                      <w:rFonts w:cs="Times New Roman"/>
                      <w:spacing w:val="-3"/>
                      <w:sz w:val="20"/>
                      <w:szCs w:val="20"/>
                    </w:rPr>
                    <w:t>метр</w:t>
                  </w:r>
                </w:p>
              </w:tc>
              <w:tc>
                <w:tcPr>
                  <w:tcW w:w="1064" w:type="dxa"/>
                  <w:tcBorders>
                    <w:top w:val="single" w:sz="4" w:space="0" w:color="auto"/>
                    <w:left w:val="single" w:sz="4" w:space="0" w:color="auto"/>
                    <w:bottom w:val="single" w:sz="4" w:space="0" w:color="auto"/>
                    <w:right w:val="single" w:sz="4" w:space="0" w:color="auto"/>
                  </w:tcBorders>
                </w:tcPr>
                <w:p w14:paraId="4288DA57" w14:textId="77777777" w:rsidR="002753D8" w:rsidRPr="00795794" w:rsidRDefault="002753D8" w:rsidP="00715619">
                  <w:pPr>
                    <w:jc w:val="right"/>
                    <w:rPr>
                      <w:rFonts w:cs="Times New Roman"/>
                      <w:sz w:val="20"/>
                      <w:szCs w:val="20"/>
                    </w:rPr>
                  </w:pPr>
                  <w:r w:rsidRPr="00795794">
                    <w:rPr>
                      <w:rFonts w:cs="Times New Roman"/>
                      <w:spacing w:val="-3"/>
                      <w:sz w:val="20"/>
                      <w:szCs w:val="20"/>
                    </w:rPr>
                    <w:t>90</w:t>
                  </w:r>
                </w:p>
              </w:tc>
            </w:tr>
            <w:tr w:rsidR="002753D8" w:rsidRPr="00795794" w14:paraId="1C631C07" w14:textId="77777777" w:rsidTr="00715619">
              <w:tc>
                <w:tcPr>
                  <w:tcW w:w="557" w:type="dxa"/>
                  <w:tcBorders>
                    <w:top w:val="single" w:sz="4" w:space="0" w:color="auto"/>
                    <w:left w:val="single" w:sz="4" w:space="0" w:color="auto"/>
                    <w:bottom w:val="single" w:sz="4" w:space="0" w:color="auto"/>
                    <w:right w:val="single" w:sz="4" w:space="0" w:color="auto"/>
                  </w:tcBorders>
                </w:tcPr>
                <w:p w14:paraId="399F10F0" w14:textId="77777777" w:rsidR="002753D8" w:rsidRPr="00795794" w:rsidRDefault="002753D8" w:rsidP="00715619">
                  <w:pPr>
                    <w:rPr>
                      <w:rFonts w:cs="Times New Roman"/>
                      <w:sz w:val="20"/>
                      <w:szCs w:val="20"/>
                    </w:rPr>
                  </w:pPr>
                  <w:r w:rsidRPr="00795794">
                    <w:rPr>
                      <w:rFonts w:cs="Times New Roman"/>
                      <w:spacing w:val="-3"/>
                      <w:sz w:val="20"/>
                      <w:szCs w:val="20"/>
                    </w:rPr>
                    <w:t>82</w:t>
                  </w:r>
                </w:p>
              </w:tc>
              <w:tc>
                <w:tcPr>
                  <w:tcW w:w="4275" w:type="dxa"/>
                  <w:tcBorders>
                    <w:top w:val="single" w:sz="4" w:space="0" w:color="auto"/>
                    <w:left w:val="single" w:sz="4" w:space="0" w:color="auto"/>
                    <w:bottom w:val="single" w:sz="4" w:space="0" w:color="auto"/>
                    <w:right w:val="single" w:sz="4" w:space="0" w:color="auto"/>
                  </w:tcBorders>
                </w:tcPr>
                <w:p w14:paraId="265997D0"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Злучник</w:t>
                  </w:r>
                  <w:proofErr w:type="spellEnd"/>
                  <w:r w:rsidRPr="00795794">
                    <w:rPr>
                      <w:rFonts w:cs="Times New Roman"/>
                      <w:spacing w:val="-3"/>
                      <w:sz w:val="20"/>
                      <w:szCs w:val="20"/>
                    </w:rPr>
                    <w:t xml:space="preserve"> контрольний з проміжною</w:t>
                  </w:r>
                </w:p>
                <w:p w14:paraId="5621CB1F" w14:textId="77777777" w:rsidR="002753D8" w:rsidRPr="00795794" w:rsidRDefault="002753D8" w:rsidP="00715619">
                  <w:pPr>
                    <w:rPr>
                      <w:rFonts w:cs="Times New Roman"/>
                      <w:sz w:val="20"/>
                      <w:szCs w:val="20"/>
                    </w:rPr>
                  </w:pPr>
                  <w:r w:rsidRPr="00795794">
                    <w:rPr>
                      <w:rFonts w:cs="Times New Roman"/>
                      <w:spacing w:val="-3"/>
                      <w:sz w:val="20"/>
                      <w:szCs w:val="20"/>
                    </w:rPr>
                    <w:t>пластиною С031</w:t>
                  </w:r>
                </w:p>
              </w:tc>
              <w:tc>
                <w:tcPr>
                  <w:tcW w:w="1775" w:type="dxa"/>
                  <w:tcBorders>
                    <w:top w:val="single" w:sz="4" w:space="0" w:color="auto"/>
                    <w:left w:val="single" w:sz="4" w:space="0" w:color="auto"/>
                    <w:bottom w:val="single" w:sz="4" w:space="0" w:color="auto"/>
                    <w:right w:val="single" w:sz="4" w:space="0" w:color="auto"/>
                  </w:tcBorders>
                </w:tcPr>
                <w:p w14:paraId="697A45D1" w14:textId="77777777" w:rsidR="002753D8" w:rsidRPr="00795794" w:rsidRDefault="002753D8" w:rsidP="00715619">
                  <w:pPr>
                    <w:rPr>
                      <w:rFonts w:cs="Times New Roman"/>
                      <w:sz w:val="20"/>
                      <w:szCs w:val="20"/>
                    </w:rPr>
                  </w:pPr>
                  <w:r w:rsidRPr="00FE2217">
                    <w:rPr>
                      <w:rFonts w:cs="Times New Roman"/>
                      <w:spacing w:val="-3"/>
                      <w:sz w:val="20"/>
                      <w:szCs w:val="20"/>
                    </w:rPr>
                    <w:t>штука</w:t>
                  </w:r>
                </w:p>
              </w:tc>
              <w:tc>
                <w:tcPr>
                  <w:tcW w:w="1064" w:type="dxa"/>
                  <w:tcBorders>
                    <w:top w:val="single" w:sz="4" w:space="0" w:color="auto"/>
                    <w:left w:val="single" w:sz="4" w:space="0" w:color="auto"/>
                    <w:bottom w:val="single" w:sz="4" w:space="0" w:color="auto"/>
                    <w:right w:val="single" w:sz="4" w:space="0" w:color="auto"/>
                  </w:tcBorders>
                </w:tcPr>
                <w:p w14:paraId="12D54FCD" w14:textId="77777777" w:rsidR="002753D8" w:rsidRPr="00795794" w:rsidRDefault="002753D8" w:rsidP="00715619">
                  <w:pPr>
                    <w:jc w:val="right"/>
                    <w:rPr>
                      <w:rFonts w:cs="Times New Roman"/>
                      <w:sz w:val="20"/>
                      <w:szCs w:val="20"/>
                    </w:rPr>
                  </w:pPr>
                  <w:r w:rsidRPr="00795794">
                    <w:rPr>
                      <w:rFonts w:cs="Times New Roman"/>
                      <w:spacing w:val="-3"/>
                      <w:sz w:val="20"/>
                      <w:szCs w:val="20"/>
                    </w:rPr>
                    <w:t>12</w:t>
                  </w:r>
                </w:p>
              </w:tc>
            </w:tr>
            <w:tr w:rsidR="002753D8" w:rsidRPr="00795794" w14:paraId="72BC37F3" w14:textId="77777777" w:rsidTr="00715619">
              <w:tc>
                <w:tcPr>
                  <w:tcW w:w="557" w:type="dxa"/>
                  <w:tcBorders>
                    <w:top w:val="single" w:sz="4" w:space="0" w:color="auto"/>
                    <w:left w:val="single" w:sz="4" w:space="0" w:color="auto"/>
                    <w:bottom w:val="single" w:sz="4" w:space="0" w:color="auto"/>
                    <w:right w:val="single" w:sz="4" w:space="0" w:color="auto"/>
                  </w:tcBorders>
                </w:tcPr>
                <w:p w14:paraId="213706FF" w14:textId="77777777" w:rsidR="002753D8" w:rsidRPr="00795794" w:rsidRDefault="002753D8" w:rsidP="00715619">
                  <w:pPr>
                    <w:rPr>
                      <w:rFonts w:cs="Times New Roman"/>
                      <w:sz w:val="20"/>
                      <w:szCs w:val="20"/>
                    </w:rPr>
                  </w:pPr>
                  <w:r w:rsidRPr="00795794">
                    <w:rPr>
                      <w:rFonts w:cs="Times New Roman"/>
                      <w:spacing w:val="-3"/>
                      <w:sz w:val="20"/>
                      <w:szCs w:val="20"/>
                    </w:rPr>
                    <w:t>83</w:t>
                  </w:r>
                </w:p>
              </w:tc>
              <w:tc>
                <w:tcPr>
                  <w:tcW w:w="4275" w:type="dxa"/>
                  <w:tcBorders>
                    <w:top w:val="single" w:sz="4" w:space="0" w:color="auto"/>
                    <w:left w:val="single" w:sz="4" w:space="0" w:color="auto"/>
                    <w:bottom w:val="single" w:sz="4" w:space="0" w:color="auto"/>
                    <w:right w:val="single" w:sz="4" w:space="0" w:color="auto"/>
                  </w:tcBorders>
                </w:tcPr>
                <w:p w14:paraId="57141EEE"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Засипання вручну траншей, пазух</w:t>
                  </w:r>
                </w:p>
                <w:p w14:paraId="39F37670" w14:textId="77777777" w:rsidR="002753D8" w:rsidRPr="00795794" w:rsidRDefault="002753D8" w:rsidP="00715619">
                  <w:pPr>
                    <w:rPr>
                      <w:rFonts w:cs="Times New Roman"/>
                      <w:sz w:val="20"/>
                      <w:szCs w:val="20"/>
                    </w:rPr>
                  </w:pPr>
                  <w:proofErr w:type="spellStart"/>
                  <w:r w:rsidRPr="00795794">
                    <w:rPr>
                      <w:rFonts w:cs="Times New Roman"/>
                      <w:spacing w:val="-3"/>
                      <w:sz w:val="20"/>
                      <w:szCs w:val="20"/>
                    </w:rPr>
                    <w:t>котлованiв</w:t>
                  </w:r>
                  <w:proofErr w:type="spellEnd"/>
                  <w:r w:rsidRPr="00795794">
                    <w:rPr>
                      <w:rFonts w:cs="Times New Roman"/>
                      <w:spacing w:val="-3"/>
                      <w:sz w:val="20"/>
                      <w:szCs w:val="20"/>
                    </w:rPr>
                    <w:t xml:space="preserve"> та ям, група ґрунту 1</w:t>
                  </w:r>
                </w:p>
              </w:tc>
              <w:tc>
                <w:tcPr>
                  <w:tcW w:w="1775" w:type="dxa"/>
                  <w:tcBorders>
                    <w:top w:val="single" w:sz="4" w:space="0" w:color="auto"/>
                    <w:left w:val="single" w:sz="4" w:space="0" w:color="auto"/>
                    <w:bottom w:val="single" w:sz="4" w:space="0" w:color="auto"/>
                    <w:right w:val="single" w:sz="4" w:space="0" w:color="auto"/>
                  </w:tcBorders>
                </w:tcPr>
                <w:p w14:paraId="4C1388B1" w14:textId="77777777" w:rsidR="002753D8" w:rsidRPr="00795794" w:rsidRDefault="002753D8" w:rsidP="00715619">
                  <w:pPr>
                    <w:rPr>
                      <w:rFonts w:cs="Times New Roman"/>
                      <w:sz w:val="20"/>
                      <w:szCs w:val="20"/>
                    </w:rPr>
                  </w:pPr>
                  <w:r>
                    <w:rPr>
                      <w:rFonts w:cs="Times New Roman"/>
                      <w:sz w:val="20"/>
                      <w:szCs w:val="20"/>
                    </w:rPr>
                    <w:t xml:space="preserve">100 </w:t>
                  </w:r>
                  <w:r w:rsidRPr="003D4B31">
                    <w:rPr>
                      <w:rFonts w:cs="Times New Roman"/>
                      <w:sz w:val="20"/>
                      <w:szCs w:val="20"/>
                    </w:rPr>
                    <w:t>метр</w:t>
                  </w:r>
                  <w:r>
                    <w:rPr>
                      <w:rFonts w:cs="Times New Roman"/>
                      <w:sz w:val="20"/>
                      <w:szCs w:val="20"/>
                    </w:rPr>
                    <w:t xml:space="preserve">ів </w:t>
                  </w:r>
                  <w:r w:rsidRPr="003D4B31">
                    <w:rPr>
                      <w:rFonts w:cs="Times New Roman"/>
                      <w:sz w:val="20"/>
                      <w:szCs w:val="20"/>
                    </w:rPr>
                    <w:t>кубічни</w:t>
                  </w:r>
                  <w:r>
                    <w:rPr>
                      <w:rFonts w:cs="Times New Roman"/>
                      <w:sz w:val="20"/>
                      <w:szCs w:val="20"/>
                    </w:rPr>
                    <w:t>х</w:t>
                  </w:r>
                </w:p>
              </w:tc>
              <w:tc>
                <w:tcPr>
                  <w:tcW w:w="1064" w:type="dxa"/>
                  <w:tcBorders>
                    <w:top w:val="single" w:sz="4" w:space="0" w:color="auto"/>
                    <w:left w:val="single" w:sz="4" w:space="0" w:color="auto"/>
                    <w:bottom w:val="single" w:sz="4" w:space="0" w:color="auto"/>
                    <w:right w:val="single" w:sz="4" w:space="0" w:color="auto"/>
                  </w:tcBorders>
                </w:tcPr>
                <w:p w14:paraId="246FDE9F" w14:textId="77777777" w:rsidR="002753D8" w:rsidRPr="00795794" w:rsidRDefault="002753D8" w:rsidP="00715619">
                  <w:pPr>
                    <w:jc w:val="right"/>
                    <w:rPr>
                      <w:rFonts w:cs="Times New Roman"/>
                      <w:sz w:val="20"/>
                      <w:szCs w:val="20"/>
                    </w:rPr>
                  </w:pPr>
                  <w:r w:rsidRPr="00795794">
                    <w:rPr>
                      <w:rFonts w:cs="Times New Roman"/>
                      <w:spacing w:val="-3"/>
                      <w:sz w:val="20"/>
                      <w:szCs w:val="20"/>
                    </w:rPr>
                    <w:t>0,315</w:t>
                  </w:r>
                </w:p>
              </w:tc>
            </w:tr>
            <w:tr w:rsidR="002753D8" w:rsidRPr="00795794" w14:paraId="6EFD9164" w14:textId="77777777" w:rsidTr="00715619">
              <w:tc>
                <w:tcPr>
                  <w:tcW w:w="557" w:type="dxa"/>
                  <w:tcBorders>
                    <w:top w:val="single" w:sz="4" w:space="0" w:color="auto"/>
                    <w:left w:val="single" w:sz="4" w:space="0" w:color="auto"/>
                    <w:bottom w:val="single" w:sz="4" w:space="0" w:color="auto"/>
                    <w:right w:val="single" w:sz="4" w:space="0" w:color="auto"/>
                  </w:tcBorders>
                </w:tcPr>
                <w:p w14:paraId="39BB5C57" w14:textId="77777777" w:rsidR="002753D8" w:rsidRPr="00795794" w:rsidRDefault="002753D8" w:rsidP="00715619">
                  <w:pPr>
                    <w:rPr>
                      <w:rFonts w:cs="Times New Roman"/>
                      <w:sz w:val="20"/>
                      <w:szCs w:val="20"/>
                    </w:rPr>
                  </w:pPr>
                  <w:r w:rsidRPr="00795794">
                    <w:rPr>
                      <w:rFonts w:cs="Times New Roman"/>
                      <w:spacing w:val="-3"/>
                      <w:sz w:val="20"/>
                      <w:szCs w:val="20"/>
                    </w:rPr>
                    <w:t>84</w:t>
                  </w:r>
                </w:p>
              </w:tc>
              <w:tc>
                <w:tcPr>
                  <w:tcW w:w="4275" w:type="dxa"/>
                  <w:tcBorders>
                    <w:top w:val="single" w:sz="4" w:space="0" w:color="auto"/>
                    <w:left w:val="single" w:sz="4" w:space="0" w:color="auto"/>
                    <w:bottom w:val="single" w:sz="4" w:space="0" w:color="auto"/>
                    <w:right w:val="single" w:sz="4" w:space="0" w:color="auto"/>
                  </w:tcBorders>
                </w:tcPr>
                <w:p w14:paraId="63D24135"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Провiдник</w:t>
                  </w:r>
                  <w:proofErr w:type="spellEnd"/>
                  <w:r w:rsidRPr="00795794">
                    <w:rPr>
                      <w:rFonts w:cs="Times New Roman"/>
                      <w:spacing w:val="-3"/>
                      <w:sz w:val="20"/>
                      <w:szCs w:val="20"/>
                    </w:rPr>
                    <w:t xml:space="preserve"> заземлюючий </w:t>
                  </w:r>
                  <w:proofErr w:type="spellStart"/>
                  <w:r w:rsidRPr="00795794">
                    <w:rPr>
                      <w:rFonts w:cs="Times New Roman"/>
                      <w:spacing w:val="-3"/>
                      <w:sz w:val="20"/>
                      <w:szCs w:val="20"/>
                    </w:rPr>
                    <w:t>вiдкрито</w:t>
                  </w:r>
                  <w:proofErr w:type="spellEnd"/>
                  <w:r w:rsidRPr="00795794">
                    <w:rPr>
                      <w:rFonts w:cs="Times New Roman"/>
                      <w:spacing w:val="-3"/>
                      <w:sz w:val="20"/>
                      <w:szCs w:val="20"/>
                    </w:rPr>
                    <w:t xml:space="preserve"> по</w:t>
                  </w:r>
                </w:p>
                <w:p w14:paraId="141C72A9"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будiвельних</w:t>
                  </w:r>
                  <w:proofErr w:type="spellEnd"/>
                  <w:r w:rsidRPr="00795794">
                    <w:rPr>
                      <w:rFonts w:cs="Times New Roman"/>
                      <w:spacing w:val="-3"/>
                      <w:sz w:val="20"/>
                      <w:szCs w:val="20"/>
                    </w:rPr>
                    <w:t xml:space="preserve"> основах з круглої </w:t>
                  </w:r>
                  <w:proofErr w:type="spellStart"/>
                  <w:r w:rsidRPr="00795794">
                    <w:rPr>
                      <w:rFonts w:cs="Times New Roman"/>
                      <w:spacing w:val="-3"/>
                      <w:sz w:val="20"/>
                      <w:szCs w:val="20"/>
                    </w:rPr>
                    <w:t>сталi</w:t>
                  </w:r>
                  <w:proofErr w:type="spellEnd"/>
                </w:p>
                <w:p w14:paraId="22678028" w14:textId="77777777" w:rsidR="002753D8" w:rsidRPr="00795794" w:rsidRDefault="002753D8" w:rsidP="00715619">
                  <w:pPr>
                    <w:rPr>
                      <w:rFonts w:cs="Times New Roman"/>
                      <w:sz w:val="20"/>
                      <w:szCs w:val="20"/>
                    </w:rPr>
                  </w:pPr>
                  <w:proofErr w:type="spellStart"/>
                  <w:r w:rsidRPr="00795794">
                    <w:rPr>
                      <w:rFonts w:cs="Times New Roman"/>
                      <w:spacing w:val="-3"/>
                      <w:sz w:val="20"/>
                      <w:szCs w:val="20"/>
                    </w:rPr>
                    <w:t>дiаметром</w:t>
                  </w:r>
                  <w:proofErr w:type="spellEnd"/>
                  <w:r w:rsidRPr="00795794">
                    <w:rPr>
                      <w:rFonts w:cs="Times New Roman"/>
                      <w:spacing w:val="-3"/>
                      <w:sz w:val="20"/>
                      <w:szCs w:val="20"/>
                    </w:rPr>
                    <w:t xml:space="preserve"> 8 мм</w:t>
                  </w:r>
                </w:p>
              </w:tc>
              <w:tc>
                <w:tcPr>
                  <w:tcW w:w="1775" w:type="dxa"/>
                  <w:tcBorders>
                    <w:top w:val="single" w:sz="4" w:space="0" w:color="auto"/>
                    <w:left w:val="single" w:sz="4" w:space="0" w:color="auto"/>
                    <w:bottom w:val="single" w:sz="4" w:space="0" w:color="auto"/>
                    <w:right w:val="single" w:sz="4" w:space="0" w:color="auto"/>
                  </w:tcBorders>
                </w:tcPr>
                <w:p w14:paraId="77AC524C" w14:textId="77777777" w:rsidR="002753D8" w:rsidRPr="00795794" w:rsidRDefault="002753D8" w:rsidP="00715619">
                  <w:pPr>
                    <w:rPr>
                      <w:rFonts w:cs="Times New Roman"/>
                      <w:sz w:val="20"/>
                      <w:szCs w:val="20"/>
                    </w:rPr>
                  </w:pPr>
                  <w:r w:rsidRPr="00ED46B3">
                    <w:rPr>
                      <w:rFonts w:cs="Times New Roman"/>
                      <w:sz w:val="20"/>
                      <w:szCs w:val="20"/>
                    </w:rPr>
                    <w:t xml:space="preserve">100 метрів </w:t>
                  </w:r>
                </w:p>
              </w:tc>
              <w:tc>
                <w:tcPr>
                  <w:tcW w:w="1064" w:type="dxa"/>
                  <w:tcBorders>
                    <w:top w:val="single" w:sz="4" w:space="0" w:color="auto"/>
                    <w:left w:val="single" w:sz="4" w:space="0" w:color="auto"/>
                    <w:bottom w:val="single" w:sz="4" w:space="0" w:color="auto"/>
                    <w:right w:val="single" w:sz="4" w:space="0" w:color="auto"/>
                  </w:tcBorders>
                </w:tcPr>
                <w:p w14:paraId="28DE30A9" w14:textId="77777777" w:rsidR="002753D8" w:rsidRPr="00795794" w:rsidRDefault="002753D8" w:rsidP="00715619">
                  <w:pPr>
                    <w:jc w:val="right"/>
                    <w:rPr>
                      <w:rFonts w:cs="Times New Roman"/>
                      <w:sz w:val="20"/>
                      <w:szCs w:val="20"/>
                    </w:rPr>
                  </w:pPr>
                  <w:r w:rsidRPr="00795794">
                    <w:rPr>
                      <w:rFonts w:cs="Times New Roman"/>
                      <w:spacing w:val="-3"/>
                      <w:sz w:val="20"/>
                      <w:szCs w:val="20"/>
                    </w:rPr>
                    <w:t>0,1</w:t>
                  </w:r>
                </w:p>
              </w:tc>
            </w:tr>
            <w:tr w:rsidR="002753D8" w:rsidRPr="00795794" w14:paraId="5B2C6F89" w14:textId="77777777" w:rsidTr="00715619">
              <w:tc>
                <w:tcPr>
                  <w:tcW w:w="557" w:type="dxa"/>
                  <w:tcBorders>
                    <w:top w:val="single" w:sz="4" w:space="0" w:color="auto"/>
                    <w:left w:val="single" w:sz="4" w:space="0" w:color="auto"/>
                    <w:bottom w:val="single" w:sz="4" w:space="0" w:color="auto"/>
                    <w:right w:val="single" w:sz="4" w:space="0" w:color="auto"/>
                  </w:tcBorders>
                </w:tcPr>
                <w:p w14:paraId="10BFACE8" w14:textId="77777777" w:rsidR="002753D8" w:rsidRPr="00795794" w:rsidRDefault="002753D8" w:rsidP="00715619">
                  <w:pPr>
                    <w:rPr>
                      <w:rFonts w:cs="Times New Roman"/>
                      <w:sz w:val="20"/>
                      <w:szCs w:val="20"/>
                    </w:rPr>
                  </w:pPr>
                  <w:r w:rsidRPr="00795794">
                    <w:rPr>
                      <w:rFonts w:cs="Times New Roman"/>
                      <w:spacing w:val="-3"/>
                      <w:sz w:val="20"/>
                      <w:szCs w:val="20"/>
                    </w:rPr>
                    <w:t>85</w:t>
                  </w:r>
                </w:p>
              </w:tc>
              <w:tc>
                <w:tcPr>
                  <w:tcW w:w="4275" w:type="dxa"/>
                  <w:tcBorders>
                    <w:top w:val="single" w:sz="4" w:space="0" w:color="auto"/>
                    <w:left w:val="single" w:sz="4" w:space="0" w:color="auto"/>
                    <w:bottom w:val="single" w:sz="4" w:space="0" w:color="auto"/>
                    <w:right w:val="single" w:sz="4" w:space="0" w:color="auto"/>
                  </w:tcBorders>
                </w:tcPr>
                <w:p w14:paraId="2458F243"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Провiдник</w:t>
                  </w:r>
                  <w:proofErr w:type="spellEnd"/>
                  <w:r w:rsidRPr="00795794">
                    <w:rPr>
                      <w:rFonts w:cs="Times New Roman"/>
                      <w:spacing w:val="-3"/>
                      <w:sz w:val="20"/>
                      <w:szCs w:val="20"/>
                    </w:rPr>
                    <w:t xml:space="preserve"> заземлюючий </w:t>
                  </w:r>
                  <w:proofErr w:type="spellStart"/>
                  <w:r w:rsidRPr="00795794">
                    <w:rPr>
                      <w:rFonts w:cs="Times New Roman"/>
                      <w:spacing w:val="-3"/>
                      <w:sz w:val="20"/>
                      <w:szCs w:val="20"/>
                    </w:rPr>
                    <w:t>вiдкрито</w:t>
                  </w:r>
                  <w:proofErr w:type="spellEnd"/>
                  <w:r w:rsidRPr="00795794">
                    <w:rPr>
                      <w:rFonts w:cs="Times New Roman"/>
                      <w:spacing w:val="-3"/>
                      <w:sz w:val="20"/>
                      <w:szCs w:val="20"/>
                    </w:rPr>
                    <w:t xml:space="preserve"> по</w:t>
                  </w:r>
                </w:p>
                <w:p w14:paraId="0352ADBD"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будiвельних</w:t>
                  </w:r>
                  <w:proofErr w:type="spellEnd"/>
                  <w:r w:rsidRPr="00795794">
                    <w:rPr>
                      <w:rFonts w:cs="Times New Roman"/>
                      <w:spacing w:val="-3"/>
                      <w:sz w:val="20"/>
                      <w:szCs w:val="20"/>
                    </w:rPr>
                    <w:t xml:space="preserve"> основах з круглої </w:t>
                  </w:r>
                  <w:proofErr w:type="spellStart"/>
                  <w:r w:rsidRPr="00795794">
                    <w:rPr>
                      <w:rFonts w:cs="Times New Roman"/>
                      <w:spacing w:val="-3"/>
                      <w:sz w:val="20"/>
                      <w:szCs w:val="20"/>
                    </w:rPr>
                    <w:t>сталi</w:t>
                  </w:r>
                  <w:proofErr w:type="spellEnd"/>
                </w:p>
                <w:p w14:paraId="15DFE462"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дiаметром</w:t>
                  </w:r>
                  <w:proofErr w:type="spellEnd"/>
                  <w:r w:rsidRPr="00795794">
                    <w:rPr>
                      <w:rFonts w:cs="Times New Roman"/>
                      <w:spacing w:val="-3"/>
                      <w:sz w:val="20"/>
                      <w:szCs w:val="20"/>
                    </w:rPr>
                    <w:t xml:space="preserve"> 8 мм</w:t>
                  </w:r>
                </w:p>
                <w:p w14:paraId="49494A56" w14:textId="77777777" w:rsidR="002753D8" w:rsidRPr="00795794" w:rsidRDefault="002753D8" w:rsidP="00715619">
                  <w:pPr>
                    <w:rPr>
                      <w:rFonts w:cs="Times New Roman"/>
                      <w:sz w:val="20"/>
                      <w:szCs w:val="20"/>
                    </w:rPr>
                  </w:pPr>
                  <w:r w:rsidRPr="00795794">
                    <w:rPr>
                      <w:rFonts w:cs="Times New Roman"/>
                      <w:spacing w:val="-3"/>
                      <w:sz w:val="20"/>
                      <w:szCs w:val="20"/>
                    </w:rPr>
                    <w:t xml:space="preserve">[при </w:t>
                  </w:r>
                  <w:proofErr w:type="spellStart"/>
                  <w:r w:rsidRPr="00795794">
                    <w:rPr>
                      <w:rFonts w:cs="Times New Roman"/>
                      <w:spacing w:val="-3"/>
                      <w:sz w:val="20"/>
                      <w:szCs w:val="20"/>
                    </w:rPr>
                    <w:t>роботi</w:t>
                  </w:r>
                  <w:proofErr w:type="spellEnd"/>
                  <w:r w:rsidRPr="00795794">
                    <w:rPr>
                      <w:rFonts w:cs="Times New Roman"/>
                      <w:spacing w:val="-3"/>
                      <w:sz w:val="20"/>
                      <w:szCs w:val="20"/>
                    </w:rPr>
                    <w:t xml:space="preserve"> на </w:t>
                  </w:r>
                  <w:proofErr w:type="spellStart"/>
                  <w:r w:rsidRPr="00795794">
                    <w:rPr>
                      <w:rFonts w:cs="Times New Roman"/>
                      <w:spacing w:val="-3"/>
                      <w:sz w:val="20"/>
                      <w:szCs w:val="20"/>
                    </w:rPr>
                    <w:t>висотi</w:t>
                  </w:r>
                  <w:proofErr w:type="spellEnd"/>
                  <w:r w:rsidRPr="00795794">
                    <w:rPr>
                      <w:rFonts w:cs="Times New Roman"/>
                      <w:spacing w:val="-3"/>
                      <w:sz w:val="20"/>
                      <w:szCs w:val="20"/>
                    </w:rPr>
                    <w:t xml:space="preserve"> понад 2 до 8 м]</w:t>
                  </w:r>
                </w:p>
              </w:tc>
              <w:tc>
                <w:tcPr>
                  <w:tcW w:w="1775" w:type="dxa"/>
                  <w:tcBorders>
                    <w:top w:val="single" w:sz="4" w:space="0" w:color="auto"/>
                    <w:left w:val="single" w:sz="4" w:space="0" w:color="auto"/>
                    <w:bottom w:val="single" w:sz="4" w:space="0" w:color="auto"/>
                    <w:right w:val="single" w:sz="4" w:space="0" w:color="auto"/>
                  </w:tcBorders>
                </w:tcPr>
                <w:p w14:paraId="1BB5A1B5" w14:textId="77777777" w:rsidR="002753D8" w:rsidRPr="00795794" w:rsidRDefault="002753D8" w:rsidP="00715619">
                  <w:pPr>
                    <w:rPr>
                      <w:rFonts w:cs="Times New Roman"/>
                      <w:sz w:val="20"/>
                      <w:szCs w:val="20"/>
                    </w:rPr>
                  </w:pPr>
                  <w:r w:rsidRPr="00ED46B3">
                    <w:rPr>
                      <w:rFonts w:cs="Times New Roman"/>
                      <w:sz w:val="20"/>
                      <w:szCs w:val="20"/>
                    </w:rPr>
                    <w:t xml:space="preserve">100 метрів </w:t>
                  </w:r>
                </w:p>
              </w:tc>
              <w:tc>
                <w:tcPr>
                  <w:tcW w:w="1064" w:type="dxa"/>
                  <w:tcBorders>
                    <w:top w:val="single" w:sz="4" w:space="0" w:color="auto"/>
                    <w:left w:val="single" w:sz="4" w:space="0" w:color="auto"/>
                    <w:bottom w:val="single" w:sz="4" w:space="0" w:color="auto"/>
                    <w:right w:val="single" w:sz="4" w:space="0" w:color="auto"/>
                  </w:tcBorders>
                </w:tcPr>
                <w:p w14:paraId="220955C7" w14:textId="77777777" w:rsidR="002753D8" w:rsidRPr="00795794" w:rsidRDefault="002753D8" w:rsidP="00715619">
                  <w:pPr>
                    <w:jc w:val="right"/>
                    <w:rPr>
                      <w:rFonts w:cs="Times New Roman"/>
                      <w:sz w:val="20"/>
                      <w:szCs w:val="20"/>
                    </w:rPr>
                  </w:pPr>
                  <w:r w:rsidRPr="00795794">
                    <w:rPr>
                      <w:rFonts w:cs="Times New Roman"/>
                      <w:spacing w:val="-3"/>
                      <w:sz w:val="20"/>
                      <w:szCs w:val="20"/>
                    </w:rPr>
                    <w:t>0,3</w:t>
                  </w:r>
                </w:p>
              </w:tc>
            </w:tr>
            <w:tr w:rsidR="002753D8" w:rsidRPr="00795794" w14:paraId="739FA4A9" w14:textId="77777777" w:rsidTr="00715619">
              <w:tc>
                <w:tcPr>
                  <w:tcW w:w="557" w:type="dxa"/>
                  <w:tcBorders>
                    <w:top w:val="single" w:sz="4" w:space="0" w:color="auto"/>
                    <w:left w:val="single" w:sz="4" w:space="0" w:color="auto"/>
                    <w:bottom w:val="single" w:sz="4" w:space="0" w:color="auto"/>
                    <w:right w:val="single" w:sz="4" w:space="0" w:color="auto"/>
                  </w:tcBorders>
                </w:tcPr>
                <w:p w14:paraId="52BFB61B" w14:textId="77777777" w:rsidR="002753D8" w:rsidRPr="00795794" w:rsidRDefault="002753D8" w:rsidP="00715619">
                  <w:pPr>
                    <w:rPr>
                      <w:rFonts w:cs="Times New Roman"/>
                      <w:sz w:val="20"/>
                      <w:szCs w:val="20"/>
                    </w:rPr>
                  </w:pPr>
                  <w:r w:rsidRPr="00795794">
                    <w:rPr>
                      <w:rFonts w:cs="Times New Roman"/>
                      <w:spacing w:val="-3"/>
                      <w:sz w:val="20"/>
                      <w:szCs w:val="20"/>
                    </w:rPr>
                    <w:t>86</w:t>
                  </w:r>
                </w:p>
              </w:tc>
              <w:tc>
                <w:tcPr>
                  <w:tcW w:w="4275" w:type="dxa"/>
                  <w:tcBorders>
                    <w:top w:val="single" w:sz="4" w:space="0" w:color="auto"/>
                    <w:left w:val="single" w:sz="4" w:space="0" w:color="auto"/>
                    <w:bottom w:val="single" w:sz="4" w:space="0" w:color="auto"/>
                    <w:right w:val="single" w:sz="4" w:space="0" w:color="auto"/>
                  </w:tcBorders>
                </w:tcPr>
                <w:p w14:paraId="1FBA13C2"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Провiдник</w:t>
                  </w:r>
                  <w:proofErr w:type="spellEnd"/>
                  <w:r w:rsidRPr="00795794">
                    <w:rPr>
                      <w:rFonts w:cs="Times New Roman"/>
                      <w:spacing w:val="-3"/>
                      <w:sz w:val="20"/>
                      <w:szCs w:val="20"/>
                    </w:rPr>
                    <w:t xml:space="preserve"> заземлюючий </w:t>
                  </w:r>
                  <w:proofErr w:type="spellStart"/>
                  <w:r w:rsidRPr="00795794">
                    <w:rPr>
                      <w:rFonts w:cs="Times New Roman"/>
                      <w:spacing w:val="-3"/>
                      <w:sz w:val="20"/>
                      <w:szCs w:val="20"/>
                    </w:rPr>
                    <w:t>вiдкрито</w:t>
                  </w:r>
                  <w:proofErr w:type="spellEnd"/>
                  <w:r w:rsidRPr="00795794">
                    <w:rPr>
                      <w:rFonts w:cs="Times New Roman"/>
                      <w:spacing w:val="-3"/>
                      <w:sz w:val="20"/>
                      <w:szCs w:val="20"/>
                    </w:rPr>
                    <w:t xml:space="preserve"> по</w:t>
                  </w:r>
                </w:p>
                <w:p w14:paraId="4094CD2C"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будiвельних</w:t>
                  </w:r>
                  <w:proofErr w:type="spellEnd"/>
                  <w:r w:rsidRPr="00795794">
                    <w:rPr>
                      <w:rFonts w:cs="Times New Roman"/>
                      <w:spacing w:val="-3"/>
                      <w:sz w:val="20"/>
                      <w:szCs w:val="20"/>
                    </w:rPr>
                    <w:t xml:space="preserve"> основах з круглої </w:t>
                  </w:r>
                  <w:proofErr w:type="spellStart"/>
                  <w:r w:rsidRPr="00795794">
                    <w:rPr>
                      <w:rFonts w:cs="Times New Roman"/>
                      <w:spacing w:val="-3"/>
                      <w:sz w:val="20"/>
                      <w:szCs w:val="20"/>
                    </w:rPr>
                    <w:t>сталi</w:t>
                  </w:r>
                  <w:proofErr w:type="spellEnd"/>
                </w:p>
                <w:p w14:paraId="278FE6B4"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дiаметром</w:t>
                  </w:r>
                  <w:proofErr w:type="spellEnd"/>
                  <w:r w:rsidRPr="00795794">
                    <w:rPr>
                      <w:rFonts w:cs="Times New Roman"/>
                      <w:spacing w:val="-3"/>
                      <w:sz w:val="20"/>
                      <w:szCs w:val="20"/>
                    </w:rPr>
                    <w:t xml:space="preserve"> 8 мм</w:t>
                  </w:r>
                </w:p>
                <w:p w14:paraId="56925970" w14:textId="77777777" w:rsidR="002753D8" w:rsidRPr="00795794" w:rsidRDefault="002753D8" w:rsidP="00715619">
                  <w:pPr>
                    <w:rPr>
                      <w:rFonts w:cs="Times New Roman"/>
                      <w:sz w:val="20"/>
                      <w:szCs w:val="20"/>
                    </w:rPr>
                  </w:pPr>
                  <w:r w:rsidRPr="00795794">
                    <w:rPr>
                      <w:rFonts w:cs="Times New Roman"/>
                      <w:spacing w:val="-3"/>
                      <w:sz w:val="20"/>
                      <w:szCs w:val="20"/>
                    </w:rPr>
                    <w:t xml:space="preserve">[при </w:t>
                  </w:r>
                  <w:proofErr w:type="spellStart"/>
                  <w:r w:rsidRPr="00795794">
                    <w:rPr>
                      <w:rFonts w:cs="Times New Roman"/>
                      <w:spacing w:val="-3"/>
                      <w:sz w:val="20"/>
                      <w:szCs w:val="20"/>
                    </w:rPr>
                    <w:t>роботi</w:t>
                  </w:r>
                  <w:proofErr w:type="spellEnd"/>
                  <w:r w:rsidRPr="00795794">
                    <w:rPr>
                      <w:rFonts w:cs="Times New Roman"/>
                      <w:spacing w:val="-3"/>
                      <w:sz w:val="20"/>
                      <w:szCs w:val="20"/>
                    </w:rPr>
                    <w:t xml:space="preserve"> на </w:t>
                  </w:r>
                  <w:proofErr w:type="spellStart"/>
                  <w:r w:rsidRPr="00795794">
                    <w:rPr>
                      <w:rFonts w:cs="Times New Roman"/>
                      <w:spacing w:val="-3"/>
                      <w:sz w:val="20"/>
                      <w:szCs w:val="20"/>
                    </w:rPr>
                    <w:t>висотi</w:t>
                  </w:r>
                  <w:proofErr w:type="spellEnd"/>
                  <w:r w:rsidRPr="00795794">
                    <w:rPr>
                      <w:rFonts w:cs="Times New Roman"/>
                      <w:spacing w:val="-3"/>
                      <w:sz w:val="20"/>
                      <w:szCs w:val="20"/>
                    </w:rPr>
                    <w:t xml:space="preserve"> понад 8 до 15 м]</w:t>
                  </w:r>
                </w:p>
              </w:tc>
              <w:tc>
                <w:tcPr>
                  <w:tcW w:w="1775" w:type="dxa"/>
                  <w:tcBorders>
                    <w:top w:val="single" w:sz="4" w:space="0" w:color="auto"/>
                    <w:left w:val="single" w:sz="4" w:space="0" w:color="auto"/>
                    <w:bottom w:val="single" w:sz="4" w:space="0" w:color="auto"/>
                    <w:right w:val="single" w:sz="4" w:space="0" w:color="auto"/>
                  </w:tcBorders>
                </w:tcPr>
                <w:p w14:paraId="477DF38E" w14:textId="77777777" w:rsidR="002753D8" w:rsidRPr="00795794" w:rsidRDefault="002753D8" w:rsidP="00715619">
                  <w:pPr>
                    <w:rPr>
                      <w:rFonts w:cs="Times New Roman"/>
                      <w:sz w:val="20"/>
                      <w:szCs w:val="20"/>
                    </w:rPr>
                  </w:pPr>
                  <w:r w:rsidRPr="00ED46B3">
                    <w:rPr>
                      <w:rFonts w:cs="Times New Roman"/>
                      <w:sz w:val="20"/>
                      <w:szCs w:val="20"/>
                    </w:rPr>
                    <w:t xml:space="preserve">100 метрів </w:t>
                  </w:r>
                </w:p>
              </w:tc>
              <w:tc>
                <w:tcPr>
                  <w:tcW w:w="1064" w:type="dxa"/>
                  <w:tcBorders>
                    <w:top w:val="single" w:sz="4" w:space="0" w:color="auto"/>
                    <w:left w:val="single" w:sz="4" w:space="0" w:color="auto"/>
                    <w:bottom w:val="single" w:sz="4" w:space="0" w:color="auto"/>
                    <w:right w:val="single" w:sz="4" w:space="0" w:color="auto"/>
                  </w:tcBorders>
                </w:tcPr>
                <w:p w14:paraId="45F56E92" w14:textId="77777777" w:rsidR="002753D8" w:rsidRPr="00795794" w:rsidRDefault="002753D8" w:rsidP="00715619">
                  <w:pPr>
                    <w:jc w:val="right"/>
                    <w:rPr>
                      <w:rFonts w:cs="Times New Roman"/>
                      <w:sz w:val="20"/>
                      <w:szCs w:val="20"/>
                    </w:rPr>
                  </w:pPr>
                  <w:r w:rsidRPr="00795794">
                    <w:rPr>
                      <w:rFonts w:cs="Times New Roman"/>
                      <w:spacing w:val="-3"/>
                      <w:sz w:val="20"/>
                      <w:szCs w:val="20"/>
                    </w:rPr>
                    <w:t>4,6</w:t>
                  </w:r>
                </w:p>
              </w:tc>
            </w:tr>
            <w:tr w:rsidR="002753D8" w:rsidRPr="00795794" w14:paraId="7235A7C1" w14:textId="77777777" w:rsidTr="00715619">
              <w:tc>
                <w:tcPr>
                  <w:tcW w:w="557" w:type="dxa"/>
                  <w:tcBorders>
                    <w:top w:val="single" w:sz="4" w:space="0" w:color="auto"/>
                    <w:left w:val="single" w:sz="4" w:space="0" w:color="auto"/>
                    <w:bottom w:val="single" w:sz="4" w:space="0" w:color="auto"/>
                    <w:right w:val="single" w:sz="4" w:space="0" w:color="auto"/>
                  </w:tcBorders>
                </w:tcPr>
                <w:p w14:paraId="4E7CEE7D" w14:textId="77777777" w:rsidR="002753D8" w:rsidRPr="00795794" w:rsidRDefault="002753D8" w:rsidP="00715619">
                  <w:pPr>
                    <w:rPr>
                      <w:rFonts w:cs="Times New Roman"/>
                      <w:sz w:val="20"/>
                      <w:szCs w:val="20"/>
                    </w:rPr>
                  </w:pPr>
                  <w:r w:rsidRPr="00795794">
                    <w:rPr>
                      <w:rFonts w:cs="Times New Roman"/>
                      <w:spacing w:val="-3"/>
                      <w:sz w:val="20"/>
                      <w:szCs w:val="20"/>
                    </w:rPr>
                    <w:t>87</w:t>
                  </w:r>
                </w:p>
              </w:tc>
              <w:tc>
                <w:tcPr>
                  <w:tcW w:w="4275" w:type="dxa"/>
                  <w:tcBorders>
                    <w:top w:val="single" w:sz="4" w:space="0" w:color="auto"/>
                    <w:left w:val="single" w:sz="4" w:space="0" w:color="auto"/>
                    <w:bottom w:val="single" w:sz="4" w:space="0" w:color="auto"/>
                    <w:right w:val="single" w:sz="4" w:space="0" w:color="auto"/>
                  </w:tcBorders>
                </w:tcPr>
                <w:p w14:paraId="29D61E6F" w14:textId="77777777" w:rsidR="002753D8" w:rsidRPr="00795794" w:rsidRDefault="002753D8" w:rsidP="00715619">
                  <w:pPr>
                    <w:rPr>
                      <w:rFonts w:cs="Times New Roman"/>
                      <w:sz w:val="20"/>
                      <w:szCs w:val="20"/>
                    </w:rPr>
                  </w:pPr>
                  <w:r w:rsidRPr="00795794">
                    <w:rPr>
                      <w:rFonts w:cs="Times New Roman"/>
                      <w:spacing w:val="-3"/>
                      <w:sz w:val="20"/>
                      <w:szCs w:val="20"/>
                    </w:rPr>
                    <w:t xml:space="preserve">Дріт оцинкований O 8 мм W08 </w:t>
                  </w:r>
                  <w:proofErr w:type="spellStart"/>
                  <w:r w:rsidRPr="00795794">
                    <w:rPr>
                      <w:rFonts w:cs="Times New Roman"/>
                      <w:spacing w:val="-3"/>
                      <w:sz w:val="20"/>
                      <w:szCs w:val="20"/>
                    </w:rPr>
                    <w:t>st</w:t>
                  </w:r>
                  <w:proofErr w:type="spellEnd"/>
                </w:p>
              </w:tc>
              <w:tc>
                <w:tcPr>
                  <w:tcW w:w="1775" w:type="dxa"/>
                  <w:tcBorders>
                    <w:top w:val="single" w:sz="4" w:space="0" w:color="auto"/>
                    <w:left w:val="single" w:sz="4" w:space="0" w:color="auto"/>
                    <w:bottom w:val="single" w:sz="4" w:space="0" w:color="auto"/>
                    <w:right w:val="single" w:sz="4" w:space="0" w:color="auto"/>
                  </w:tcBorders>
                </w:tcPr>
                <w:p w14:paraId="165A46D1" w14:textId="77777777" w:rsidR="002753D8" w:rsidRPr="00795794" w:rsidRDefault="002753D8" w:rsidP="00715619">
                  <w:pPr>
                    <w:rPr>
                      <w:rFonts w:cs="Times New Roman"/>
                      <w:sz w:val="20"/>
                      <w:szCs w:val="20"/>
                    </w:rPr>
                  </w:pPr>
                  <w:r w:rsidRPr="00FE2217">
                    <w:rPr>
                      <w:rFonts w:cs="Times New Roman"/>
                      <w:spacing w:val="-3"/>
                      <w:sz w:val="20"/>
                      <w:szCs w:val="20"/>
                    </w:rPr>
                    <w:t>метр</w:t>
                  </w:r>
                </w:p>
              </w:tc>
              <w:tc>
                <w:tcPr>
                  <w:tcW w:w="1064" w:type="dxa"/>
                  <w:tcBorders>
                    <w:top w:val="single" w:sz="4" w:space="0" w:color="auto"/>
                    <w:left w:val="single" w:sz="4" w:space="0" w:color="auto"/>
                    <w:bottom w:val="single" w:sz="4" w:space="0" w:color="auto"/>
                    <w:right w:val="single" w:sz="4" w:space="0" w:color="auto"/>
                  </w:tcBorders>
                </w:tcPr>
                <w:p w14:paraId="205B8623" w14:textId="77777777" w:rsidR="002753D8" w:rsidRPr="00795794" w:rsidRDefault="002753D8" w:rsidP="00715619">
                  <w:pPr>
                    <w:jc w:val="right"/>
                    <w:rPr>
                      <w:rFonts w:cs="Times New Roman"/>
                      <w:sz w:val="20"/>
                      <w:szCs w:val="20"/>
                    </w:rPr>
                  </w:pPr>
                  <w:r w:rsidRPr="00795794">
                    <w:rPr>
                      <w:rFonts w:cs="Times New Roman"/>
                      <w:spacing w:val="-3"/>
                      <w:sz w:val="20"/>
                      <w:szCs w:val="20"/>
                    </w:rPr>
                    <w:t>500</w:t>
                  </w:r>
                </w:p>
              </w:tc>
            </w:tr>
            <w:tr w:rsidR="002753D8" w:rsidRPr="00795794" w14:paraId="407D2400" w14:textId="77777777" w:rsidTr="00715619">
              <w:tc>
                <w:tcPr>
                  <w:tcW w:w="557" w:type="dxa"/>
                  <w:tcBorders>
                    <w:top w:val="single" w:sz="4" w:space="0" w:color="auto"/>
                    <w:left w:val="single" w:sz="4" w:space="0" w:color="auto"/>
                    <w:bottom w:val="single" w:sz="4" w:space="0" w:color="auto"/>
                    <w:right w:val="single" w:sz="4" w:space="0" w:color="auto"/>
                  </w:tcBorders>
                </w:tcPr>
                <w:p w14:paraId="0F719C6A" w14:textId="77777777" w:rsidR="002753D8" w:rsidRPr="00795794" w:rsidRDefault="002753D8" w:rsidP="00715619">
                  <w:pPr>
                    <w:rPr>
                      <w:rFonts w:cs="Times New Roman"/>
                      <w:sz w:val="20"/>
                      <w:szCs w:val="20"/>
                    </w:rPr>
                  </w:pPr>
                  <w:r w:rsidRPr="00795794">
                    <w:rPr>
                      <w:rFonts w:cs="Times New Roman"/>
                      <w:spacing w:val="-3"/>
                      <w:sz w:val="20"/>
                      <w:szCs w:val="20"/>
                    </w:rPr>
                    <w:t>88</w:t>
                  </w:r>
                </w:p>
              </w:tc>
              <w:tc>
                <w:tcPr>
                  <w:tcW w:w="4275" w:type="dxa"/>
                  <w:tcBorders>
                    <w:top w:val="single" w:sz="4" w:space="0" w:color="auto"/>
                    <w:left w:val="single" w:sz="4" w:space="0" w:color="auto"/>
                    <w:bottom w:val="single" w:sz="4" w:space="0" w:color="auto"/>
                    <w:right w:val="single" w:sz="4" w:space="0" w:color="auto"/>
                  </w:tcBorders>
                </w:tcPr>
                <w:p w14:paraId="148A4762"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Тримач дроту NIRO з шурупом і підкладкою</w:t>
                  </w:r>
                </w:p>
                <w:p w14:paraId="17E128E9" w14:textId="77777777" w:rsidR="002753D8" w:rsidRPr="00795794" w:rsidRDefault="002753D8" w:rsidP="00715619">
                  <w:pPr>
                    <w:rPr>
                      <w:rFonts w:cs="Times New Roman"/>
                      <w:sz w:val="20"/>
                      <w:szCs w:val="20"/>
                    </w:rPr>
                  </w:pPr>
                  <w:r w:rsidRPr="00795794">
                    <w:rPr>
                      <w:rFonts w:cs="Times New Roman"/>
                      <w:spacing w:val="-3"/>
                      <w:sz w:val="20"/>
                      <w:szCs w:val="20"/>
                    </w:rPr>
                    <w:t>Н021</w:t>
                  </w:r>
                </w:p>
              </w:tc>
              <w:tc>
                <w:tcPr>
                  <w:tcW w:w="1775" w:type="dxa"/>
                </w:tcPr>
                <w:p w14:paraId="33EB2FDD" w14:textId="77777777" w:rsidR="002753D8" w:rsidRPr="00795794"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6097F41F" w14:textId="77777777" w:rsidR="002753D8" w:rsidRPr="00795794" w:rsidRDefault="002753D8" w:rsidP="00715619">
                  <w:pPr>
                    <w:jc w:val="right"/>
                    <w:rPr>
                      <w:rFonts w:cs="Times New Roman"/>
                      <w:sz w:val="20"/>
                      <w:szCs w:val="20"/>
                    </w:rPr>
                  </w:pPr>
                  <w:r w:rsidRPr="00795794">
                    <w:rPr>
                      <w:rFonts w:cs="Times New Roman"/>
                      <w:spacing w:val="-3"/>
                      <w:sz w:val="20"/>
                      <w:szCs w:val="20"/>
                    </w:rPr>
                    <w:t>160</w:t>
                  </w:r>
                </w:p>
              </w:tc>
            </w:tr>
            <w:tr w:rsidR="002753D8" w:rsidRPr="00795794" w14:paraId="5E0B97A3" w14:textId="77777777" w:rsidTr="00715619">
              <w:tc>
                <w:tcPr>
                  <w:tcW w:w="557" w:type="dxa"/>
                  <w:tcBorders>
                    <w:top w:val="single" w:sz="4" w:space="0" w:color="auto"/>
                    <w:left w:val="single" w:sz="4" w:space="0" w:color="auto"/>
                    <w:bottom w:val="single" w:sz="4" w:space="0" w:color="auto"/>
                    <w:right w:val="single" w:sz="4" w:space="0" w:color="auto"/>
                  </w:tcBorders>
                </w:tcPr>
                <w:p w14:paraId="1BDAEC91" w14:textId="77777777" w:rsidR="002753D8" w:rsidRPr="00795794" w:rsidRDefault="002753D8" w:rsidP="00715619">
                  <w:pPr>
                    <w:rPr>
                      <w:rFonts w:cs="Times New Roman"/>
                      <w:sz w:val="20"/>
                      <w:szCs w:val="20"/>
                    </w:rPr>
                  </w:pPr>
                  <w:r w:rsidRPr="00795794">
                    <w:rPr>
                      <w:rFonts w:cs="Times New Roman"/>
                      <w:spacing w:val="-3"/>
                      <w:sz w:val="20"/>
                      <w:szCs w:val="20"/>
                    </w:rPr>
                    <w:t>89</w:t>
                  </w:r>
                </w:p>
              </w:tc>
              <w:tc>
                <w:tcPr>
                  <w:tcW w:w="4275" w:type="dxa"/>
                  <w:tcBorders>
                    <w:top w:val="single" w:sz="4" w:space="0" w:color="auto"/>
                    <w:left w:val="single" w:sz="4" w:space="0" w:color="auto"/>
                    <w:bottom w:val="single" w:sz="4" w:space="0" w:color="auto"/>
                    <w:right w:val="single" w:sz="4" w:space="0" w:color="auto"/>
                  </w:tcBorders>
                </w:tcPr>
                <w:p w14:paraId="38B244FA"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Тримач дроту пластиковий для плоского</w:t>
                  </w:r>
                </w:p>
                <w:p w14:paraId="2A0CFD8B" w14:textId="77777777" w:rsidR="002753D8" w:rsidRPr="00795794" w:rsidRDefault="002753D8" w:rsidP="00715619">
                  <w:pPr>
                    <w:rPr>
                      <w:rFonts w:cs="Times New Roman"/>
                      <w:sz w:val="20"/>
                      <w:szCs w:val="20"/>
                    </w:rPr>
                  </w:pPr>
                  <w:r w:rsidRPr="00795794">
                    <w:rPr>
                      <w:rFonts w:cs="Times New Roman"/>
                      <w:spacing w:val="-3"/>
                      <w:sz w:val="20"/>
                      <w:szCs w:val="20"/>
                    </w:rPr>
                    <w:t>даху  з кришкою заповнений бетоном Н303Pl</w:t>
                  </w:r>
                </w:p>
              </w:tc>
              <w:tc>
                <w:tcPr>
                  <w:tcW w:w="1775" w:type="dxa"/>
                </w:tcPr>
                <w:p w14:paraId="4F67855A" w14:textId="77777777" w:rsidR="002753D8" w:rsidRPr="00795794"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5173AEF4" w14:textId="77777777" w:rsidR="002753D8" w:rsidRPr="00795794" w:rsidRDefault="002753D8" w:rsidP="00715619">
                  <w:pPr>
                    <w:jc w:val="right"/>
                    <w:rPr>
                      <w:rFonts w:cs="Times New Roman"/>
                      <w:sz w:val="20"/>
                      <w:szCs w:val="20"/>
                    </w:rPr>
                  </w:pPr>
                  <w:r w:rsidRPr="00795794">
                    <w:rPr>
                      <w:rFonts w:cs="Times New Roman"/>
                      <w:spacing w:val="-3"/>
                      <w:sz w:val="20"/>
                      <w:szCs w:val="20"/>
                    </w:rPr>
                    <w:t>120</w:t>
                  </w:r>
                </w:p>
              </w:tc>
            </w:tr>
            <w:tr w:rsidR="002753D8" w:rsidRPr="00795794" w14:paraId="78FC623B" w14:textId="77777777" w:rsidTr="00715619">
              <w:tc>
                <w:tcPr>
                  <w:tcW w:w="557" w:type="dxa"/>
                  <w:tcBorders>
                    <w:top w:val="single" w:sz="4" w:space="0" w:color="auto"/>
                    <w:left w:val="single" w:sz="4" w:space="0" w:color="auto"/>
                    <w:bottom w:val="single" w:sz="4" w:space="0" w:color="auto"/>
                    <w:right w:val="single" w:sz="4" w:space="0" w:color="auto"/>
                  </w:tcBorders>
                </w:tcPr>
                <w:p w14:paraId="7DC52F9D" w14:textId="77777777" w:rsidR="002753D8" w:rsidRPr="00795794" w:rsidRDefault="002753D8" w:rsidP="00715619">
                  <w:pPr>
                    <w:rPr>
                      <w:rFonts w:cs="Times New Roman"/>
                      <w:sz w:val="20"/>
                      <w:szCs w:val="20"/>
                    </w:rPr>
                  </w:pPr>
                  <w:r w:rsidRPr="00795794">
                    <w:rPr>
                      <w:rFonts w:cs="Times New Roman"/>
                      <w:spacing w:val="-3"/>
                      <w:sz w:val="20"/>
                      <w:szCs w:val="20"/>
                    </w:rPr>
                    <w:t>90</w:t>
                  </w:r>
                </w:p>
              </w:tc>
              <w:tc>
                <w:tcPr>
                  <w:tcW w:w="4275" w:type="dxa"/>
                  <w:tcBorders>
                    <w:top w:val="single" w:sz="4" w:space="0" w:color="auto"/>
                    <w:left w:val="single" w:sz="4" w:space="0" w:color="auto"/>
                    <w:bottom w:val="single" w:sz="4" w:space="0" w:color="auto"/>
                    <w:right w:val="single" w:sz="4" w:space="0" w:color="auto"/>
                  </w:tcBorders>
                </w:tcPr>
                <w:p w14:paraId="10C08D5A"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Тримач дроту металевий з дюбелем А=170</w:t>
                  </w:r>
                </w:p>
                <w:p w14:paraId="45FB7E27" w14:textId="77777777" w:rsidR="002753D8" w:rsidRPr="00795794" w:rsidRDefault="002753D8" w:rsidP="00715619">
                  <w:pPr>
                    <w:rPr>
                      <w:rFonts w:cs="Times New Roman"/>
                      <w:sz w:val="20"/>
                      <w:szCs w:val="20"/>
                    </w:rPr>
                  </w:pPr>
                  <w:r w:rsidRPr="00795794">
                    <w:rPr>
                      <w:rFonts w:cs="Times New Roman"/>
                      <w:spacing w:val="-3"/>
                      <w:sz w:val="20"/>
                      <w:szCs w:val="20"/>
                    </w:rPr>
                    <w:t>mm Н033</w:t>
                  </w:r>
                </w:p>
              </w:tc>
              <w:tc>
                <w:tcPr>
                  <w:tcW w:w="1775" w:type="dxa"/>
                </w:tcPr>
                <w:p w14:paraId="5C236A72" w14:textId="77777777" w:rsidR="002753D8" w:rsidRPr="00795794"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55B76DCE" w14:textId="77777777" w:rsidR="002753D8" w:rsidRPr="00795794" w:rsidRDefault="002753D8" w:rsidP="00715619">
                  <w:pPr>
                    <w:jc w:val="right"/>
                    <w:rPr>
                      <w:rFonts w:cs="Times New Roman"/>
                      <w:sz w:val="20"/>
                      <w:szCs w:val="20"/>
                    </w:rPr>
                  </w:pPr>
                  <w:r w:rsidRPr="00795794">
                    <w:rPr>
                      <w:rFonts w:cs="Times New Roman"/>
                      <w:spacing w:val="-3"/>
                      <w:sz w:val="20"/>
                      <w:szCs w:val="20"/>
                    </w:rPr>
                    <w:t>85</w:t>
                  </w:r>
                </w:p>
              </w:tc>
            </w:tr>
            <w:tr w:rsidR="002753D8" w:rsidRPr="00795794" w14:paraId="1F18B0B1" w14:textId="77777777" w:rsidTr="00715619">
              <w:tc>
                <w:tcPr>
                  <w:tcW w:w="557" w:type="dxa"/>
                  <w:tcBorders>
                    <w:top w:val="single" w:sz="4" w:space="0" w:color="auto"/>
                    <w:left w:val="single" w:sz="4" w:space="0" w:color="auto"/>
                    <w:bottom w:val="single" w:sz="4" w:space="0" w:color="auto"/>
                    <w:right w:val="single" w:sz="4" w:space="0" w:color="auto"/>
                  </w:tcBorders>
                </w:tcPr>
                <w:p w14:paraId="05516EF1" w14:textId="77777777" w:rsidR="002753D8" w:rsidRPr="00795794" w:rsidRDefault="002753D8" w:rsidP="00715619">
                  <w:pPr>
                    <w:rPr>
                      <w:rFonts w:cs="Times New Roman"/>
                      <w:sz w:val="20"/>
                      <w:szCs w:val="20"/>
                    </w:rPr>
                  </w:pPr>
                  <w:r w:rsidRPr="00795794">
                    <w:rPr>
                      <w:rFonts w:cs="Times New Roman"/>
                      <w:spacing w:val="-3"/>
                      <w:sz w:val="20"/>
                      <w:szCs w:val="20"/>
                    </w:rPr>
                    <w:t>91</w:t>
                  </w:r>
                </w:p>
              </w:tc>
              <w:tc>
                <w:tcPr>
                  <w:tcW w:w="4275" w:type="dxa"/>
                  <w:tcBorders>
                    <w:top w:val="single" w:sz="4" w:space="0" w:color="auto"/>
                    <w:left w:val="single" w:sz="4" w:space="0" w:color="auto"/>
                    <w:bottom w:val="single" w:sz="4" w:space="0" w:color="auto"/>
                    <w:right w:val="single" w:sz="4" w:space="0" w:color="auto"/>
                  </w:tcBorders>
                </w:tcPr>
                <w:p w14:paraId="2019D09F" w14:textId="77777777" w:rsidR="002753D8" w:rsidRPr="00795794" w:rsidRDefault="002753D8" w:rsidP="00715619">
                  <w:pPr>
                    <w:rPr>
                      <w:rFonts w:cs="Times New Roman"/>
                      <w:sz w:val="20"/>
                      <w:szCs w:val="20"/>
                    </w:rPr>
                  </w:pPr>
                  <w:proofErr w:type="spellStart"/>
                  <w:r w:rsidRPr="00795794">
                    <w:rPr>
                      <w:rFonts w:cs="Times New Roman"/>
                      <w:spacing w:val="-3"/>
                      <w:sz w:val="20"/>
                      <w:szCs w:val="20"/>
                    </w:rPr>
                    <w:t>Злучник</w:t>
                  </w:r>
                  <w:proofErr w:type="spellEnd"/>
                  <w:r w:rsidRPr="00795794">
                    <w:rPr>
                      <w:rFonts w:cs="Times New Roman"/>
                      <w:spacing w:val="-3"/>
                      <w:sz w:val="20"/>
                      <w:szCs w:val="20"/>
                    </w:rPr>
                    <w:t xml:space="preserve"> для дроту універсальний С011</w:t>
                  </w:r>
                </w:p>
              </w:tc>
              <w:tc>
                <w:tcPr>
                  <w:tcW w:w="1775" w:type="dxa"/>
                </w:tcPr>
                <w:p w14:paraId="196518AA" w14:textId="77777777" w:rsidR="002753D8" w:rsidRPr="00795794"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566FEE60" w14:textId="77777777" w:rsidR="002753D8" w:rsidRPr="00795794" w:rsidRDefault="002753D8" w:rsidP="00715619">
                  <w:pPr>
                    <w:jc w:val="right"/>
                    <w:rPr>
                      <w:rFonts w:cs="Times New Roman"/>
                      <w:sz w:val="20"/>
                      <w:szCs w:val="20"/>
                    </w:rPr>
                  </w:pPr>
                  <w:r w:rsidRPr="00795794">
                    <w:rPr>
                      <w:rFonts w:cs="Times New Roman"/>
                      <w:spacing w:val="-3"/>
                      <w:sz w:val="20"/>
                      <w:szCs w:val="20"/>
                    </w:rPr>
                    <w:t>35</w:t>
                  </w:r>
                </w:p>
              </w:tc>
            </w:tr>
            <w:tr w:rsidR="002753D8" w:rsidRPr="00795794" w14:paraId="1710BDF4" w14:textId="77777777" w:rsidTr="00715619">
              <w:tc>
                <w:tcPr>
                  <w:tcW w:w="557" w:type="dxa"/>
                  <w:tcBorders>
                    <w:top w:val="single" w:sz="4" w:space="0" w:color="auto"/>
                    <w:left w:val="single" w:sz="4" w:space="0" w:color="auto"/>
                    <w:bottom w:val="single" w:sz="4" w:space="0" w:color="auto"/>
                    <w:right w:val="single" w:sz="4" w:space="0" w:color="auto"/>
                  </w:tcBorders>
                </w:tcPr>
                <w:p w14:paraId="113F4BA6" w14:textId="77777777" w:rsidR="002753D8" w:rsidRPr="00795794" w:rsidRDefault="002753D8" w:rsidP="00715619">
                  <w:pPr>
                    <w:rPr>
                      <w:rFonts w:cs="Times New Roman"/>
                      <w:sz w:val="20"/>
                      <w:szCs w:val="20"/>
                    </w:rPr>
                  </w:pPr>
                  <w:r w:rsidRPr="00795794">
                    <w:rPr>
                      <w:rFonts w:cs="Times New Roman"/>
                      <w:spacing w:val="-3"/>
                      <w:sz w:val="20"/>
                      <w:szCs w:val="20"/>
                    </w:rPr>
                    <w:t>92</w:t>
                  </w:r>
                </w:p>
              </w:tc>
              <w:tc>
                <w:tcPr>
                  <w:tcW w:w="4275" w:type="dxa"/>
                  <w:tcBorders>
                    <w:top w:val="single" w:sz="4" w:space="0" w:color="auto"/>
                    <w:left w:val="single" w:sz="4" w:space="0" w:color="auto"/>
                    <w:bottom w:val="single" w:sz="4" w:space="0" w:color="auto"/>
                    <w:right w:val="single" w:sz="4" w:space="0" w:color="auto"/>
                  </w:tcBorders>
                </w:tcPr>
                <w:p w14:paraId="4445CE82" w14:textId="77777777" w:rsidR="002753D8" w:rsidRPr="00795794" w:rsidRDefault="002753D8" w:rsidP="00715619">
                  <w:pPr>
                    <w:rPr>
                      <w:rFonts w:cs="Times New Roman"/>
                      <w:sz w:val="20"/>
                      <w:szCs w:val="20"/>
                    </w:rPr>
                  </w:pPr>
                  <w:r w:rsidRPr="00795794">
                    <w:rPr>
                      <w:rFonts w:cs="Times New Roman"/>
                      <w:spacing w:val="-3"/>
                      <w:sz w:val="20"/>
                      <w:szCs w:val="20"/>
                    </w:rPr>
                    <w:t>Компенсатор К220</w:t>
                  </w:r>
                </w:p>
              </w:tc>
              <w:tc>
                <w:tcPr>
                  <w:tcW w:w="1775" w:type="dxa"/>
                </w:tcPr>
                <w:p w14:paraId="45103BB3" w14:textId="77777777" w:rsidR="002753D8" w:rsidRPr="00795794"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1ACF2024" w14:textId="77777777" w:rsidR="002753D8" w:rsidRPr="00795794" w:rsidRDefault="002753D8" w:rsidP="00715619">
                  <w:pPr>
                    <w:jc w:val="right"/>
                    <w:rPr>
                      <w:rFonts w:cs="Times New Roman"/>
                      <w:sz w:val="20"/>
                      <w:szCs w:val="20"/>
                    </w:rPr>
                  </w:pPr>
                  <w:r w:rsidRPr="00795794">
                    <w:rPr>
                      <w:rFonts w:cs="Times New Roman"/>
                      <w:spacing w:val="-3"/>
                      <w:sz w:val="20"/>
                      <w:szCs w:val="20"/>
                    </w:rPr>
                    <w:t>4</w:t>
                  </w:r>
                </w:p>
              </w:tc>
            </w:tr>
            <w:tr w:rsidR="002753D8" w:rsidRPr="00795794" w14:paraId="48EC539F" w14:textId="77777777" w:rsidTr="00715619">
              <w:tc>
                <w:tcPr>
                  <w:tcW w:w="557" w:type="dxa"/>
                  <w:tcBorders>
                    <w:top w:val="single" w:sz="4" w:space="0" w:color="auto"/>
                    <w:left w:val="single" w:sz="4" w:space="0" w:color="auto"/>
                    <w:bottom w:val="single" w:sz="4" w:space="0" w:color="auto"/>
                    <w:right w:val="single" w:sz="4" w:space="0" w:color="auto"/>
                  </w:tcBorders>
                </w:tcPr>
                <w:p w14:paraId="7853E7F1" w14:textId="77777777" w:rsidR="002753D8" w:rsidRPr="00795794" w:rsidRDefault="002753D8" w:rsidP="00715619">
                  <w:pPr>
                    <w:rPr>
                      <w:rFonts w:cs="Times New Roman"/>
                      <w:sz w:val="20"/>
                      <w:szCs w:val="20"/>
                    </w:rPr>
                  </w:pPr>
                  <w:r w:rsidRPr="00795794">
                    <w:rPr>
                      <w:rFonts w:cs="Times New Roman"/>
                      <w:spacing w:val="-3"/>
                      <w:sz w:val="20"/>
                      <w:szCs w:val="20"/>
                    </w:rPr>
                    <w:t>93</w:t>
                  </w:r>
                </w:p>
              </w:tc>
              <w:tc>
                <w:tcPr>
                  <w:tcW w:w="4275" w:type="dxa"/>
                  <w:tcBorders>
                    <w:top w:val="single" w:sz="4" w:space="0" w:color="auto"/>
                    <w:left w:val="single" w:sz="4" w:space="0" w:color="auto"/>
                    <w:bottom w:val="single" w:sz="4" w:space="0" w:color="auto"/>
                    <w:right w:val="single" w:sz="4" w:space="0" w:color="auto"/>
                  </w:tcBorders>
                </w:tcPr>
                <w:p w14:paraId="45F6127E" w14:textId="77777777" w:rsidR="002753D8" w:rsidRPr="00795794" w:rsidRDefault="002753D8" w:rsidP="00715619">
                  <w:pPr>
                    <w:rPr>
                      <w:rFonts w:cs="Times New Roman"/>
                      <w:sz w:val="20"/>
                      <w:szCs w:val="20"/>
                    </w:rPr>
                  </w:pPr>
                  <w:r w:rsidRPr="00795794">
                    <w:rPr>
                      <w:rFonts w:cs="Times New Roman"/>
                      <w:spacing w:val="-3"/>
                      <w:sz w:val="20"/>
                      <w:szCs w:val="20"/>
                    </w:rPr>
                    <w:t xml:space="preserve">Коробка на </w:t>
                  </w:r>
                  <w:proofErr w:type="spellStart"/>
                  <w:r w:rsidRPr="00795794">
                    <w:rPr>
                      <w:rFonts w:cs="Times New Roman"/>
                      <w:spacing w:val="-3"/>
                      <w:sz w:val="20"/>
                      <w:szCs w:val="20"/>
                    </w:rPr>
                    <w:t>стiнi</w:t>
                  </w:r>
                  <w:proofErr w:type="spellEnd"/>
                </w:p>
              </w:tc>
              <w:tc>
                <w:tcPr>
                  <w:tcW w:w="1775" w:type="dxa"/>
                </w:tcPr>
                <w:p w14:paraId="0C30550D" w14:textId="77777777" w:rsidR="002753D8" w:rsidRPr="00795794"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353B8F11" w14:textId="77777777" w:rsidR="002753D8" w:rsidRPr="00795794" w:rsidRDefault="002753D8" w:rsidP="00715619">
                  <w:pPr>
                    <w:jc w:val="right"/>
                    <w:rPr>
                      <w:rFonts w:cs="Times New Roman"/>
                      <w:sz w:val="20"/>
                      <w:szCs w:val="20"/>
                    </w:rPr>
                  </w:pPr>
                  <w:r w:rsidRPr="00795794">
                    <w:rPr>
                      <w:rFonts w:cs="Times New Roman"/>
                      <w:spacing w:val="-3"/>
                      <w:sz w:val="20"/>
                      <w:szCs w:val="20"/>
                    </w:rPr>
                    <w:t>5</w:t>
                  </w:r>
                </w:p>
              </w:tc>
            </w:tr>
            <w:tr w:rsidR="002753D8" w:rsidRPr="00795794" w14:paraId="2478EE84" w14:textId="77777777" w:rsidTr="00715619">
              <w:tc>
                <w:tcPr>
                  <w:tcW w:w="557" w:type="dxa"/>
                  <w:tcBorders>
                    <w:top w:val="single" w:sz="4" w:space="0" w:color="auto"/>
                    <w:left w:val="single" w:sz="4" w:space="0" w:color="auto"/>
                    <w:bottom w:val="single" w:sz="4" w:space="0" w:color="auto"/>
                    <w:right w:val="single" w:sz="4" w:space="0" w:color="auto"/>
                  </w:tcBorders>
                </w:tcPr>
                <w:p w14:paraId="2D50C970" w14:textId="77777777" w:rsidR="002753D8" w:rsidRPr="00795794" w:rsidRDefault="002753D8" w:rsidP="00715619">
                  <w:pPr>
                    <w:rPr>
                      <w:rFonts w:cs="Times New Roman"/>
                      <w:sz w:val="20"/>
                      <w:szCs w:val="20"/>
                    </w:rPr>
                  </w:pPr>
                  <w:r w:rsidRPr="00795794">
                    <w:rPr>
                      <w:rFonts w:cs="Times New Roman"/>
                      <w:spacing w:val="-3"/>
                      <w:sz w:val="20"/>
                      <w:szCs w:val="20"/>
                    </w:rPr>
                    <w:t>94</w:t>
                  </w:r>
                </w:p>
              </w:tc>
              <w:tc>
                <w:tcPr>
                  <w:tcW w:w="4275" w:type="dxa"/>
                  <w:tcBorders>
                    <w:top w:val="single" w:sz="4" w:space="0" w:color="auto"/>
                    <w:left w:val="single" w:sz="4" w:space="0" w:color="auto"/>
                    <w:bottom w:val="single" w:sz="4" w:space="0" w:color="auto"/>
                    <w:right w:val="single" w:sz="4" w:space="0" w:color="auto"/>
                  </w:tcBorders>
                </w:tcPr>
                <w:p w14:paraId="0F4C9CE4"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Корпус для контрольного фасадного</w:t>
                  </w:r>
                </w:p>
                <w:p w14:paraId="092B8A15" w14:textId="77777777" w:rsidR="002753D8" w:rsidRPr="00795794" w:rsidRDefault="002753D8" w:rsidP="00715619">
                  <w:pPr>
                    <w:rPr>
                      <w:rFonts w:cs="Times New Roman"/>
                      <w:sz w:val="20"/>
                      <w:szCs w:val="20"/>
                    </w:rPr>
                  </w:pPr>
                  <w:r w:rsidRPr="00795794">
                    <w:rPr>
                      <w:rFonts w:cs="Times New Roman"/>
                      <w:spacing w:val="-3"/>
                      <w:sz w:val="20"/>
                      <w:szCs w:val="20"/>
                    </w:rPr>
                    <w:t>з'єднання К681</w:t>
                  </w:r>
                </w:p>
              </w:tc>
              <w:tc>
                <w:tcPr>
                  <w:tcW w:w="1775" w:type="dxa"/>
                </w:tcPr>
                <w:p w14:paraId="665D0465" w14:textId="77777777" w:rsidR="002753D8" w:rsidRPr="00795794" w:rsidRDefault="002753D8" w:rsidP="00715619">
                  <w:pPr>
                    <w:rPr>
                      <w:rFonts w:cs="Times New Roman"/>
                      <w:sz w:val="20"/>
                      <w:szCs w:val="20"/>
                    </w:rPr>
                  </w:pPr>
                  <w:r w:rsidRPr="003D4B31">
                    <w:rPr>
                      <w:rFonts w:cs="Times New Roman"/>
                      <w:spacing w:val="-2"/>
                      <w:sz w:val="20"/>
                      <w:szCs w:val="20"/>
                    </w:rPr>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197E7C72" w14:textId="77777777" w:rsidR="002753D8" w:rsidRPr="00795794" w:rsidRDefault="002753D8" w:rsidP="00715619">
                  <w:pPr>
                    <w:jc w:val="right"/>
                    <w:rPr>
                      <w:rFonts w:cs="Times New Roman"/>
                      <w:sz w:val="20"/>
                      <w:szCs w:val="20"/>
                    </w:rPr>
                  </w:pPr>
                  <w:r w:rsidRPr="00795794">
                    <w:rPr>
                      <w:rFonts w:cs="Times New Roman"/>
                      <w:spacing w:val="-3"/>
                      <w:sz w:val="20"/>
                      <w:szCs w:val="20"/>
                    </w:rPr>
                    <w:t>5</w:t>
                  </w:r>
                </w:p>
              </w:tc>
            </w:tr>
            <w:tr w:rsidR="002753D8" w:rsidRPr="00795794" w14:paraId="2D25DE17" w14:textId="77777777" w:rsidTr="00715619">
              <w:tc>
                <w:tcPr>
                  <w:tcW w:w="557" w:type="dxa"/>
                  <w:tcBorders>
                    <w:top w:val="single" w:sz="4" w:space="0" w:color="auto"/>
                    <w:left w:val="single" w:sz="4" w:space="0" w:color="auto"/>
                    <w:bottom w:val="single" w:sz="4" w:space="0" w:color="auto"/>
                    <w:right w:val="single" w:sz="4" w:space="0" w:color="auto"/>
                  </w:tcBorders>
                </w:tcPr>
                <w:p w14:paraId="4E631445" w14:textId="77777777" w:rsidR="002753D8" w:rsidRPr="00795794" w:rsidRDefault="002753D8" w:rsidP="00715619">
                  <w:pPr>
                    <w:rPr>
                      <w:rFonts w:cs="Times New Roman"/>
                      <w:sz w:val="20"/>
                      <w:szCs w:val="20"/>
                    </w:rPr>
                  </w:pPr>
                  <w:r w:rsidRPr="00795794">
                    <w:rPr>
                      <w:rFonts w:cs="Times New Roman"/>
                      <w:spacing w:val="-3"/>
                      <w:sz w:val="20"/>
                      <w:szCs w:val="20"/>
                    </w:rPr>
                    <w:t>95</w:t>
                  </w:r>
                </w:p>
              </w:tc>
              <w:tc>
                <w:tcPr>
                  <w:tcW w:w="4275" w:type="dxa"/>
                  <w:tcBorders>
                    <w:top w:val="single" w:sz="4" w:space="0" w:color="auto"/>
                    <w:left w:val="single" w:sz="4" w:space="0" w:color="auto"/>
                    <w:bottom w:val="single" w:sz="4" w:space="0" w:color="auto"/>
                    <w:right w:val="single" w:sz="4" w:space="0" w:color="auto"/>
                  </w:tcBorders>
                </w:tcPr>
                <w:p w14:paraId="4A0D7E7F" w14:textId="77777777" w:rsidR="002753D8" w:rsidRPr="00795794" w:rsidRDefault="002753D8" w:rsidP="00715619">
                  <w:pPr>
                    <w:rPr>
                      <w:rFonts w:cs="Times New Roman"/>
                      <w:sz w:val="20"/>
                      <w:szCs w:val="20"/>
                    </w:rPr>
                  </w:pPr>
                  <w:r w:rsidRPr="00795794">
                    <w:rPr>
                      <w:rFonts w:cs="Times New Roman"/>
                      <w:spacing w:val="-3"/>
                      <w:sz w:val="20"/>
                      <w:szCs w:val="20"/>
                    </w:rPr>
                    <w:t xml:space="preserve">Установлення </w:t>
                  </w:r>
                  <w:proofErr w:type="spellStart"/>
                  <w:r w:rsidRPr="00795794">
                    <w:rPr>
                      <w:rFonts w:cs="Times New Roman"/>
                      <w:spacing w:val="-3"/>
                      <w:sz w:val="20"/>
                      <w:szCs w:val="20"/>
                    </w:rPr>
                    <w:t>стійок</w:t>
                  </w:r>
                  <w:proofErr w:type="spellEnd"/>
                  <w:r w:rsidRPr="00795794">
                    <w:rPr>
                      <w:rFonts w:cs="Times New Roman"/>
                      <w:spacing w:val="-3"/>
                      <w:sz w:val="20"/>
                      <w:szCs w:val="20"/>
                    </w:rPr>
                    <w:t xml:space="preserve"> блискавкозахисту</w:t>
                  </w:r>
                </w:p>
              </w:tc>
              <w:tc>
                <w:tcPr>
                  <w:tcW w:w="1775" w:type="dxa"/>
                  <w:tcBorders>
                    <w:top w:val="single" w:sz="4" w:space="0" w:color="auto"/>
                    <w:left w:val="single" w:sz="4" w:space="0" w:color="auto"/>
                    <w:bottom w:val="single" w:sz="4" w:space="0" w:color="auto"/>
                    <w:right w:val="single" w:sz="4" w:space="0" w:color="auto"/>
                  </w:tcBorders>
                </w:tcPr>
                <w:p w14:paraId="02BAA967" w14:textId="77777777" w:rsidR="002753D8" w:rsidRPr="00795794" w:rsidRDefault="002753D8" w:rsidP="00715619">
                  <w:pPr>
                    <w:rPr>
                      <w:rFonts w:cs="Times New Roman"/>
                      <w:sz w:val="20"/>
                      <w:szCs w:val="20"/>
                    </w:rPr>
                  </w:pPr>
                  <w:r w:rsidRPr="00FE2217">
                    <w:rPr>
                      <w:rFonts w:cs="Times New Roman"/>
                      <w:spacing w:val="-3"/>
                      <w:sz w:val="20"/>
                      <w:szCs w:val="20"/>
                    </w:rPr>
                    <w:t>100 метрів</w:t>
                  </w:r>
                </w:p>
              </w:tc>
              <w:tc>
                <w:tcPr>
                  <w:tcW w:w="1064" w:type="dxa"/>
                  <w:tcBorders>
                    <w:top w:val="single" w:sz="4" w:space="0" w:color="auto"/>
                    <w:left w:val="single" w:sz="4" w:space="0" w:color="auto"/>
                    <w:bottom w:val="single" w:sz="4" w:space="0" w:color="auto"/>
                    <w:right w:val="single" w:sz="4" w:space="0" w:color="auto"/>
                  </w:tcBorders>
                </w:tcPr>
                <w:p w14:paraId="4E019109" w14:textId="77777777" w:rsidR="002753D8" w:rsidRPr="00795794" w:rsidRDefault="002753D8" w:rsidP="00715619">
                  <w:pPr>
                    <w:jc w:val="right"/>
                    <w:rPr>
                      <w:rFonts w:cs="Times New Roman"/>
                      <w:sz w:val="20"/>
                      <w:szCs w:val="20"/>
                    </w:rPr>
                  </w:pPr>
                  <w:r w:rsidRPr="00795794">
                    <w:rPr>
                      <w:rFonts w:cs="Times New Roman"/>
                      <w:spacing w:val="-3"/>
                      <w:sz w:val="20"/>
                      <w:szCs w:val="20"/>
                    </w:rPr>
                    <w:t>0,14</w:t>
                  </w:r>
                </w:p>
              </w:tc>
            </w:tr>
            <w:tr w:rsidR="002753D8" w:rsidRPr="00795794" w14:paraId="709AA316" w14:textId="77777777" w:rsidTr="00715619">
              <w:tc>
                <w:tcPr>
                  <w:tcW w:w="557" w:type="dxa"/>
                  <w:tcBorders>
                    <w:top w:val="single" w:sz="4" w:space="0" w:color="auto"/>
                    <w:left w:val="single" w:sz="4" w:space="0" w:color="auto"/>
                    <w:bottom w:val="single" w:sz="4" w:space="0" w:color="auto"/>
                    <w:right w:val="single" w:sz="4" w:space="0" w:color="auto"/>
                  </w:tcBorders>
                </w:tcPr>
                <w:p w14:paraId="20C5DE57" w14:textId="77777777" w:rsidR="002753D8" w:rsidRPr="00795794" w:rsidRDefault="002753D8" w:rsidP="00715619">
                  <w:pPr>
                    <w:rPr>
                      <w:rFonts w:cs="Times New Roman"/>
                      <w:sz w:val="20"/>
                      <w:szCs w:val="20"/>
                    </w:rPr>
                  </w:pPr>
                  <w:r w:rsidRPr="00795794">
                    <w:rPr>
                      <w:rFonts w:cs="Times New Roman"/>
                      <w:spacing w:val="-3"/>
                      <w:sz w:val="20"/>
                      <w:szCs w:val="20"/>
                    </w:rPr>
                    <w:t>96</w:t>
                  </w:r>
                </w:p>
              </w:tc>
              <w:tc>
                <w:tcPr>
                  <w:tcW w:w="4275" w:type="dxa"/>
                  <w:tcBorders>
                    <w:top w:val="single" w:sz="4" w:space="0" w:color="auto"/>
                    <w:left w:val="single" w:sz="4" w:space="0" w:color="auto"/>
                    <w:bottom w:val="single" w:sz="4" w:space="0" w:color="auto"/>
                    <w:right w:val="single" w:sz="4" w:space="0" w:color="auto"/>
                  </w:tcBorders>
                </w:tcPr>
                <w:p w14:paraId="61EF7C1B"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Блискавкоприймач</w:t>
                  </w:r>
                  <w:proofErr w:type="spellEnd"/>
                  <w:r w:rsidRPr="00795794">
                    <w:rPr>
                      <w:rFonts w:cs="Times New Roman"/>
                      <w:spacing w:val="-3"/>
                      <w:sz w:val="20"/>
                      <w:szCs w:val="20"/>
                    </w:rPr>
                    <w:t xml:space="preserve"> з боковим кріпленням 2,</w:t>
                  </w:r>
                </w:p>
                <w:p w14:paraId="3B79031B" w14:textId="77777777" w:rsidR="002753D8" w:rsidRPr="00795794" w:rsidRDefault="002753D8" w:rsidP="00715619">
                  <w:pPr>
                    <w:rPr>
                      <w:rFonts w:cs="Times New Roman"/>
                      <w:sz w:val="20"/>
                      <w:szCs w:val="20"/>
                    </w:rPr>
                  </w:pPr>
                  <w:r w:rsidRPr="00795794">
                    <w:rPr>
                      <w:rFonts w:cs="Times New Roman"/>
                      <w:spacing w:val="-3"/>
                      <w:sz w:val="20"/>
                      <w:szCs w:val="20"/>
                    </w:rPr>
                    <w:lastRenderedPageBreak/>
                    <w:t>0 м М01-20</w:t>
                  </w:r>
                </w:p>
              </w:tc>
              <w:tc>
                <w:tcPr>
                  <w:tcW w:w="1775" w:type="dxa"/>
                </w:tcPr>
                <w:p w14:paraId="2C7900D8" w14:textId="77777777" w:rsidR="002753D8" w:rsidRPr="00795794" w:rsidRDefault="002753D8" w:rsidP="00715619">
                  <w:pPr>
                    <w:rPr>
                      <w:rFonts w:cs="Times New Roman"/>
                      <w:sz w:val="20"/>
                      <w:szCs w:val="20"/>
                    </w:rPr>
                  </w:pPr>
                  <w:r w:rsidRPr="003D4B31">
                    <w:rPr>
                      <w:rFonts w:cs="Times New Roman"/>
                      <w:spacing w:val="-2"/>
                      <w:sz w:val="20"/>
                      <w:szCs w:val="20"/>
                    </w:rPr>
                    <w:lastRenderedPageBreak/>
                    <w:t xml:space="preserve">штука </w:t>
                  </w:r>
                </w:p>
              </w:tc>
              <w:tc>
                <w:tcPr>
                  <w:tcW w:w="1064" w:type="dxa"/>
                  <w:tcBorders>
                    <w:top w:val="single" w:sz="4" w:space="0" w:color="auto"/>
                    <w:left w:val="single" w:sz="4" w:space="0" w:color="auto"/>
                    <w:bottom w:val="single" w:sz="4" w:space="0" w:color="auto"/>
                    <w:right w:val="single" w:sz="4" w:space="0" w:color="auto"/>
                  </w:tcBorders>
                </w:tcPr>
                <w:p w14:paraId="392236BC" w14:textId="77777777" w:rsidR="002753D8" w:rsidRPr="00795794" w:rsidRDefault="002753D8" w:rsidP="00715619">
                  <w:pPr>
                    <w:jc w:val="right"/>
                    <w:rPr>
                      <w:rFonts w:cs="Times New Roman"/>
                      <w:sz w:val="20"/>
                      <w:szCs w:val="20"/>
                    </w:rPr>
                  </w:pPr>
                  <w:r w:rsidRPr="00795794">
                    <w:rPr>
                      <w:rFonts w:cs="Times New Roman"/>
                      <w:spacing w:val="-3"/>
                      <w:sz w:val="20"/>
                      <w:szCs w:val="20"/>
                    </w:rPr>
                    <w:t>7</w:t>
                  </w:r>
                </w:p>
              </w:tc>
            </w:tr>
            <w:tr w:rsidR="002753D8" w:rsidRPr="00795794" w14:paraId="7A46382B" w14:textId="77777777" w:rsidTr="00715619">
              <w:tc>
                <w:tcPr>
                  <w:tcW w:w="557" w:type="dxa"/>
                  <w:tcBorders>
                    <w:top w:val="single" w:sz="4" w:space="0" w:color="auto"/>
                    <w:left w:val="single" w:sz="4" w:space="0" w:color="auto"/>
                    <w:bottom w:val="single" w:sz="4" w:space="0" w:color="auto"/>
                    <w:right w:val="single" w:sz="4" w:space="0" w:color="auto"/>
                  </w:tcBorders>
                </w:tcPr>
                <w:p w14:paraId="776F6632" w14:textId="77777777" w:rsidR="002753D8" w:rsidRPr="00795794" w:rsidRDefault="002753D8" w:rsidP="00715619">
                  <w:pPr>
                    <w:rPr>
                      <w:rFonts w:cs="Times New Roman"/>
                      <w:sz w:val="20"/>
                      <w:szCs w:val="20"/>
                    </w:rPr>
                  </w:pPr>
                  <w:r w:rsidRPr="00795794">
                    <w:rPr>
                      <w:rFonts w:cs="Times New Roman"/>
                      <w:spacing w:val="-3"/>
                      <w:sz w:val="20"/>
                      <w:szCs w:val="20"/>
                    </w:rPr>
                    <w:t>97</w:t>
                  </w:r>
                </w:p>
              </w:tc>
              <w:tc>
                <w:tcPr>
                  <w:tcW w:w="4275" w:type="dxa"/>
                  <w:tcBorders>
                    <w:top w:val="single" w:sz="4" w:space="0" w:color="auto"/>
                    <w:left w:val="single" w:sz="4" w:space="0" w:color="auto"/>
                    <w:bottom w:val="single" w:sz="4" w:space="0" w:color="auto"/>
                    <w:right w:val="single" w:sz="4" w:space="0" w:color="auto"/>
                  </w:tcBorders>
                </w:tcPr>
                <w:p w14:paraId="07B078E4"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 xml:space="preserve">Установлення i розбирання </w:t>
                  </w:r>
                  <w:proofErr w:type="spellStart"/>
                  <w:r w:rsidRPr="00795794">
                    <w:rPr>
                      <w:rFonts w:cs="Times New Roman"/>
                      <w:spacing w:val="-3"/>
                      <w:sz w:val="20"/>
                      <w:szCs w:val="20"/>
                    </w:rPr>
                    <w:t>зовнiшнiх</w:t>
                  </w:r>
                  <w:proofErr w:type="spellEnd"/>
                </w:p>
                <w:p w14:paraId="181A6586" w14:textId="77777777" w:rsidR="002753D8" w:rsidRPr="00795794" w:rsidRDefault="002753D8" w:rsidP="00715619">
                  <w:pPr>
                    <w:keepLines/>
                    <w:autoSpaceDE w:val="0"/>
                    <w:autoSpaceDN w:val="0"/>
                    <w:rPr>
                      <w:rFonts w:cs="Times New Roman"/>
                      <w:spacing w:val="-3"/>
                      <w:sz w:val="20"/>
                      <w:szCs w:val="20"/>
                    </w:rPr>
                  </w:pPr>
                  <w:proofErr w:type="spellStart"/>
                  <w:r w:rsidRPr="00795794">
                    <w:rPr>
                      <w:rFonts w:cs="Times New Roman"/>
                      <w:spacing w:val="-3"/>
                      <w:sz w:val="20"/>
                      <w:szCs w:val="20"/>
                    </w:rPr>
                    <w:t>iнвентарних</w:t>
                  </w:r>
                  <w:proofErr w:type="spellEnd"/>
                  <w:r w:rsidRPr="00795794">
                    <w:rPr>
                      <w:rFonts w:cs="Times New Roman"/>
                      <w:spacing w:val="-3"/>
                      <w:sz w:val="20"/>
                      <w:szCs w:val="20"/>
                    </w:rPr>
                    <w:t xml:space="preserve"> риштувань трубчастих</w:t>
                  </w:r>
                </w:p>
                <w:p w14:paraId="47B57CFA" w14:textId="77777777" w:rsidR="002753D8" w:rsidRPr="00795794" w:rsidRDefault="002753D8" w:rsidP="00715619">
                  <w:pPr>
                    <w:keepLines/>
                    <w:autoSpaceDE w:val="0"/>
                    <w:autoSpaceDN w:val="0"/>
                    <w:rPr>
                      <w:rFonts w:cs="Times New Roman"/>
                      <w:spacing w:val="-3"/>
                      <w:sz w:val="20"/>
                      <w:szCs w:val="20"/>
                    </w:rPr>
                  </w:pPr>
                  <w:r w:rsidRPr="00795794">
                    <w:rPr>
                      <w:rFonts w:cs="Times New Roman"/>
                      <w:spacing w:val="-3"/>
                      <w:sz w:val="20"/>
                      <w:szCs w:val="20"/>
                    </w:rPr>
                    <w:t>висотою до 16 м для мурування</w:t>
                  </w:r>
                </w:p>
                <w:p w14:paraId="18885E9C" w14:textId="77777777" w:rsidR="002753D8" w:rsidRPr="00795794" w:rsidRDefault="002753D8" w:rsidP="00715619">
                  <w:pPr>
                    <w:rPr>
                      <w:rFonts w:cs="Times New Roman"/>
                      <w:sz w:val="20"/>
                      <w:szCs w:val="20"/>
                    </w:rPr>
                  </w:pPr>
                  <w:r w:rsidRPr="00795794">
                    <w:rPr>
                      <w:rFonts w:cs="Times New Roman"/>
                      <w:spacing w:val="-3"/>
                      <w:sz w:val="20"/>
                      <w:szCs w:val="20"/>
                    </w:rPr>
                    <w:t>облицювання</w:t>
                  </w:r>
                </w:p>
              </w:tc>
              <w:tc>
                <w:tcPr>
                  <w:tcW w:w="1775" w:type="dxa"/>
                  <w:tcBorders>
                    <w:top w:val="single" w:sz="4" w:space="0" w:color="auto"/>
                    <w:left w:val="single" w:sz="4" w:space="0" w:color="auto"/>
                    <w:bottom w:val="single" w:sz="4" w:space="0" w:color="auto"/>
                    <w:right w:val="single" w:sz="4" w:space="0" w:color="auto"/>
                  </w:tcBorders>
                </w:tcPr>
                <w:p w14:paraId="42A24DB4" w14:textId="77777777" w:rsidR="002753D8" w:rsidRPr="00795794" w:rsidRDefault="002753D8" w:rsidP="00715619">
                  <w:pPr>
                    <w:rPr>
                      <w:rFonts w:cs="Times New Roman"/>
                      <w:sz w:val="20"/>
                      <w:szCs w:val="20"/>
                    </w:rPr>
                  </w:pPr>
                  <w:r w:rsidRPr="00FE2217">
                    <w:rPr>
                      <w:rFonts w:cs="Times New Roman"/>
                      <w:spacing w:val="-3"/>
                      <w:sz w:val="20"/>
                      <w:szCs w:val="20"/>
                    </w:rPr>
                    <w:t>100 метрів квадратних</w:t>
                  </w:r>
                  <w:r w:rsidRPr="00795794">
                    <w:rPr>
                      <w:rFonts w:cs="Times New Roman"/>
                      <w:spacing w:val="-3"/>
                      <w:sz w:val="20"/>
                      <w:szCs w:val="20"/>
                    </w:rPr>
                    <w:t xml:space="preserve"> </w:t>
                  </w:r>
                  <w:proofErr w:type="spellStart"/>
                  <w:r w:rsidRPr="00795794">
                    <w:rPr>
                      <w:rFonts w:cs="Times New Roman"/>
                      <w:spacing w:val="-3"/>
                      <w:sz w:val="20"/>
                      <w:szCs w:val="20"/>
                    </w:rPr>
                    <w:t>вп</w:t>
                  </w:r>
                  <w:proofErr w:type="spellEnd"/>
                </w:p>
              </w:tc>
              <w:tc>
                <w:tcPr>
                  <w:tcW w:w="1064" w:type="dxa"/>
                  <w:tcBorders>
                    <w:top w:val="single" w:sz="4" w:space="0" w:color="auto"/>
                    <w:left w:val="single" w:sz="4" w:space="0" w:color="auto"/>
                    <w:bottom w:val="single" w:sz="4" w:space="0" w:color="auto"/>
                    <w:right w:val="single" w:sz="4" w:space="0" w:color="auto"/>
                  </w:tcBorders>
                </w:tcPr>
                <w:p w14:paraId="678BD3B8" w14:textId="77777777" w:rsidR="002753D8" w:rsidRPr="00795794" w:rsidRDefault="002753D8" w:rsidP="00715619">
                  <w:pPr>
                    <w:jc w:val="right"/>
                    <w:rPr>
                      <w:rFonts w:cs="Times New Roman"/>
                      <w:sz w:val="20"/>
                      <w:szCs w:val="20"/>
                    </w:rPr>
                  </w:pPr>
                  <w:r w:rsidRPr="00795794">
                    <w:rPr>
                      <w:rFonts w:cs="Times New Roman"/>
                      <w:spacing w:val="-3"/>
                      <w:sz w:val="20"/>
                      <w:szCs w:val="20"/>
                    </w:rPr>
                    <w:t>1,68</w:t>
                  </w:r>
                </w:p>
              </w:tc>
            </w:tr>
            <w:bookmarkEnd w:id="2"/>
          </w:tbl>
          <w:p w14:paraId="72E5D343" w14:textId="77777777" w:rsidR="002753D8" w:rsidRPr="00505D66" w:rsidRDefault="002753D8" w:rsidP="00715619">
            <w:pPr>
              <w:pStyle w:val="a4"/>
              <w:keepNext/>
              <w:ind w:left="0"/>
              <w:contextualSpacing w:val="0"/>
              <w:rPr>
                <w:rFonts w:eastAsia="Calibri"/>
              </w:rPr>
            </w:pPr>
          </w:p>
          <w:p w14:paraId="75E6A51A" w14:textId="77777777" w:rsidR="002753D8" w:rsidRPr="009E5713" w:rsidRDefault="002753D8" w:rsidP="00715619">
            <w:pPr>
              <w:pStyle w:val="a4"/>
              <w:keepLines/>
              <w:numPr>
                <w:ilvl w:val="2"/>
                <w:numId w:val="16"/>
              </w:numPr>
              <w:contextualSpacing w:val="0"/>
              <w:jc w:val="both"/>
            </w:pPr>
            <w:r w:rsidRPr="004D5BAC">
              <w:rPr>
                <w:rFonts w:eastAsia="Calibri"/>
                <w:bCs/>
              </w:rPr>
              <w:t>У таблиц</w:t>
            </w:r>
            <w:r>
              <w:rPr>
                <w:rFonts w:eastAsia="Calibri"/>
                <w:bCs/>
              </w:rPr>
              <w:t>і</w:t>
            </w:r>
            <w:r w:rsidRPr="004D5BAC">
              <w:rPr>
                <w:rFonts w:eastAsia="Calibri"/>
                <w:bCs/>
              </w:rPr>
              <w:t xml:space="preserve"> 1</w:t>
            </w:r>
            <w:r>
              <w:rPr>
                <w:rFonts w:eastAsia="Calibri"/>
                <w:bCs/>
              </w:rPr>
              <w:t xml:space="preserve"> </w:t>
            </w:r>
            <w:r w:rsidRPr="004D5BAC">
              <w:rPr>
                <w:rFonts w:eastAsia="Calibri"/>
                <w:bCs/>
              </w:rPr>
              <w:t>пункту 3.2.1 цього Додатка зазначено мінімальні вимоги необхідн</w:t>
            </w:r>
            <w:r>
              <w:rPr>
                <w:rFonts w:eastAsia="Calibri"/>
                <w:bCs/>
              </w:rPr>
              <w:t>ого переліку</w:t>
            </w:r>
            <w:r w:rsidRPr="004D5BAC">
              <w:rPr>
                <w:rFonts w:eastAsia="Calibri"/>
                <w:bCs/>
              </w:rPr>
              <w:t xml:space="preserve"> </w:t>
            </w:r>
            <w:r>
              <w:rPr>
                <w:rFonts w:eastAsia="Calibri"/>
                <w:bCs/>
              </w:rPr>
              <w:t xml:space="preserve">робіт та </w:t>
            </w:r>
            <w:r w:rsidRPr="004D5BAC">
              <w:rPr>
                <w:rFonts w:eastAsia="Calibri"/>
                <w:bCs/>
              </w:rPr>
              <w:t>ресурсів</w:t>
            </w:r>
            <w:r>
              <w:rPr>
                <w:rFonts w:eastAsia="Calibri"/>
                <w:bCs/>
              </w:rPr>
              <w:t xml:space="preserve"> для виконання робіт, що становлять предмет закупівлі.</w:t>
            </w:r>
          </w:p>
          <w:p w14:paraId="2C58C8B6" w14:textId="77777777" w:rsidR="002753D8" w:rsidRPr="0013029A" w:rsidRDefault="002753D8" w:rsidP="00715619">
            <w:pPr>
              <w:pStyle w:val="a4"/>
              <w:keepLines/>
              <w:numPr>
                <w:ilvl w:val="2"/>
                <w:numId w:val="16"/>
              </w:numPr>
              <w:contextualSpacing w:val="0"/>
              <w:jc w:val="both"/>
            </w:pPr>
            <w:r w:rsidRPr="003B0E23">
              <w:rPr>
                <w:rFonts w:eastAsia="Calibri"/>
              </w:rPr>
              <w:t>Учасник</w:t>
            </w:r>
            <w:r>
              <w:rPr>
                <w:rFonts w:eastAsia="Calibri"/>
              </w:rPr>
              <w:t xml:space="preserve"> при підготовці тендерної пропозиції самостійно визначає потребу у відповідних </w:t>
            </w:r>
            <w:r w:rsidRPr="00BF6630">
              <w:t>будівельн</w:t>
            </w:r>
            <w:r>
              <w:t>их</w:t>
            </w:r>
            <w:r w:rsidRPr="00BF6630">
              <w:t xml:space="preserve"> машин</w:t>
            </w:r>
            <w:r>
              <w:t>ах і</w:t>
            </w:r>
            <w:r w:rsidRPr="00BF6630">
              <w:t xml:space="preserve"> </w:t>
            </w:r>
            <w:r>
              <w:t xml:space="preserve">механізмах (в тому числі потребу в обладнанні, устаткуванні, інструментах, </w:t>
            </w:r>
            <w:r w:rsidRPr="00BF6630">
              <w:t>технологічн</w:t>
            </w:r>
            <w:r>
              <w:t>их</w:t>
            </w:r>
            <w:r w:rsidRPr="00BF6630">
              <w:t xml:space="preserve"> комплект</w:t>
            </w:r>
            <w:r>
              <w:t>ах, засобах</w:t>
            </w:r>
            <w:r w:rsidRPr="00BF6630">
              <w:t xml:space="preserve"> малої механізації,</w:t>
            </w:r>
            <w:r>
              <w:t xml:space="preserve"> інших пристроях та</w:t>
            </w:r>
            <w:r w:rsidRPr="00BF6630">
              <w:t xml:space="preserve"> інвентар</w:t>
            </w:r>
            <w:r>
              <w:t>і)</w:t>
            </w:r>
            <w:r>
              <w:rPr>
                <w:rFonts w:eastAsia="Calibri"/>
              </w:rPr>
              <w:t>, які</w:t>
            </w:r>
            <w:r w:rsidRPr="00232951">
              <w:rPr>
                <w:rFonts w:eastAsia="Calibri"/>
              </w:rPr>
              <w:t xml:space="preserve"> є необхідними для належного виконання договору про закупівлю згідно з нормативними й технологічними вимогами до провадження відповідної діяльності та/або відповідних технологічних процесів</w:t>
            </w:r>
            <w:r>
              <w:rPr>
                <w:rFonts w:eastAsia="Calibri"/>
              </w:rPr>
              <w:t>, а також потребу в необхідних енергоносіях.</w:t>
            </w:r>
          </w:p>
          <w:p w14:paraId="6518C81B" w14:textId="77777777" w:rsidR="002753D8" w:rsidRPr="00485FE9" w:rsidRDefault="002753D8" w:rsidP="00715619">
            <w:pPr>
              <w:pStyle w:val="a4"/>
              <w:keepLines/>
              <w:numPr>
                <w:ilvl w:val="2"/>
                <w:numId w:val="16"/>
              </w:numPr>
              <w:contextualSpacing w:val="0"/>
              <w:jc w:val="both"/>
            </w:pPr>
            <w:r w:rsidRPr="003B0E23">
              <w:rPr>
                <w:rFonts w:eastAsia="Calibri"/>
              </w:rPr>
              <w:t>Учасник</w:t>
            </w:r>
            <w:r>
              <w:rPr>
                <w:rFonts w:eastAsia="Calibri"/>
              </w:rPr>
              <w:t xml:space="preserve"> при підготовці тендерної пропозиції самостійно визначає потребу у кількість необхідних працівників, які</w:t>
            </w:r>
            <w:r w:rsidRPr="00232951">
              <w:rPr>
                <w:rFonts w:eastAsia="Calibri"/>
              </w:rPr>
              <w:t xml:space="preserve"> є необхідними для належного виконання договору про закупівлю згідно з нормативними й технологічними вимогами до провадження відповідної діяльності та/або відповідних технологічних процесів</w:t>
            </w:r>
            <w:r>
              <w:rPr>
                <w:rFonts w:eastAsia="Calibri"/>
              </w:rPr>
              <w:t>.</w:t>
            </w:r>
          </w:p>
          <w:p w14:paraId="02C1936C" w14:textId="77777777" w:rsidR="002753D8" w:rsidRDefault="002753D8" w:rsidP="00715619">
            <w:pPr>
              <w:pStyle w:val="a4"/>
              <w:keepLines/>
              <w:numPr>
                <w:ilvl w:val="2"/>
                <w:numId w:val="16"/>
              </w:numPr>
              <w:contextualSpacing w:val="0"/>
              <w:jc w:val="both"/>
            </w:pPr>
            <w:bookmarkStart w:id="3" w:name="_Hlk76792779"/>
            <w:r>
              <w:t>У разі якщо у пункті 3.2.1 цього Додатка вживається посилання на 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 тоді кожне посилання слід читати з виразом "або еквівалент". При чому е</w:t>
            </w:r>
            <w:r w:rsidRPr="00711917">
              <w:t>квівалентом вважається еквівалентний товар (</w:t>
            </w:r>
            <w:r>
              <w:t>продукт, процес</w:t>
            </w:r>
            <w:r w:rsidRPr="00711917">
              <w:t>), який є за своїми описовими, кількісними</w:t>
            </w:r>
            <w:r>
              <w:t xml:space="preserve"> </w:t>
            </w:r>
            <w:r w:rsidRPr="00711917">
              <w:t>та іншими характеристиками є ідентичним</w:t>
            </w:r>
            <w:r>
              <w:t>, відповідає усім вимогам проектної документації та не погіршує кінцевий результат робіт.</w:t>
            </w:r>
          </w:p>
          <w:p w14:paraId="57414104" w14:textId="77777777" w:rsidR="002753D8" w:rsidRPr="00423273" w:rsidRDefault="002753D8" w:rsidP="00715619">
            <w:pPr>
              <w:pStyle w:val="a4"/>
              <w:keepNext/>
              <w:keepLines/>
              <w:numPr>
                <w:ilvl w:val="2"/>
                <w:numId w:val="16"/>
              </w:numPr>
              <w:contextualSpacing w:val="0"/>
              <w:jc w:val="both"/>
            </w:pPr>
            <w:bookmarkStart w:id="4" w:name="_Ref467733084"/>
            <w:r w:rsidRPr="00181EBE">
              <w:rPr>
                <w:rFonts w:eastAsia="Calibri"/>
              </w:rPr>
              <w:t>Необхідність посилання в пункті 3.</w:t>
            </w:r>
            <w:r>
              <w:rPr>
                <w:rFonts w:eastAsia="Calibri"/>
              </w:rPr>
              <w:t>2</w:t>
            </w:r>
            <w:r w:rsidRPr="00181EBE">
              <w:rPr>
                <w:rFonts w:eastAsia="Calibri"/>
              </w:rPr>
              <w:t xml:space="preserve">.1 цього Додатку на </w:t>
            </w:r>
            <w:r w:rsidRPr="00D564A1">
              <w:rPr>
                <w:rFonts w:eastAsia="Calibri"/>
              </w:rPr>
              <w:t>конкретні марку чи виробника або на конкретний процес, що характеризує продукт чи послугу певного суб'єкта господарювання, чи на торгові марки, патенти, типи або конкретне місце походження чи спосіб виробництва</w:t>
            </w:r>
            <w:r>
              <w:rPr>
                <w:rFonts w:eastAsia="Calibri"/>
              </w:rPr>
              <w:t xml:space="preserve"> </w:t>
            </w:r>
            <w:r w:rsidRPr="00181EBE">
              <w:rPr>
                <w:rFonts w:eastAsia="Calibri"/>
              </w:rPr>
              <w:t xml:space="preserve">зумовлена </w:t>
            </w:r>
            <w:r>
              <w:rPr>
                <w:rFonts w:eastAsia="Calibri"/>
              </w:rPr>
              <w:t xml:space="preserve">проектною документацією на </w:t>
            </w:r>
            <w:r w:rsidRPr="003335F3">
              <w:rPr>
                <w:bCs/>
                <w:color w:val="000000"/>
              </w:rPr>
              <w:t xml:space="preserve">Капітальний ремонт покрівлі Комунального закладу "Комплексна дитячо-юнацька спортивна школа імені Євгена </w:t>
            </w:r>
            <w:proofErr w:type="spellStart"/>
            <w:r w:rsidRPr="003335F3">
              <w:rPr>
                <w:bCs/>
                <w:color w:val="000000"/>
              </w:rPr>
              <w:t>Кондратовича</w:t>
            </w:r>
            <w:proofErr w:type="spellEnd"/>
            <w:r w:rsidRPr="003335F3">
              <w:rPr>
                <w:bCs/>
                <w:color w:val="000000"/>
              </w:rPr>
              <w:t>" на бульварі Лесі Українки, 9 в м. Ковель Волинської області</w:t>
            </w:r>
            <w:r w:rsidRPr="00181EBE">
              <w:rPr>
                <w:rFonts w:eastAsia="Calibri"/>
              </w:rPr>
              <w:t>.</w:t>
            </w:r>
            <w:bookmarkEnd w:id="3"/>
            <w:bookmarkEnd w:id="4"/>
          </w:p>
        </w:tc>
      </w:tr>
      <w:tr w:rsidR="002753D8" w:rsidRPr="00931E7F" w14:paraId="15D0827F" w14:textId="77777777" w:rsidTr="00715619">
        <w:tc>
          <w:tcPr>
            <w:tcW w:w="2491" w:type="dxa"/>
            <w:shd w:val="clear" w:color="auto" w:fill="auto"/>
          </w:tcPr>
          <w:p w14:paraId="2064E676" w14:textId="77777777" w:rsidR="002753D8" w:rsidRPr="00391D19" w:rsidRDefault="002753D8" w:rsidP="00715619">
            <w:pPr>
              <w:pStyle w:val="a4"/>
              <w:keepLines/>
              <w:numPr>
                <w:ilvl w:val="1"/>
                <w:numId w:val="16"/>
              </w:numPr>
              <w:contextualSpacing w:val="0"/>
              <w:rPr>
                <w:rFonts w:eastAsia="Calibri"/>
                <w:b/>
              </w:rPr>
            </w:pPr>
            <w:r>
              <w:rPr>
                <w:rFonts w:eastAsia="Calibri"/>
                <w:b/>
              </w:rPr>
              <w:lastRenderedPageBreak/>
              <w:t>Документальне підтвердження відповідності</w:t>
            </w:r>
          </w:p>
        </w:tc>
        <w:tc>
          <w:tcPr>
            <w:tcW w:w="7795" w:type="dxa"/>
            <w:shd w:val="clear" w:color="auto" w:fill="auto"/>
          </w:tcPr>
          <w:p w14:paraId="59E9FCEE" w14:textId="77777777" w:rsidR="002753D8" w:rsidRPr="00931E7F" w:rsidRDefault="002753D8" w:rsidP="00715619">
            <w:pPr>
              <w:pStyle w:val="a4"/>
              <w:keepLines/>
              <w:numPr>
                <w:ilvl w:val="2"/>
                <w:numId w:val="16"/>
              </w:numPr>
              <w:contextualSpacing w:val="0"/>
              <w:jc w:val="both"/>
              <w:rPr>
                <w:rFonts w:eastAsia="Calibri"/>
              </w:rPr>
            </w:pPr>
            <w:bookmarkStart w:id="5" w:name="_Ref479889867"/>
            <w:r w:rsidRPr="00931E7F">
              <w:rPr>
                <w:rFonts w:eastAsia="Calibri"/>
              </w:rPr>
              <w:t>Для документального підтвердження відповідності тендерної пропозиції технічним, якісним, кількісним та іншим вимогам та характеристикам предмета закупівлі, визначеним замовником у Тендерній документації, учасник повинен надати у складі тендерної пропозиції Технічний опис предмета закупівлі, який повинен включати наступні документи:</w:t>
            </w:r>
            <w:bookmarkEnd w:id="5"/>
          </w:p>
          <w:p w14:paraId="00991BEB" w14:textId="77777777" w:rsidR="002753D8" w:rsidRPr="00931E7F" w:rsidRDefault="002753D8" w:rsidP="00715619">
            <w:pPr>
              <w:pStyle w:val="a4"/>
              <w:keepLines/>
              <w:numPr>
                <w:ilvl w:val="3"/>
                <w:numId w:val="16"/>
              </w:numPr>
              <w:contextualSpacing w:val="0"/>
              <w:jc w:val="both"/>
              <w:rPr>
                <w:rFonts w:eastAsia="Calibri"/>
              </w:rPr>
            </w:pPr>
            <w:bookmarkStart w:id="6" w:name="_Ref514355631"/>
            <w:r w:rsidRPr="00931E7F">
              <w:rPr>
                <w:rFonts w:eastAsia="Calibri"/>
              </w:rPr>
              <w:t>Пояснювальна записка у довільній формі</w:t>
            </w:r>
            <w:r>
              <w:rPr>
                <w:rFonts w:eastAsia="Calibri"/>
              </w:rPr>
              <w:t xml:space="preserve"> </w:t>
            </w:r>
            <w:r w:rsidRPr="00931E7F">
              <w:t xml:space="preserve">(з дотриманням вимог, визначених </w:t>
            </w:r>
            <w:r>
              <w:t xml:space="preserve">цим Додатком та </w:t>
            </w:r>
            <w:r w:rsidRPr="00931E7F">
              <w:t>Тендерною документацією)</w:t>
            </w:r>
            <w:bookmarkEnd w:id="6"/>
            <w:r>
              <w:rPr>
                <w:rFonts w:eastAsia="Calibri"/>
              </w:rPr>
              <w:t>;</w:t>
            </w:r>
          </w:p>
          <w:p w14:paraId="0CD0B79A" w14:textId="77777777" w:rsidR="002753D8" w:rsidRPr="00931E7F" w:rsidRDefault="002753D8" w:rsidP="00715619">
            <w:pPr>
              <w:pStyle w:val="a4"/>
              <w:keepLines/>
              <w:numPr>
                <w:ilvl w:val="3"/>
                <w:numId w:val="16"/>
              </w:numPr>
              <w:contextualSpacing w:val="0"/>
              <w:jc w:val="both"/>
            </w:pPr>
            <w:bookmarkStart w:id="7" w:name="_Ref514136485"/>
            <w:r w:rsidRPr="00931E7F">
              <w:t>Локальний кошторис на будівельні роботи  за формою № 1 згідно із Додатком А ДСТУ Б Д.1.1-2:2013 (з дотриманням вимог, визначених Тендерною документацією);</w:t>
            </w:r>
            <w:bookmarkEnd w:id="7"/>
          </w:p>
          <w:p w14:paraId="3E204F63" w14:textId="77777777" w:rsidR="002753D8" w:rsidRPr="00931E7F" w:rsidRDefault="002753D8" w:rsidP="00715619">
            <w:pPr>
              <w:pStyle w:val="a4"/>
              <w:keepLines/>
              <w:numPr>
                <w:ilvl w:val="3"/>
                <w:numId w:val="16"/>
              </w:numPr>
              <w:contextualSpacing w:val="0"/>
              <w:jc w:val="both"/>
            </w:pPr>
            <w:bookmarkStart w:id="8" w:name="_Ref514136487"/>
            <w:r w:rsidRPr="00931E7F">
              <w:t>Відомість ресурсів до локального кошторису за формою № 1а згідно із Додатком Д ДСТУ Б Д.1.1-2:2013 (з дотриманням вимог, визначених Тендерною документацією)</w:t>
            </w:r>
            <w:bookmarkEnd w:id="8"/>
            <w:r>
              <w:rPr>
                <w:rFonts w:eastAsia="Calibri"/>
              </w:rPr>
              <w:t>;</w:t>
            </w:r>
          </w:p>
          <w:p w14:paraId="78925008" w14:textId="77777777" w:rsidR="002753D8" w:rsidRPr="00931E7F" w:rsidRDefault="002753D8" w:rsidP="00715619">
            <w:pPr>
              <w:pStyle w:val="a4"/>
              <w:keepLines/>
              <w:numPr>
                <w:ilvl w:val="3"/>
                <w:numId w:val="16"/>
              </w:numPr>
              <w:contextualSpacing w:val="0"/>
              <w:jc w:val="both"/>
            </w:pPr>
            <w:r w:rsidRPr="00931E7F">
              <w:lastRenderedPageBreak/>
              <w:t>інші документи, подання яких у складі тендерної пропозиції, передбачено цим Додатком (в тому числі сертифікати, висновки, гарантійні листи, довідки, інші документи).</w:t>
            </w:r>
          </w:p>
          <w:p w14:paraId="20153AF2" w14:textId="77777777" w:rsidR="002753D8" w:rsidRPr="00931E7F" w:rsidRDefault="002753D8" w:rsidP="00715619">
            <w:pPr>
              <w:pStyle w:val="a4"/>
              <w:keepLines/>
              <w:numPr>
                <w:ilvl w:val="2"/>
                <w:numId w:val="16"/>
              </w:numPr>
              <w:contextualSpacing w:val="0"/>
              <w:jc w:val="both"/>
            </w:pPr>
            <w:bookmarkStart w:id="9" w:name="_Ref514357974"/>
            <w:r w:rsidRPr="00931E7F">
              <w:t xml:space="preserve">Документ, передбачений підпунктом </w:t>
            </w:r>
            <w:r w:rsidRPr="00931E7F">
              <w:fldChar w:fldCharType="begin"/>
            </w:r>
            <w:r w:rsidRPr="00931E7F">
              <w:instrText xml:space="preserve"> REF _Ref514355631 \n \h  \* MERGEFORMAT </w:instrText>
            </w:r>
            <w:r w:rsidRPr="00931E7F">
              <w:fldChar w:fldCharType="separate"/>
            </w:r>
            <w:r>
              <w:t>(a)</w:t>
            </w:r>
            <w:r w:rsidRPr="00931E7F">
              <w:fldChar w:fldCharType="end"/>
            </w:r>
            <w:r w:rsidRPr="00931E7F">
              <w:t xml:space="preserve"> пункту </w:t>
            </w:r>
            <w:r w:rsidRPr="00931E7F">
              <w:fldChar w:fldCharType="begin"/>
            </w:r>
            <w:r w:rsidRPr="00931E7F">
              <w:instrText xml:space="preserve"> REF _Ref479889867 \n \h  \* MERGEFORMAT </w:instrText>
            </w:r>
            <w:r w:rsidRPr="00931E7F">
              <w:fldChar w:fldCharType="separate"/>
            </w:r>
            <w:r>
              <w:t>3.3.1</w:t>
            </w:r>
            <w:r w:rsidRPr="00931E7F">
              <w:fldChar w:fldCharType="end"/>
            </w:r>
            <w:r w:rsidRPr="00931E7F">
              <w:t xml:space="preserve"> цього Додатку, складається учасником у довільній формі, але повинен обов’язково містити:</w:t>
            </w:r>
            <w:bookmarkEnd w:id="9"/>
          </w:p>
          <w:p w14:paraId="69830916" w14:textId="77777777" w:rsidR="002753D8" w:rsidRPr="00931E7F" w:rsidRDefault="002753D8" w:rsidP="00715619">
            <w:pPr>
              <w:pStyle w:val="a4"/>
              <w:keepLines/>
              <w:numPr>
                <w:ilvl w:val="3"/>
                <w:numId w:val="16"/>
              </w:numPr>
              <w:contextualSpacing w:val="0"/>
              <w:jc w:val="both"/>
            </w:pPr>
            <w:r w:rsidRPr="00931E7F">
              <w:t>найменування замовника;</w:t>
            </w:r>
          </w:p>
          <w:p w14:paraId="63009384" w14:textId="77777777" w:rsidR="002753D8" w:rsidRPr="00931E7F" w:rsidRDefault="002753D8" w:rsidP="00715619">
            <w:pPr>
              <w:pStyle w:val="a4"/>
              <w:keepLines/>
              <w:numPr>
                <w:ilvl w:val="3"/>
                <w:numId w:val="16"/>
              </w:numPr>
              <w:contextualSpacing w:val="0"/>
              <w:jc w:val="both"/>
            </w:pPr>
            <w:r w:rsidRPr="00931E7F">
              <w:t>найменування або прізвище, ім’я, по батькові учасника;</w:t>
            </w:r>
          </w:p>
          <w:p w14:paraId="282818D4" w14:textId="77777777" w:rsidR="002753D8" w:rsidRPr="00931E7F" w:rsidRDefault="002753D8" w:rsidP="00715619">
            <w:pPr>
              <w:pStyle w:val="a4"/>
              <w:keepLines/>
              <w:numPr>
                <w:ilvl w:val="3"/>
                <w:numId w:val="16"/>
              </w:numPr>
              <w:contextualSpacing w:val="0"/>
              <w:jc w:val="both"/>
            </w:pPr>
            <w:r w:rsidRPr="00931E7F">
              <w:t>повну назву предмета закупівлі, місце та строк (термін) надання послуг згідно з Тендерною документацією;</w:t>
            </w:r>
          </w:p>
          <w:p w14:paraId="254D49BF" w14:textId="77777777" w:rsidR="002753D8" w:rsidRPr="00931E7F" w:rsidRDefault="002753D8" w:rsidP="00715619">
            <w:pPr>
              <w:pStyle w:val="a4"/>
              <w:keepLines/>
              <w:numPr>
                <w:ilvl w:val="3"/>
                <w:numId w:val="16"/>
              </w:numPr>
              <w:contextualSpacing w:val="0"/>
              <w:jc w:val="both"/>
            </w:pPr>
            <w:r w:rsidRPr="00931E7F">
              <w:t xml:space="preserve">інформацію про особу учасника, яка буде визначена відповідальною за </w:t>
            </w:r>
            <w:r>
              <w:t>виконання робіт</w:t>
            </w:r>
            <w:r w:rsidRPr="00931E7F">
              <w:t>, які становлять предмет закупівлі (відповідального виконавця), із зазначенням прізвища, імені, по батькові, посади, засобів зв’язку (телефон</w:t>
            </w:r>
            <w:r>
              <w:t xml:space="preserve"> та</w:t>
            </w:r>
            <w:r w:rsidRPr="00931E7F">
              <w:t xml:space="preserve"> </w:t>
            </w:r>
            <w:r>
              <w:t>адреса електронної пошти</w:t>
            </w:r>
            <w:r w:rsidRPr="00A45108">
              <w:t>);</w:t>
            </w:r>
          </w:p>
          <w:p w14:paraId="2112D7DD" w14:textId="77777777" w:rsidR="002753D8" w:rsidRPr="005C3797" w:rsidRDefault="002753D8" w:rsidP="00715619">
            <w:pPr>
              <w:pStyle w:val="a4"/>
              <w:keepLines/>
              <w:numPr>
                <w:ilvl w:val="3"/>
                <w:numId w:val="16"/>
              </w:numPr>
              <w:contextualSpacing w:val="0"/>
              <w:jc w:val="both"/>
            </w:pPr>
            <w:r w:rsidRPr="00931E7F">
              <w:rPr>
                <w:rFonts w:eastAsia="Calibri"/>
              </w:rPr>
              <w:t>інформацію</w:t>
            </w:r>
            <w:r>
              <w:rPr>
                <w:rFonts w:eastAsia="Calibri"/>
              </w:rPr>
              <w:t xml:space="preserve"> про </w:t>
            </w:r>
            <w:r w:rsidRPr="005C3797">
              <w:rPr>
                <w:rFonts w:eastAsia="Calibri"/>
              </w:rPr>
              <w:t>ліцензії або документ</w:t>
            </w:r>
            <w:r>
              <w:rPr>
                <w:rFonts w:eastAsia="Calibri"/>
              </w:rPr>
              <w:t>и</w:t>
            </w:r>
            <w:r w:rsidRPr="005C3797">
              <w:rPr>
                <w:rFonts w:eastAsia="Calibri"/>
              </w:rPr>
              <w:t xml:space="preserve"> дозвільного характеру (у разі їх наявності) на провадження певного виду господарської діяльності, якщо отримання дозволу або ліцензії на провадження такого виду діяльності передбачено законом</w:t>
            </w:r>
            <w:r>
              <w:rPr>
                <w:rFonts w:eastAsia="Calibri"/>
              </w:rPr>
              <w:t>;</w:t>
            </w:r>
          </w:p>
          <w:p w14:paraId="6AF00AF4" w14:textId="77777777" w:rsidR="002753D8" w:rsidRPr="00931E7F" w:rsidRDefault="002753D8" w:rsidP="00715619">
            <w:pPr>
              <w:pStyle w:val="a4"/>
              <w:keepLines/>
              <w:numPr>
                <w:ilvl w:val="3"/>
                <w:numId w:val="16"/>
              </w:numPr>
              <w:contextualSpacing w:val="0"/>
              <w:jc w:val="both"/>
            </w:pPr>
            <w:r w:rsidRPr="00931E7F">
              <w:rPr>
                <w:rFonts w:eastAsia="Calibri"/>
              </w:rPr>
              <w:t xml:space="preserve">інформацію, передбачену пунктами </w:t>
            </w:r>
            <w:r w:rsidRPr="001C03D7">
              <w:rPr>
                <w:rFonts w:eastAsia="Calibri"/>
              </w:rPr>
              <w:t>4.1.1, 4.1.2, 5.1.2</w:t>
            </w:r>
            <w:r>
              <w:rPr>
                <w:rFonts w:eastAsia="Calibri"/>
              </w:rPr>
              <w:t xml:space="preserve"> та </w:t>
            </w:r>
            <w:r w:rsidRPr="001C03D7">
              <w:rPr>
                <w:rFonts w:eastAsia="Calibri"/>
              </w:rPr>
              <w:t>6.</w:t>
            </w:r>
            <w:r>
              <w:rPr>
                <w:rFonts w:eastAsia="Calibri"/>
              </w:rPr>
              <w:t>1</w:t>
            </w:r>
            <w:r w:rsidRPr="001C03D7">
              <w:rPr>
                <w:rFonts w:eastAsia="Calibri"/>
              </w:rPr>
              <w:t>.1</w:t>
            </w:r>
            <w:r w:rsidRPr="00931E7F">
              <w:rPr>
                <w:rFonts w:eastAsia="Calibri"/>
              </w:rPr>
              <w:t xml:space="preserve"> цього Додатку;</w:t>
            </w:r>
          </w:p>
          <w:p w14:paraId="15E13265" w14:textId="77777777" w:rsidR="002753D8" w:rsidRPr="00931E7F" w:rsidRDefault="002753D8" w:rsidP="00715619">
            <w:pPr>
              <w:pStyle w:val="a4"/>
              <w:keepLines/>
              <w:numPr>
                <w:ilvl w:val="3"/>
                <w:numId w:val="16"/>
              </w:numPr>
              <w:contextualSpacing w:val="0"/>
              <w:jc w:val="both"/>
            </w:pPr>
            <w:r w:rsidRPr="00931E7F">
              <w:t>інформацію про залучення субпідрядників (із зазначенням найменування, місцезнаходження кожного субпідрядника, якого планується залучити до надання послуг, що становлять предмет закупівлі</w:t>
            </w:r>
            <w:r>
              <w:t>)</w:t>
            </w:r>
            <w:r w:rsidRPr="00931E7F">
              <w:t xml:space="preserve"> або інформацію, що послуги будуть надаватися учасником без залучення субпідрядників.</w:t>
            </w:r>
          </w:p>
          <w:p w14:paraId="7B571AFD" w14:textId="77777777" w:rsidR="002753D8" w:rsidRPr="00931E7F" w:rsidRDefault="002753D8" w:rsidP="00715619">
            <w:pPr>
              <w:pStyle w:val="a4"/>
              <w:keepLines/>
              <w:numPr>
                <w:ilvl w:val="2"/>
                <w:numId w:val="16"/>
              </w:numPr>
              <w:jc w:val="both"/>
              <w:rPr>
                <w:rFonts w:eastAsia="Calibri"/>
              </w:rPr>
            </w:pPr>
            <w:r w:rsidRPr="00931E7F">
              <w:t xml:space="preserve">Документи, передбачені підпунктами </w:t>
            </w:r>
            <w:r w:rsidRPr="00931E7F">
              <w:fldChar w:fldCharType="begin"/>
            </w:r>
            <w:r w:rsidRPr="00931E7F">
              <w:instrText xml:space="preserve"> REF _Ref514136485 \n \h  \* MERGEFORMAT </w:instrText>
            </w:r>
            <w:r w:rsidRPr="00931E7F">
              <w:fldChar w:fldCharType="separate"/>
            </w:r>
            <w:r>
              <w:t>(b)</w:t>
            </w:r>
            <w:r w:rsidRPr="00931E7F">
              <w:fldChar w:fldCharType="end"/>
            </w:r>
            <w:r w:rsidRPr="00931E7F">
              <w:t xml:space="preserve"> і </w:t>
            </w:r>
            <w:r w:rsidRPr="00931E7F">
              <w:fldChar w:fldCharType="begin"/>
            </w:r>
            <w:r w:rsidRPr="00931E7F">
              <w:instrText xml:space="preserve"> REF _Ref514136487 \n \h  \* MERGEFORMAT </w:instrText>
            </w:r>
            <w:r w:rsidRPr="00931E7F">
              <w:fldChar w:fldCharType="separate"/>
            </w:r>
            <w:r>
              <w:t>(c)</w:t>
            </w:r>
            <w:r w:rsidRPr="00931E7F">
              <w:fldChar w:fldCharType="end"/>
            </w:r>
            <w:r w:rsidRPr="00931E7F">
              <w:t xml:space="preserve"> пункту </w:t>
            </w:r>
            <w:r w:rsidRPr="00931E7F">
              <w:fldChar w:fldCharType="begin"/>
            </w:r>
            <w:r w:rsidRPr="00931E7F">
              <w:instrText xml:space="preserve"> REF _Ref479889867 \n \h  \* MERGEFORMAT </w:instrText>
            </w:r>
            <w:r w:rsidRPr="00931E7F">
              <w:fldChar w:fldCharType="separate"/>
            </w:r>
            <w:r>
              <w:t>3.3.1</w:t>
            </w:r>
            <w:r w:rsidRPr="00931E7F">
              <w:fldChar w:fldCharType="end"/>
            </w:r>
            <w:r w:rsidRPr="00931E7F">
              <w:t xml:space="preserve"> цього Додатку, повинні повністю відповідати специфікаціям (відомостям), які наведені в пункт</w:t>
            </w:r>
            <w:r>
              <w:t>і</w:t>
            </w:r>
            <w:r w:rsidRPr="00931E7F">
              <w:t xml:space="preserve"> </w:t>
            </w:r>
            <w:r w:rsidRPr="00931E7F">
              <w:fldChar w:fldCharType="begin"/>
            </w:r>
            <w:r w:rsidRPr="00931E7F">
              <w:instrText xml:space="preserve"> REF _Ref514134484 \n \h  \* MERGEFORMAT </w:instrText>
            </w:r>
            <w:r w:rsidRPr="00931E7F">
              <w:fldChar w:fldCharType="separate"/>
            </w:r>
            <w:r>
              <w:t>3.2</w:t>
            </w:r>
            <w:r w:rsidRPr="00931E7F">
              <w:fldChar w:fldCharType="end"/>
            </w:r>
            <w:r w:rsidRPr="00931E7F">
              <w:t xml:space="preserve"> цього Додатку, в тому числі щодо переліку необхідних послуг (робіт, витрат), одиниць виміру та необхідної їх кількості. </w:t>
            </w:r>
            <w:bookmarkStart w:id="10" w:name="_Ref514357954"/>
          </w:p>
          <w:p w14:paraId="57B354FE" w14:textId="77777777" w:rsidR="002753D8" w:rsidRPr="00931E7F" w:rsidRDefault="002753D8" w:rsidP="00715619">
            <w:pPr>
              <w:pStyle w:val="a4"/>
              <w:keepLines/>
              <w:numPr>
                <w:ilvl w:val="2"/>
                <w:numId w:val="16"/>
              </w:numPr>
              <w:jc w:val="both"/>
              <w:rPr>
                <w:rFonts w:eastAsia="Calibri"/>
              </w:rPr>
            </w:pPr>
            <w:r w:rsidRPr="00931E7F">
              <w:t xml:space="preserve">Документи, передбачені пунктом </w:t>
            </w:r>
            <w:r w:rsidRPr="00931E7F">
              <w:fldChar w:fldCharType="begin"/>
            </w:r>
            <w:r w:rsidRPr="00931E7F">
              <w:instrText xml:space="preserve"> REF _Ref479889867 \n \h  \* MERGEFORMAT </w:instrText>
            </w:r>
            <w:r w:rsidRPr="00931E7F">
              <w:fldChar w:fldCharType="separate"/>
            </w:r>
            <w:r>
              <w:t>3.3.1</w:t>
            </w:r>
            <w:r w:rsidRPr="00931E7F">
              <w:fldChar w:fldCharType="end"/>
            </w:r>
            <w:r w:rsidRPr="00931E7F">
              <w:t xml:space="preserve"> цього Додатку, складаються та подаються учасником без зазначення (в тому числі у відповідних графах форм документів) ціни (цін) та будь-яких цінових (вартісних) показників, в тому числі ціни (вартості) окремих видів послуг (робіт, витрат), матеріальних та/або трудових ресурсів.</w:t>
            </w:r>
            <w:bookmarkEnd w:id="10"/>
          </w:p>
        </w:tc>
      </w:tr>
      <w:tr w:rsidR="002753D8" w:rsidRPr="00391D19" w14:paraId="3B39ECE8" w14:textId="77777777" w:rsidTr="00715619">
        <w:trPr>
          <w:trHeight w:val="567"/>
        </w:trPr>
        <w:tc>
          <w:tcPr>
            <w:tcW w:w="10286" w:type="dxa"/>
            <w:gridSpan w:val="2"/>
            <w:shd w:val="clear" w:color="auto" w:fill="auto"/>
            <w:vAlign w:val="center"/>
            <w:hideMark/>
          </w:tcPr>
          <w:p w14:paraId="7B2AFD07" w14:textId="77777777" w:rsidR="002753D8" w:rsidRPr="00391D19" w:rsidRDefault="002753D8" w:rsidP="00715619">
            <w:pPr>
              <w:pStyle w:val="a0"/>
              <w:keepNext/>
              <w:keepLines/>
              <w:numPr>
                <w:ilvl w:val="0"/>
                <w:numId w:val="16"/>
              </w:numPr>
              <w:spacing w:before="0" w:beforeAutospacing="0" w:after="0" w:afterAutospacing="0"/>
              <w:jc w:val="center"/>
            </w:pPr>
            <w:r w:rsidRPr="00391D19">
              <w:rPr>
                <w:rFonts w:eastAsia="Calibri"/>
                <w:b/>
              </w:rPr>
              <w:lastRenderedPageBreak/>
              <w:t>Якість та гарантії якості</w:t>
            </w:r>
          </w:p>
        </w:tc>
      </w:tr>
      <w:tr w:rsidR="002753D8" w:rsidRPr="005D5E18" w14:paraId="4003CB72" w14:textId="77777777" w:rsidTr="00715619">
        <w:tc>
          <w:tcPr>
            <w:tcW w:w="2491" w:type="dxa"/>
            <w:shd w:val="clear" w:color="auto" w:fill="auto"/>
          </w:tcPr>
          <w:p w14:paraId="38424165" w14:textId="77777777" w:rsidR="002753D8" w:rsidRDefault="002753D8" w:rsidP="00715619">
            <w:pPr>
              <w:pStyle w:val="a4"/>
              <w:keepLines/>
              <w:numPr>
                <w:ilvl w:val="1"/>
                <w:numId w:val="16"/>
              </w:numPr>
              <w:contextualSpacing w:val="0"/>
              <w:jc w:val="both"/>
              <w:rPr>
                <w:rFonts w:eastAsia="Calibri"/>
                <w:b/>
              </w:rPr>
            </w:pPr>
            <w:r>
              <w:rPr>
                <w:rFonts w:eastAsia="Calibri"/>
                <w:b/>
              </w:rPr>
              <w:t>Зміст вимог</w:t>
            </w:r>
          </w:p>
        </w:tc>
        <w:tc>
          <w:tcPr>
            <w:tcW w:w="7795" w:type="dxa"/>
            <w:shd w:val="clear" w:color="auto" w:fill="auto"/>
          </w:tcPr>
          <w:p w14:paraId="60D3939C" w14:textId="77777777" w:rsidR="002753D8" w:rsidRDefault="002753D8" w:rsidP="00715619">
            <w:pPr>
              <w:pStyle w:val="a4"/>
              <w:keepLines/>
              <w:numPr>
                <w:ilvl w:val="2"/>
                <w:numId w:val="16"/>
              </w:numPr>
              <w:jc w:val="both"/>
              <w:rPr>
                <w:rFonts w:eastAsia="Calibri"/>
              </w:rPr>
            </w:pPr>
            <w:bookmarkStart w:id="11" w:name="_Ref479853243"/>
            <w:r>
              <w:rPr>
                <w:rFonts w:eastAsia="Calibri"/>
              </w:rPr>
              <w:t xml:space="preserve">Учасник, з яким буде укладено договір про закупівлю за результатами торгів, у ході надання послуг та після їх завершення </w:t>
            </w:r>
            <w:r w:rsidRPr="002A35C2">
              <w:rPr>
                <w:rFonts w:eastAsia="Calibri"/>
              </w:rPr>
              <w:t>повинен</w:t>
            </w:r>
            <w:r>
              <w:rPr>
                <w:rFonts w:eastAsia="Calibri"/>
              </w:rPr>
              <w:t xml:space="preserve"> </w:t>
            </w:r>
            <w:r w:rsidRPr="002A35C2">
              <w:rPr>
                <w:rFonts w:eastAsia="Calibri"/>
              </w:rPr>
              <w:t>забезпечити</w:t>
            </w:r>
            <w:r>
              <w:rPr>
                <w:rFonts w:eastAsia="Calibri"/>
              </w:rPr>
              <w:t xml:space="preserve"> та гарантувати: </w:t>
            </w:r>
          </w:p>
          <w:p w14:paraId="2FD2B24C" w14:textId="77777777" w:rsidR="002753D8" w:rsidRDefault="002753D8" w:rsidP="00715619">
            <w:pPr>
              <w:pStyle w:val="a4"/>
              <w:keepLines/>
              <w:numPr>
                <w:ilvl w:val="3"/>
                <w:numId w:val="16"/>
              </w:numPr>
              <w:jc w:val="both"/>
              <w:rPr>
                <w:rFonts w:eastAsia="Calibri"/>
              </w:rPr>
            </w:pPr>
            <w:r>
              <w:rPr>
                <w:rFonts w:eastAsia="Calibri"/>
              </w:rPr>
              <w:t xml:space="preserve">наявність ефективної системи управління якістю та системи контролю якості під час провадження господарської діяльності з виконання робіт і надання послуг, які є предметом закупівлі, їх відповідність чинним в Україні стандартам у сфері управління якістю, в тому числі у галузі будівництва;  </w:t>
            </w:r>
          </w:p>
          <w:p w14:paraId="410ED34B" w14:textId="77777777" w:rsidR="002753D8" w:rsidRPr="002A35C2" w:rsidRDefault="002753D8" w:rsidP="00715619">
            <w:pPr>
              <w:pStyle w:val="a4"/>
              <w:keepLines/>
              <w:numPr>
                <w:ilvl w:val="3"/>
                <w:numId w:val="16"/>
              </w:numPr>
              <w:jc w:val="both"/>
              <w:rPr>
                <w:rFonts w:eastAsia="Calibri"/>
              </w:rPr>
            </w:pPr>
            <w:r>
              <w:rPr>
                <w:rFonts w:eastAsia="Calibri"/>
              </w:rPr>
              <w:t>дотримання вимог законодавства та нормативно-технічних документів щодо якості робіт і послуг у сфері будівництва та будівельної продукції</w:t>
            </w:r>
            <w:bookmarkEnd w:id="11"/>
            <w:r>
              <w:rPr>
                <w:rFonts w:eastAsia="Calibri"/>
              </w:rPr>
              <w:t>;</w:t>
            </w:r>
          </w:p>
          <w:p w14:paraId="70CCBB3C" w14:textId="77777777" w:rsidR="002753D8" w:rsidRPr="002A35C2" w:rsidRDefault="002753D8" w:rsidP="00715619">
            <w:pPr>
              <w:pStyle w:val="a4"/>
              <w:keepLines/>
              <w:numPr>
                <w:ilvl w:val="3"/>
                <w:numId w:val="16"/>
              </w:numPr>
              <w:jc w:val="both"/>
              <w:rPr>
                <w:rFonts w:eastAsia="Calibri"/>
              </w:rPr>
            </w:pPr>
            <w:r w:rsidRPr="002A35C2">
              <w:rPr>
                <w:rFonts w:eastAsia="Calibri"/>
              </w:rPr>
              <w:t xml:space="preserve">відповідність якості </w:t>
            </w:r>
            <w:r>
              <w:rPr>
                <w:rFonts w:eastAsia="Calibri"/>
              </w:rPr>
              <w:t>робіт (послуг) та</w:t>
            </w:r>
            <w:r w:rsidRPr="002A35C2">
              <w:rPr>
                <w:rFonts w:eastAsia="Calibri"/>
              </w:rPr>
              <w:t xml:space="preserve"> матеріальних ресурсів</w:t>
            </w:r>
            <w:r>
              <w:rPr>
                <w:rFonts w:eastAsia="Calibri"/>
              </w:rPr>
              <w:t xml:space="preserve"> специфікаціям, технічним умовам, державним будівельним нормам та іншим вимогам</w:t>
            </w:r>
            <w:r w:rsidRPr="002A35C2">
              <w:rPr>
                <w:rFonts w:eastAsia="Calibri"/>
              </w:rPr>
              <w:t xml:space="preserve"> </w:t>
            </w:r>
            <w:r>
              <w:rPr>
                <w:rFonts w:eastAsia="Calibri"/>
              </w:rPr>
              <w:t>до виконання робіт з капітального ремонту громадських будівель</w:t>
            </w:r>
            <w:r w:rsidRPr="002A35C2">
              <w:rPr>
                <w:rFonts w:eastAsia="Calibri"/>
              </w:rPr>
              <w:t>;</w:t>
            </w:r>
          </w:p>
          <w:p w14:paraId="7937E893" w14:textId="77777777" w:rsidR="002753D8" w:rsidRPr="002A35C2" w:rsidRDefault="002753D8" w:rsidP="00715619">
            <w:pPr>
              <w:pStyle w:val="a4"/>
              <w:keepLines/>
              <w:numPr>
                <w:ilvl w:val="3"/>
                <w:numId w:val="16"/>
              </w:numPr>
              <w:jc w:val="both"/>
              <w:rPr>
                <w:rFonts w:eastAsia="Calibri"/>
              </w:rPr>
            </w:pPr>
            <w:r w:rsidRPr="002A35C2">
              <w:rPr>
                <w:rFonts w:eastAsia="Calibri"/>
              </w:rPr>
              <w:lastRenderedPageBreak/>
              <w:t xml:space="preserve">наявність необхідних сертифікатів, технічних паспортів, інших документів, що підтверджують технічні </w:t>
            </w:r>
            <w:r>
              <w:rPr>
                <w:rFonts w:eastAsia="Calibri"/>
              </w:rPr>
              <w:t>й</w:t>
            </w:r>
            <w:r w:rsidRPr="002A35C2">
              <w:rPr>
                <w:rFonts w:eastAsia="Calibri"/>
              </w:rPr>
              <w:t xml:space="preserve"> якісні характеристики матеріальних ресурсів, включаючи конструкції, обладнання </w:t>
            </w:r>
            <w:r>
              <w:rPr>
                <w:rFonts w:eastAsia="Calibri"/>
              </w:rPr>
              <w:t>тощо</w:t>
            </w:r>
            <w:r w:rsidRPr="002A35C2">
              <w:rPr>
                <w:rFonts w:eastAsia="Calibri"/>
              </w:rPr>
              <w:t>;</w:t>
            </w:r>
          </w:p>
          <w:p w14:paraId="70E2524D" w14:textId="77777777" w:rsidR="002753D8" w:rsidRDefault="002753D8" w:rsidP="00715619">
            <w:pPr>
              <w:pStyle w:val="a4"/>
              <w:keepLines/>
              <w:numPr>
                <w:ilvl w:val="3"/>
                <w:numId w:val="16"/>
              </w:numPr>
              <w:jc w:val="both"/>
              <w:rPr>
                <w:rFonts w:eastAsia="Calibri"/>
              </w:rPr>
            </w:pPr>
            <w:r>
              <w:rPr>
                <w:rFonts w:eastAsia="Calibri"/>
              </w:rPr>
              <w:t>дотримання внутрішніх документів системи управління якістю учасника (підрядника);</w:t>
            </w:r>
          </w:p>
          <w:p w14:paraId="357C3A67" w14:textId="77777777" w:rsidR="002753D8" w:rsidRPr="00143AE2" w:rsidRDefault="002753D8" w:rsidP="00715619">
            <w:pPr>
              <w:pStyle w:val="a4"/>
              <w:keepLines/>
              <w:numPr>
                <w:ilvl w:val="3"/>
                <w:numId w:val="16"/>
              </w:numPr>
              <w:jc w:val="both"/>
              <w:rPr>
                <w:rStyle w:val="FontStyle18"/>
                <w:rFonts w:eastAsia="Calibri"/>
                <w:sz w:val="24"/>
                <w:szCs w:val="24"/>
              </w:rPr>
            </w:pPr>
            <w:r>
              <w:rPr>
                <w:rStyle w:val="FontStyle18"/>
                <w:sz w:val="24"/>
                <w:szCs w:val="24"/>
              </w:rPr>
              <w:t xml:space="preserve">усунення за власний рахунок дефектів та недоліків у виконаних </w:t>
            </w:r>
            <w:r>
              <w:rPr>
                <w:rFonts w:eastAsia="Calibri"/>
              </w:rPr>
              <w:t>будівельних, ремонтно-будівельних, монтажних, інших робіт, виявлених під час їх приймання – у строк, що не перевищує 15 календарних днів</w:t>
            </w:r>
            <w:r>
              <w:rPr>
                <w:rStyle w:val="FontStyle18"/>
                <w:sz w:val="24"/>
                <w:szCs w:val="24"/>
              </w:rPr>
              <w:t>;</w:t>
            </w:r>
          </w:p>
          <w:p w14:paraId="79D94094" w14:textId="77777777" w:rsidR="002753D8" w:rsidRDefault="002753D8" w:rsidP="00715619">
            <w:pPr>
              <w:pStyle w:val="a4"/>
              <w:keepLines/>
              <w:numPr>
                <w:ilvl w:val="3"/>
                <w:numId w:val="16"/>
              </w:numPr>
              <w:jc w:val="both"/>
              <w:rPr>
                <w:rFonts w:eastAsia="Calibri"/>
              </w:rPr>
            </w:pPr>
            <w:r>
              <w:rPr>
                <w:rFonts w:eastAsia="Calibri"/>
              </w:rPr>
              <w:t>збереження протягом гарантійного строку необхідних якісних, технічних, експлуатаційних характеристик результатів робіт, виконаних у ході капітального ремонту, в тому числі результатів оздоблювальних (опоряджувальних), столярних, сантехнічних, електромонтажних та інших робіт;</w:t>
            </w:r>
            <w:r w:rsidRPr="002A35C2">
              <w:rPr>
                <w:rFonts w:eastAsia="Calibri"/>
              </w:rPr>
              <w:t xml:space="preserve">  </w:t>
            </w:r>
          </w:p>
          <w:p w14:paraId="1E8F72B1" w14:textId="77777777" w:rsidR="002753D8" w:rsidRPr="00143AE2" w:rsidRDefault="002753D8" w:rsidP="00715619">
            <w:pPr>
              <w:pStyle w:val="a4"/>
              <w:keepLines/>
              <w:numPr>
                <w:ilvl w:val="3"/>
                <w:numId w:val="16"/>
              </w:numPr>
              <w:jc w:val="both"/>
              <w:rPr>
                <w:rStyle w:val="FontStyle18"/>
                <w:rFonts w:eastAsia="Calibri"/>
                <w:sz w:val="24"/>
                <w:szCs w:val="24"/>
              </w:rPr>
            </w:pPr>
            <w:r>
              <w:rPr>
                <w:rStyle w:val="FontStyle18"/>
                <w:sz w:val="24"/>
                <w:szCs w:val="24"/>
              </w:rPr>
              <w:t xml:space="preserve">усунення за власний рахунок дефектів та недоліків у виконаних під час капітального ремонту роботах, які виникли або були виявлені </w:t>
            </w:r>
            <w:r>
              <w:rPr>
                <w:rFonts w:eastAsia="Calibri"/>
              </w:rPr>
              <w:t xml:space="preserve">впродовж гарантійного строку </w:t>
            </w:r>
            <w:r>
              <w:rPr>
                <w:rStyle w:val="FontStyle18"/>
                <w:sz w:val="24"/>
                <w:szCs w:val="24"/>
              </w:rPr>
              <w:t>після завершення робіт з капітального ремонту</w:t>
            </w:r>
            <w:r>
              <w:rPr>
                <w:rFonts w:eastAsia="Calibri"/>
              </w:rPr>
              <w:t xml:space="preserve"> – у строк, що не перевищує 30 календарних днів</w:t>
            </w:r>
            <w:r>
              <w:rPr>
                <w:rStyle w:val="FontStyle18"/>
                <w:sz w:val="24"/>
                <w:szCs w:val="24"/>
              </w:rPr>
              <w:t>.</w:t>
            </w:r>
          </w:p>
          <w:p w14:paraId="002FACC6" w14:textId="77777777" w:rsidR="002753D8" w:rsidRPr="005D5E18" w:rsidRDefault="002753D8" w:rsidP="00715619">
            <w:pPr>
              <w:pStyle w:val="a4"/>
              <w:keepLines/>
              <w:numPr>
                <w:ilvl w:val="2"/>
                <w:numId w:val="16"/>
              </w:numPr>
              <w:jc w:val="both"/>
              <w:rPr>
                <w:rFonts w:eastAsia="Calibri"/>
              </w:rPr>
            </w:pPr>
            <w:r>
              <w:rPr>
                <w:rStyle w:val="FontStyle18"/>
                <w:sz w:val="24"/>
                <w:szCs w:val="24"/>
              </w:rPr>
              <w:t>Гарантійний строк на виконані під час к</w:t>
            </w:r>
            <w:r>
              <w:rPr>
                <w:rStyle w:val="FontStyle18"/>
              </w:rPr>
              <w:t xml:space="preserve">апітального </w:t>
            </w:r>
            <w:proofErr w:type="spellStart"/>
            <w:r>
              <w:rPr>
                <w:rStyle w:val="FontStyle18"/>
              </w:rPr>
              <w:t>ремонта</w:t>
            </w:r>
            <w:proofErr w:type="spellEnd"/>
            <w:r>
              <w:rPr>
                <w:rStyle w:val="FontStyle18"/>
              </w:rPr>
              <w:t xml:space="preserve"> </w:t>
            </w:r>
            <w:r>
              <w:rPr>
                <w:rStyle w:val="FontStyle18"/>
                <w:sz w:val="24"/>
                <w:szCs w:val="24"/>
              </w:rPr>
              <w:t>ремонтно-будівельні, монтажні та інші роботи (послуги) та їх результати повинен становити</w:t>
            </w:r>
            <w:r w:rsidRPr="00137DB5">
              <w:rPr>
                <w:rStyle w:val="FontStyle18"/>
                <w:sz w:val="24"/>
                <w:szCs w:val="24"/>
              </w:rPr>
              <w:t xml:space="preserve"> </w:t>
            </w:r>
            <w:r>
              <w:rPr>
                <w:rStyle w:val="FontStyle18"/>
                <w:sz w:val="24"/>
                <w:szCs w:val="24"/>
              </w:rPr>
              <w:t xml:space="preserve">не менше десяти років з дня завершення робіт та прийняття замовником його результатів. </w:t>
            </w:r>
          </w:p>
        </w:tc>
      </w:tr>
      <w:tr w:rsidR="002753D8" w:rsidRPr="007A6BDF" w14:paraId="140AF09D" w14:textId="77777777" w:rsidTr="00715619">
        <w:tc>
          <w:tcPr>
            <w:tcW w:w="2491" w:type="dxa"/>
            <w:shd w:val="clear" w:color="auto" w:fill="auto"/>
          </w:tcPr>
          <w:p w14:paraId="6CA0B200" w14:textId="77777777" w:rsidR="002753D8" w:rsidRPr="00391D19" w:rsidRDefault="002753D8" w:rsidP="00715619">
            <w:pPr>
              <w:pStyle w:val="a4"/>
              <w:keepLines/>
              <w:numPr>
                <w:ilvl w:val="1"/>
                <w:numId w:val="16"/>
              </w:numPr>
              <w:contextualSpacing w:val="0"/>
              <w:jc w:val="both"/>
              <w:rPr>
                <w:rFonts w:eastAsia="Calibri"/>
                <w:b/>
              </w:rPr>
            </w:pPr>
            <w:r>
              <w:rPr>
                <w:rFonts w:eastAsia="Calibri"/>
                <w:b/>
              </w:rPr>
              <w:lastRenderedPageBreak/>
              <w:t>Документальне підтвердження відповідності</w:t>
            </w:r>
          </w:p>
        </w:tc>
        <w:tc>
          <w:tcPr>
            <w:tcW w:w="7795" w:type="dxa"/>
            <w:shd w:val="clear" w:color="auto" w:fill="auto"/>
          </w:tcPr>
          <w:p w14:paraId="6BD98D34" w14:textId="77777777" w:rsidR="002753D8" w:rsidRPr="007A6BDF" w:rsidRDefault="002753D8" w:rsidP="00715619">
            <w:pPr>
              <w:pStyle w:val="a4"/>
              <w:keepLines/>
              <w:numPr>
                <w:ilvl w:val="2"/>
                <w:numId w:val="16"/>
              </w:numPr>
              <w:jc w:val="both"/>
            </w:pPr>
            <w:bookmarkStart w:id="12" w:name="_Ref474918654"/>
            <w:r w:rsidRPr="00FB3B24">
              <w:rPr>
                <w:rFonts w:eastAsia="Calibri"/>
              </w:rPr>
              <w:t xml:space="preserve">Для документального підтвердження відповідності тендерної </w:t>
            </w:r>
            <w:r w:rsidRPr="00FB3B24">
              <w:rPr>
                <w:rStyle w:val="FontStyle18"/>
                <w:sz w:val="24"/>
                <w:szCs w:val="24"/>
              </w:rPr>
              <w:t>пропозиції</w:t>
            </w:r>
            <w:r w:rsidRPr="00FB3B24">
              <w:rPr>
                <w:rFonts w:eastAsia="Calibri"/>
              </w:rPr>
              <w:t xml:space="preserve"> вимогам щодо якості та гарантій якості учасник повинен надати у складі тендерної пропозиції (Технічного опису предмета закупівлі) наступні документи та інформацію</w:t>
            </w:r>
            <w:bookmarkEnd w:id="12"/>
            <w:r w:rsidRPr="00FB3B24">
              <w:rPr>
                <w:rFonts w:eastAsia="Calibri"/>
              </w:rPr>
              <w:t xml:space="preserve"> </w:t>
            </w:r>
            <w:bookmarkStart w:id="13" w:name="_Ref495684292"/>
            <w:r w:rsidRPr="00FB3B24">
              <w:rPr>
                <w:rFonts w:eastAsia="Calibri"/>
              </w:rPr>
              <w:t xml:space="preserve">про прийняття учасником зобов’язань за переліком, що передбачений пунктом </w:t>
            </w:r>
            <w:r w:rsidRPr="00FB3B24">
              <w:rPr>
                <w:rFonts w:eastAsia="Calibri"/>
              </w:rPr>
              <w:fldChar w:fldCharType="begin"/>
            </w:r>
            <w:r w:rsidRPr="00FB3B24">
              <w:rPr>
                <w:rFonts w:eastAsia="Calibri"/>
              </w:rPr>
              <w:instrText xml:space="preserve"> REF _Ref479853243 \n \h  \* MERGEFORMAT </w:instrText>
            </w:r>
            <w:r w:rsidRPr="00FB3B24">
              <w:rPr>
                <w:rFonts w:eastAsia="Calibri"/>
              </w:rPr>
            </w:r>
            <w:r w:rsidRPr="00FB3B24">
              <w:rPr>
                <w:rFonts w:eastAsia="Calibri"/>
              </w:rPr>
              <w:fldChar w:fldCharType="separate"/>
            </w:r>
            <w:r>
              <w:rPr>
                <w:rFonts w:eastAsia="Calibri"/>
              </w:rPr>
              <w:t>4.1.1</w:t>
            </w:r>
            <w:r w:rsidRPr="00FB3B24">
              <w:rPr>
                <w:rFonts w:eastAsia="Calibri"/>
              </w:rPr>
              <w:fldChar w:fldCharType="end"/>
            </w:r>
            <w:r w:rsidRPr="00FB3B24">
              <w:rPr>
                <w:rFonts w:eastAsia="Calibri"/>
              </w:rPr>
              <w:t xml:space="preserve"> цього Додатку, а також додаткових зобов’язань – якщо учасник має намір прийняти на себе додаткові зобов’язання</w:t>
            </w:r>
            <w:bookmarkStart w:id="14" w:name="_Ref495684295"/>
            <w:bookmarkEnd w:id="13"/>
            <w:r>
              <w:rPr>
                <w:rFonts w:eastAsia="Calibri"/>
              </w:rPr>
              <w:t xml:space="preserve"> та про гарантійний строк, який встановлюється учасником (підрядником) на результати </w:t>
            </w:r>
            <w:bookmarkEnd w:id="14"/>
            <w:r>
              <w:rPr>
                <w:rFonts w:eastAsia="Calibri"/>
              </w:rPr>
              <w:t>робіт з капітального ремонту. Зазначена у цьому підпункті інформація повинна додатково міститися в гарантійному листі, який подається учасником у складі тендерної пропозиції.</w:t>
            </w:r>
          </w:p>
        </w:tc>
      </w:tr>
      <w:tr w:rsidR="002753D8" w:rsidRPr="005F7F55" w14:paraId="3AE7D004" w14:textId="77777777" w:rsidTr="00715619">
        <w:trPr>
          <w:trHeight w:val="567"/>
        </w:trPr>
        <w:tc>
          <w:tcPr>
            <w:tcW w:w="10286" w:type="dxa"/>
            <w:gridSpan w:val="2"/>
            <w:shd w:val="clear" w:color="auto" w:fill="auto"/>
            <w:vAlign w:val="center"/>
            <w:hideMark/>
          </w:tcPr>
          <w:p w14:paraId="02BD8018" w14:textId="77777777" w:rsidR="002753D8" w:rsidRPr="005F7F55" w:rsidRDefault="002753D8" w:rsidP="00715619">
            <w:pPr>
              <w:pStyle w:val="a4"/>
              <w:keepNext/>
              <w:keepLines/>
              <w:numPr>
                <w:ilvl w:val="0"/>
                <w:numId w:val="16"/>
              </w:numPr>
              <w:contextualSpacing w:val="0"/>
              <w:jc w:val="center"/>
              <w:rPr>
                <w:rFonts w:eastAsia="Calibri"/>
                <w:b/>
              </w:rPr>
            </w:pPr>
            <w:r w:rsidRPr="00391D19">
              <w:rPr>
                <w:rFonts w:eastAsia="Calibri"/>
                <w:b/>
              </w:rPr>
              <w:t>Заходи із захисту довкілля</w:t>
            </w:r>
          </w:p>
        </w:tc>
      </w:tr>
      <w:tr w:rsidR="002753D8" w:rsidRPr="005D5E18" w14:paraId="10A04CEF" w14:textId="77777777" w:rsidTr="00715619">
        <w:tc>
          <w:tcPr>
            <w:tcW w:w="2491" w:type="dxa"/>
            <w:shd w:val="clear" w:color="auto" w:fill="auto"/>
          </w:tcPr>
          <w:p w14:paraId="6A24053E" w14:textId="77777777" w:rsidR="002753D8" w:rsidRDefault="002753D8" w:rsidP="00715619">
            <w:pPr>
              <w:pStyle w:val="a0"/>
              <w:keepLines/>
              <w:numPr>
                <w:ilvl w:val="1"/>
                <w:numId w:val="16"/>
              </w:numPr>
              <w:spacing w:before="0" w:beforeAutospacing="0" w:after="0" w:afterAutospacing="0"/>
              <w:contextualSpacing/>
              <w:rPr>
                <w:rFonts w:eastAsia="Calibri"/>
                <w:b/>
              </w:rPr>
            </w:pPr>
            <w:r>
              <w:rPr>
                <w:rFonts w:eastAsia="Calibri"/>
                <w:b/>
              </w:rPr>
              <w:t>Зміст вимог</w:t>
            </w:r>
          </w:p>
        </w:tc>
        <w:tc>
          <w:tcPr>
            <w:tcW w:w="7795" w:type="dxa"/>
            <w:shd w:val="clear" w:color="auto" w:fill="auto"/>
          </w:tcPr>
          <w:p w14:paraId="02E9F990" w14:textId="77777777" w:rsidR="002753D8" w:rsidRPr="00FC4B0E" w:rsidRDefault="002753D8" w:rsidP="00715619">
            <w:pPr>
              <w:pStyle w:val="a4"/>
              <w:keepLines/>
              <w:numPr>
                <w:ilvl w:val="2"/>
                <w:numId w:val="16"/>
              </w:numPr>
              <w:contextualSpacing w:val="0"/>
              <w:jc w:val="both"/>
              <w:rPr>
                <w:rFonts w:eastAsia="Calibri"/>
              </w:rPr>
            </w:pPr>
            <w:bookmarkStart w:id="15" w:name="_Ref479833065"/>
            <w:r w:rsidRPr="005B12A4">
              <w:t>У ході виконання договору про закупівлю необхідним є застосування заходів із захисту довкілля відповідно</w:t>
            </w:r>
            <w:r>
              <w:t xml:space="preserve"> до актів чинного законодавства, </w:t>
            </w:r>
            <w:r w:rsidRPr="006A4360">
              <w:rPr>
                <w:rFonts w:eastAsia="Calibri"/>
              </w:rPr>
              <w:t>нормативно</w:t>
            </w:r>
            <w:r w:rsidRPr="005B12A4">
              <w:t>-технічних документів</w:t>
            </w:r>
            <w:r>
              <w:t>, а також розробленої та затвердженої учасником екологічної політики</w:t>
            </w:r>
            <w:r w:rsidRPr="00391D19">
              <w:t>.</w:t>
            </w:r>
            <w:bookmarkEnd w:id="15"/>
            <w:r>
              <w:t xml:space="preserve"> </w:t>
            </w:r>
            <w:bookmarkStart w:id="16" w:name="_Ref474750211"/>
          </w:p>
          <w:p w14:paraId="6517BB36" w14:textId="77777777" w:rsidR="002753D8" w:rsidRPr="008A7B96" w:rsidRDefault="002753D8" w:rsidP="00715619">
            <w:pPr>
              <w:pStyle w:val="a4"/>
              <w:keepLines/>
              <w:numPr>
                <w:ilvl w:val="2"/>
                <w:numId w:val="16"/>
              </w:numPr>
              <w:contextualSpacing w:val="0"/>
              <w:jc w:val="both"/>
              <w:rPr>
                <w:rFonts w:eastAsia="Calibri"/>
              </w:rPr>
            </w:pPr>
            <w:bookmarkStart w:id="17" w:name="_Ref479873842"/>
            <w:r>
              <w:rPr>
                <w:rFonts w:eastAsia="Calibri"/>
              </w:rPr>
              <w:t>Заходи із захисту довкілля під час виконання робіт повинні включати наступні групи заходів</w:t>
            </w:r>
            <w:r w:rsidRPr="008A7B96">
              <w:rPr>
                <w:rFonts w:eastAsia="Calibri"/>
              </w:rPr>
              <w:t>:</w:t>
            </w:r>
            <w:bookmarkEnd w:id="16"/>
            <w:bookmarkEnd w:id="17"/>
          </w:p>
          <w:p w14:paraId="5A7605C6" w14:textId="77777777" w:rsidR="002753D8" w:rsidRDefault="002753D8" w:rsidP="00715619">
            <w:pPr>
              <w:pStyle w:val="a4"/>
              <w:keepLines/>
              <w:numPr>
                <w:ilvl w:val="3"/>
                <w:numId w:val="16"/>
              </w:numPr>
              <w:contextualSpacing w:val="0"/>
              <w:jc w:val="both"/>
              <w:rPr>
                <w:rFonts w:eastAsia="Calibri"/>
              </w:rPr>
            </w:pPr>
            <w:r>
              <w:rPr>
                <w:rFonts w:eastAsia="Calibri"/>
              </w:rPr>
              <w:t>заходи з використання безпечних для людини і довкілля матеріальних ресурсів (будівельних матеріалів, продукції, конструкцій, обладнання, устаткування);</w:t>
            </w:r>
          </w:p>
          <w:p w14:paraId="7CC850C5" w14:textId="77777777" w:rsidR="002753D8" w:rsidRDefault="002753D8" w:rsidP="00715619">
            <w:pPr>
              <w:pStyle w:val="a4"/>
              <w:keepLines/>
              <w:numPr>
                <w:ilvl w:val="3"/>
                <w:numId w:val="16"/>
              </w:numPr>
              <w:contextualSpacing w:val="0"/>
              <w:jc w:val="both"/>
              <w:rPr>
                <w:rFonts w:eastAsia="Calibri"/>
              </w:rPr>
            </w:pPr>
            <w:r>
              <w:rPr>
                <w:rFonts w:eastAsia="Calibri"/>
              </w:rPr>
              <w:t>заходи з енергозбереження;</w:t>
            </w:r>
          </w:p>
          <w:p w14:paraId="2BCF9F96" w14:textId="77777777" w:rsidR="002753D8" w:rsidRDefault="002753D8" w:rsidP="00715619">
            <w:pPr>
              <w:pStyle w:val="a4"/>
              <w:keepLines/>
              <w:numPr>
                <w:ilvl w:val="3"/>
                <w:numId w:val="16"/>
              </w:numPr>
              <w:contextualSpacing w:val="0"/>
              <w:jc w:val="both"/>
              <w:rPr>
                <w:rFonts w:eastAsia="Calibri"/>
              </w:rPr>
            </w:pPr>
            <w:r>
              <w:rPr>
                <w:rFonts w:eastAsia="Calibri"/>
              </w:rPr>
              <w:t>заходи зі зменшення забруднення повітря на будівельному майданчику, в тому числі при роботі транспортних засобів, машин і механізмів, проведенні навантажувальних/розвантажувальних робіт, термічної обробки, використання токсичних і летючих речовин;</w:t>
            </w:r>
          </w:p>
          <w:p w14:paraId="572A0772" w14:textId="77777777" w:rsidR="002753D8" w:rsidRDefault="002753D8" w:rsidP="00715619">
            <w:pPr>
              <w:pStyle w:val="a4"/>
              <w:keepLines/>
              <w:numPr>
                <w:ilvl w:val="3"/>
                <w:numId w:val="16"/>
              </w:numPr>
              <w:contextualSpacing w:val="0"/>
              <w:jc w:val="both"/>
              <w:rPr>
                <w:rFonts w:eastAsia="Calibri"/>
              </w:rPr>
            </w:pPr>
            <w:r>
              <w:t>заходи із забезпечення раціонального використання природних ресурсів;</w:t>
            </w:r>
          </w:p>
          <w:p w14:paraId="026C84F9" w14:textId="77777777" w:rsidR="002753D8" w:rsidRPr="00D32733" w:rsidRDefault="002753D8" w:rsidP="00715619">
            <w:pPr>
              <w:pStyle w:val="a4"/>
              <w:keepLines/>
              <w:numPr>
                <w:ilvl w:val="3"/>
                <w:numId w:val="16"/>
              </w:numPr>
              <w:contextualSpacing w:val="0"/>
              <w:jc w:val="both"/>
              <w:rPr>
                <w:rFonts w:eastAsia="Calibri"/>
              </w:rPr>
            </w:pPr>
            <w:r>
              <w:rPr>
                <w:rFonts w:eastAsia="Calibri"/>
              </w:rPr>
              <w:lastRenderedPageBreak/>
              <w:t>з</w:t>
            </w:r>
            <w:r w:rsidRPr="00597B3C">
              <w:rPr>
                <w:rFonts w:eastAsia="Calibri"/>
              </w:rPr>
              <w:t>аходи із зниження рівня або зменшення шкідливого впливу шуму/вібрацій від роботи машин і механізмів на будівельному майданчику;</w:t>
            </w:r>
          </w:p>
          <w:p w14:paraId="1835EECB" w14:textId="77777777" w:rsidR="002753D8" w:rsidRDefault="002753D8" w:rsidP="00715619">
            <w:pPr>
              <w:pStyle w:val="a4"/>
              <w:keepLines/>
              <w:numPr>
                <w:ilvl w:val="3"/>
                <w:numId w:val="16"/>
              </w:numPr>
              <w:contextualSpacing w:val="0"/>
              <w:jc w:val="both"/>
              <w:rPr>
                <w:rFonts w:eastAsia="Calibri"/>
              </w:rPr>
            </w:pPr>
            <w:r>
              <w:rPr>
                <w:rFonts w:eastAsia="Calibri"/>
              </w:rPr>
              <w:t>санітарно-гігієнічні заходи на будівельному майданчику;</w:t>
            </w:r>
          </w:p>
          <w:p w14:paraId="6816AD46" w14:textId="77777777" w:rsidR="002753D8" w:rsidRDefault="002753D8" w:rsidP="00715619">
            <w:pPr>
              <w:pStyle w:val="a4"/>
              <w:keepLines/>
              <w:numPr>
                <w:ilvl w:val="3"/>
                <w:numId w:val="16"/>
              </w:numPr>
              <w:contextualSpacing w:val="0"/>
              <w:jc w:val="both"/>
              <w:rPr>
                <w:rFonts w:eastAsia="Calibri"/>
              </w:rPr>
            </w:pPr>
            <w:r>
              <w:rPr>
                <w:rFonts w:eastAsia="Calibri"/>
              </w:rPr>
              <w:t>заходи із утилізації відходів, відпрацьованих паливо-мастильних матеріалів, будівельного та побутового сміття тощо;</w:t>
            </w:r>
          </w:p>
          <w:p w14:paraId="49024ADE" w14:textId="77777777" w:rsidR="002753D8" w:rsidRDefault="002753D8" w:rsidP="00715619">
            <w:pPr>
              <w:pStyle w:val="a4"/>
              <w:keepLines/>
              <w:numPr>
                <w:ilvl w:val="3"/>
                <w:numId w:val="16"/>
              </w:numPr>
              <w:contextualSpacing w:val="0"/>
              <w:jc w:val="both"/>
              <w:rPr>
                <w:rFonts w:eastAsia="Calibri"/>
              </w:rPr>
            </w:pPr>
            <w:r>
              <w:rPr>
                <w:rFonts w:eastAsia="Calibri"/>
              </w:rPr>
              <w:t>з</w:t>
            </w:r>
            <w:r w:rsidRPr="00380A44">
              <w:rPr>
                <w:rFonts w:eastAsia="Calibri"/>
              </w:rPr>
              <w:t>аходи із збереження і відновлення родючого шару ґр</w:t>
            </w:r>
            <w:r>
              <w:rPr>
                <w:rFonts w:eastAsia="Calibri"/>
              </w:rPr>
              <w:t>у</w:t>
            </w:r>
            <w:r w:rsidRPr="00380A44">
              <w:rPr>
                <w:rFonts w:eastAsia="Calibri"/>
              </w:rPr>
              <w:t>нту на будівельному майданчику</w:t>
            </w:r>
            <w:r>
              <w:rPr>
                <w:rFonts w:eastAsia="Calibri"/>
              </w:rPr>
              <w:t xml:space="preserve"> (у разі якщо предмет закупівлі пов’язаний зі зніманням або пошкодженням родючого шару ґрунту);</w:t>
            </w:r>
          </w:p>
          <w:p w14:paraId="77FF0AD3" w14:textId="77777777" w:rsidR="002753D8" w:rsidRDefault="002753D8" w:rsidP="00715619">
            <w:pPr>
              <w:pStyle w:val="a4"/>
              <w:keepLines/>
              <w:numPr>
                <w:ilvl w:val="3"/>
                <w:numId w:val="16"/>
              </w:numPr>
              <w:contextualSpacing w:val="0"/>
              <w:jc w:val="both"/>
              <w:rPr>
                <w:rFonts w:eastAsia="Calibri"/>
              </w:rPr>
            </w:pPr>
            <w:r>
              <w:rPr>
                <w:rFonts w:eastAsia="Calibri"/>
              </w:rPr>
              <w:t>заходи з відновлення  зелених насаджень та озеленення території (у разі якщо предмет закупівлі пов’язаний з видаленням зелених насаджень або передбачають озеленення відповідної території);</w:t>
            </w:r>
          </w:p>
          <w:p w14:paraId="0E4F3B3D" w14:textId="77777777" w:rsidR="002753D8" w:rsidRPr="005D5E18" w:rsidRDefault="002753D8" w:rsidP="00715619">
            <w:pPr>
              <w:pStyle w:val="a4"/>
              <w:keepLines/>
              <w:numPr>
                <w:ilvl w:val="3"/>
                <w:numId w:val="16"/>
              </w:numPr>
              <w:contextualSpacing w:val="0"/>
              <w:jc w:val="both"/>
            </w:pPr>
            <w:r w:rsidRPr="00390274">
              <w:rPr>
                <w:rFonts w:eastAsia="Calibri"/>
              </w:rPr>
              <w:t>інші заходи</w:t>
            </w:r>
            <w:r>
              <w:rPr>
                <w:rFonts w:eastAsia="Calibri"/>
              </w:rPr>
              <w:t xml:space="preserve"> із захисту довкілля</w:t>
            </w:r>
            <w:r w:rsidRPr="00390274">
              <w:rPr>
                <w:rFonts w:eastAsia="Calibri"/>
              </w:rPr>
              <w:t>, які учасник вважає за необхідне здійснювати під час виконання робіт</w:t>
            </w:r>
            <w:r>
              <w:rPr>
                <w:rFonts w:eastAsia="Calibri"/>
              </w:rPr>
              <w:t xml:space="preserve"> з власної ініціативи (якщо такі будуть визначені ним у тендерній пропозиції)</w:t>
            </w:r>
            <w:r w:rsidRPr="00390274">
              <w:rPr>
                <w:rFonts w:eastAsia="Calibri"/>
              </w:rPr>
              <w:t>.</w:t>
            </w:r>
          </w:p>
        </w:tc>
      </w:tr>
      <w:tr w:rsidR="002753D8" w:rsidRPr="007A6BDF" w14:paraId="51E145E4" w14:textId="77777777" w:rsidTr="00715619">
        <w:tc>
          <w:tcPr>
            <w:tcW w:w="2491" w:type="dxa"/>
            <w:shd w:val="clear" w:color="auto" w:fill="auto"/>
          </w:tcPr>
          <w:p w14:paraId="70B42205" w14:textId="77777777" w:rsidR="002753D8" w:rsidRDefault="002753D8" w:rsidP="00715619">
            <w:pPr>
              <w:pStyle w:val="a0"/>
              <w:keepLines/>
              <w:numPr>
                <w:ilvl w:val="1"/>
                <w:numId w:val="16"/>
              </w:numPr>
              <w:spacing w:before="0" w:beforeAutospacing="0" w:after="0" w:afterAutospacing="0"/>
              <w:contextualSpacing/>
              <w:rPr>
                <w:rFonts w:eastAsia="Calibri"/>
                <w:b/>
              </w:rPr>
            </w:pPr>
            <w:r>
              <w:rPr>
                <w:rFonts w:eastAsia="Calibri"/>
                <w:b/>
              </w:rPr>
              <w:lastRenderedPageBreak/>
              <w:t>Документальне підтвердження відповідності</w:t>
            </w:r>
          </w:p>
        </w:tc>
        <w:tc>
          <w:tcPr>
            <w:tcW w:w="7795" w:type="dxa"/>
            <w:shd w:val="clear" w:color="auto" w:fill="auto"/>
          </w:tcPr>
          <w:p w14:paraId="498A18AB" w14:textId="77777777" w:rsidR="002753D8" w:rsidRPr="007A6BDF" w:rsidRDefault="002753D8" w:rsidP="00715619">
            <w:pPr>
              <w:pStyle w:val="a4"/>
              <w:keepLines/>
              <w:numPr>
                <w:ilvl w:val="2"/>
                <w:numId w:val="16"/>
              </w:numPr>
              <w:contextualSpacing w:val="0"/>
              <w:jc w:val="both"/>
              <w:rPr>
                <w:rFonts w:eastAsia="Calibri"/>
              </w:rPr>
            </w:pPr>
            <w:bookmarkStart w:id="18" w:name="_Ref479887141"/>
            <w:r>
              <w:rPr>
                <w:rFonts w:eastAsia="Calibri"/>
              </w:rPr>
              <w:t>Для</w:t>
            </w:r>
            <w:r w:rsidRPr="00391D19">
              <w:rPr>
                <w:rFonts w:eastAsia="Calibri"/>
              </w:rPr>
              <w:t xml:space="preserve"> документального підтвердження відповідності тендерної пропозиції </w:t>
            </w:r>
            <w:r>
              <w:rPr>
                <w:rFonts w:eastAsia="Calibri"/>
              </w:rPr>
              <w:t xml:space="preserve">вимогам, </w:t>
            </w:r>
            <w:r w:rsidRPr="00391D19">
              <w:rPr>
                <w:rFonts w:eastAsia="Calibri"/>
              </w:rPr>
              <w:t>передбаченим пункт</w:t>
            </w:r>
            <w:r>
              <w:rPr>
                <w:rFonts w:eastAsia="Calibri"/>
              </w:rPr>
              <w:t>ами</w:t>
            </w:r>
            <w:r w:rsidRPr="00391D19">
              <w:rPr>
                <w:rFonts w:eastAsia="Calibri"/>
              </w:rPr>
              <w:t xml:space="preserve"> </w:t>
            </w:r>
            <w:r>
              <w:rPr>
                <w:rFonts w:eastAsia="Calibri"/>
              </w:rPr>
              <w:fldChar w:fldCharType="begin"/>
            </w:r>
            <w:r>
              <w:rPr>
                <w:rFonts w:eastAsia="Calibri"/>
              </w:rPr>
              <w:instrText xml:space="preserve"> REF _Ref479833065 \n \h  \* MERGEFORMAT </w:instrText>
            </w:r>
            <w:r>
              <w:rPr>
                <w:rFonts w:eastAsia="Calibri"/>
              </w:rPr>
            </w:r>
            <w:r>
              <w:rPr>
                <w:rFonts w:eastAsia="Calibri"/>
              </w:rPr>
              <w:fldChar w:fldCharType="separate"/>
            </w:r>
            <w:r>
              <w:rPr>
                <w:rFonts w:eastAsia="Calibri"/>
              </w:rPr>
              <w:t>5.1.1</w:t>
            </w:r>
            <w:r>
              <w:rPr>
                <w:rFonts w:eastAsia="Calibri"/>
              </w:rPr>
              <w:fldChar w:fldCharType="end"/>
            </w:r>
            <w:r>
              <w:rPr>
                <w:rFonts w:eastAsia="Calibri"/>
              </w:rPr>
              <w:t xml:space="preserve"> і </w:t>
            </w:r>
            <w:r>
              <w:rPr>
                <w:rFonts w:eastAsia="Calibri"/>
              </w:rPr>
              <w:fldChar w:fldCharType="begin"/>
            </w:r>
            <w:r>
              <w:rPr>
                <w:rFonts w:eastAsia="Calibri"/>
              </w:rPr>
              <w:instrText xml:space="preserve"> REF _Ref479873842 \n \h  \* MERGEFORMAT </w:instrText>
            </w:r>
            <w:r>
              <w:rPr>
                <w:rFonts w:eastAsia="Calibri"/>
              </w:rPr>
            </w:r>
            <w:r>
              <w:rPr>
                <w:rFonts w:eastAsia="Calibri"/>
              </w:rPr>
              <w:fldChar w:fldCharType="separate"/>
            </w:r>
            <w:r>
              <w:rPr>
                <w:rFonts w:eastAsia="Calibri"/>
              </w:rPr>
              <w:t>5.1.2</w:t>
            </w:r>
            <w:r>
              <w:rPr>
                <w:rFonts w:eastAsia="Calibri"/>
              </w:rPr>
              <w:fldChar w:fldCharType="end"/>
            </w:r>
            <w:r>
              <w:rPr>
                <w:rFonts w:eastAsia="Calibri"/>
              </w:rPr>
              <w:t xml:space="preserve"> </w:t>
            </w:r>
            <w:r w:rsidRPr="00391D19">
              <w:rPr>
                <w:rFonts w:eastAsia="Calibri"/>
              </w:rPr>
              <w:t xml:space="preserve">цього </w:t>
            </w:r>
            <w:r>
              <w:rPr>
                <w:rFonts w:eastAsia="Calibri"/>
              </w:rPr>
              <w:t>Додатку,</w:t>
            </w:r>
            <w:r w:rsidRPr="00391D19">
              <w:rPr>
                <w:rFonts w:eastAsia="Calibri"/>
              </w:rPr>
              <w:t xml:space="preserve"> </w:t>
            </w:r>
            <w:r>
              <w:rPr>
                <w:rFonts w:eastAsia="Calibri"/>
              </w:rPr>
              <w:t>учасник повинен надати у складі тендерної пропозиції (Технічного опису предмета закупівлі)</w:t>
            </w:r>
            <w:bookmarkStart w:id="19" w:name="_Ref495684666"/>
            <w:bookmarkStart w:id="20" w:name="_Ref479887139"/>
            <w:bookmarkEnd w:id="18"/>
            <w:r>
              <w:rPr>
                <w:rFonts w:eastAsia="Calibri"/>
              </w:rPr>
              <w:t xml:space="preserve"> наступні документи та </w:t>
            </w:r>
            <w:r w:rsidRPr="00FB3B24">
              <w:rPr>
                <w:rFonts w:eastAsia="Calibri"/>
              </w:rPr>
              <w:t xml:space="preserve">інформацію про прийняття учасником (підрядником) зобов’язань щодо застосування заходів із захисту довкілля із зазначенням конкретного переліку операцій, технічних, виробничих та організаційних заходів, які будуть ним застосовуватися під час </w:t>
            </w:r>
            <w:r>
              <w:rPr>
                <w:rStyle w:val="FontStyle18"/>
              </w:rPr>
              <w:t>робіт з капітального ремонту</w:t>
            </w:r>
            <w:r w:rsidRPr="00FB3B24">
              <w:rPr>
                <w:rFonts w:eastAsia="Calibri"/>
              </w:rPr>
              <w:t xml:space="preserve"> за кожною групою заходів, що передбачені пунктом </w:t>
            </w:r>
            <w:r w:rsidRPr="00FB3B24">
              <w:rPr>
                <w:rFonts w:eastAsia="Calibri"/>
              </w:rPr>
              <w:fldChar w:fldCharType="begin"/>
            </w:r>
            <w:r w:rsidRPr="00FB3B24">
              <w:rPr>
                <w:rFonts w:eastAsia="Calibri"/>
              </w:rPr>
              <w:instrText xml:space="preserve"> REF _Ref479873842 \n \h  \* MERGEFORMAT </w:instrText>
            </w:r>
            <w:r w:rsidRPr="00FB3B24">
              <w:rPr>
                <w:rFonts w:eastAsia="Calibri"/>
              </w:rPr>
            </w:r>
            <w:r w:rsidRPr="00FB3B24">
              <w:rPr>
                <w:rFonts w:eastAsia="Calibri"/>
              </w:rPr>
              <w:fldChar w:fldCharType="separate"/>
            </w:r>
            <w:r>
              <w:rPr>
                <w:rFonts w:eastAsia="Calibri"/>
              </w:rPr>
              <w:t>5.1.2</w:t>
            </w:r>
            <w:r w:rsidRPr="00FB3B24">
              <w:rPr>
                <w:rFonts w:eastAsia="Calibri"/>
              </w:rPr>
              <w:fldChar w:fldCharType="end"/>
            </w:r>
            <w:r w:rsidRPr="00FB3B24">
              <w:rPr>
                <w:rFonts w:eastAsia="Calibri"/>
              </w:rPr>
              <w:t xml:space="preserve"> цього Додатку</w:t>
            </w:r>
            <w:r>
              <w:rPr>
                <w:rFonts w:eastAsia="Calibri"/>
              </w:rPr>
              <w:t>.</w:t>
            </w:r>
            <w:bookmarkEnd w:id="19"/>
            <w:r>
              <w:rPr>
                <w:rFonts w:eastAsia="Calibri"/>
              </w:rPr>
              <w:t xml:space="preserve">  Зазначена у цьому підпункті інформація повинна додатково міститися в окремому гарантійному листі, який подається учасником у складі тендерної пропозиції.</w:t>
            </w:r>
            <w:bookmarkEnd w:id="20"/>
            <w:r>
              <w:rPr>
                <w:rFonts w:eastAsia="Calibri"/>
              </w:rPr>
              <w:t xml:space="preserve"> </w:t>
            </w:r>
            <w:r w:rsidRPr="00823E2D">
              <w:rPr>
                <w:rFonts w:eastAsia="Calibri"/>
              </w:rPr>
              <w:t xml:space="preserve">При цьому просте </w:t>
            </w:r>
            <w:r>
              <w:rPr>
                <w:rFonts w:eastAsia="Calibri"/>
              </w:rPr>
              <w:t>відтворення</w:t>
            </w:r>
            <w:r w:rsidRPr="00823E2D">
              <w:rPr>
                <w:rFonts w:eastAsia="Calibri"/>
              </w:rPr>
              <w:t xml:space="preserve"> тексту (фрагментів тексту) пункт</w:t>
            </w:r>
            <w:r>
              <w:rPr>
                <w:rFonts w:eastAsia="Calibri"/>
              </w:rPr>
              <w:t>ів</w:t>
            </w:r>
            <w:r w:rsidRPr="00823E2D">
              <w:rPr>
                <w:rFonts w:eastAsia="Calibri"/>
              </w:rPr>
              <w:t xml:space="preserve"> </w:t>
            </w:r>
            <w:r>
              <w:rPr>
                <w:rFonts w:eastAsia="Calibri"/>
              </w:rPr>
              <w:fldChar w:fldCharType="begin"/>
            </w:r>
            <w:r>
              <w:rPr>
                <w:rFonts w:eastAsia="Calibri"/>
              </w:rPr>
              <w:instrText xml:space="preserve"> REF _Ref479833065 \n \h  \* MERGEFORMAT </w:instrText>
            </w:r>
            <w:r>
              <w:rPr>
                <w:rFonts w:eastAsia="Calibri"/>
              </w:rPr>
            </w:r>
            <w:r>
              <w:rPr>
                <w:rFonts w:eastAsia="Calibri"/>
              </w:rPr>
              <w:fldChar w:fldCharType="separate"/>
            </w:r>
            <w:r>
              <w:rPr>
                <w:rFonts w:eastAsia="Calibri"/>
              </w:rPr>
              <w:t>5.1.1</w:t>
            </w:r>
            <w:r>
              <w:rPr>
                <w:rFonts w:eastAsia="Calibri"/>
              </w:rPr>
              <w:fldChar w:fldCharType="end"/>
            </w:r>
            <w:r>
              <w:rPr>
                <w:rFonts w:eastAsia="Calibri"/>
              </w:rPr>
              <w:t xml:space="preserve"> або </w:t>
            </w:r>
            <w:r>
              <w:rPr>
                <w:rFonts w:eastAsia="Calibri"/>
              </w:rPr>
              <w:fldChar w:fldCharType="begin"/>
            </w:r>
            <w:r>
              <w:rPr>
                <w:rFonts w:eastAsia="Calibri"/>
              </w:rPr>
              <w:instrText xml:space="preserve"> REF _Ref479873842 \n \h  \* MERGEFORMAT </w:instrText>
            </w:r>
            <w:r>
              <w:rPr>
                <w:rFonts w:eastAsia="Calibri"/>
              </w:rPr>
            </w:r>
            <w:r>
              <w:rPr>
                <w:rFonts w:eastAsia="Calibri"/>
              </w:rPr>
              <w:fldChar w:fldCharType="separate"/>
            </w:r>
            <w:r>
              <w:rPr>
                <w:rFonts w:eastAsia="Calibri"/>
              </w:rPr>
              <w:t>5.1.2</w:t>
            </w:r>
            <w:r>
              <w:rPr>
                <w:rFonts w:eastAsia="Calibri"/>
              </w:rPr>
              <w:fldChar w:fldCharType="end"/>
            </w:r>
            <w:r>
              <w:rPr>
                <w:rFonts w:eastAsia="Calibri"/>
              </w:rPr>
              <w:t xml:space="preserve"> цього Додатку, без зазначення конкретних операцій,  технічних, виробничих та організаційних заходів буде вважатися нележаним документальним </w:t>
            </w:r>
            <w:r w:rsidRPr="00823E2D">
              <w:rPr>
                <w:rFonts w:eastAsia="Calibri"/>
              </w:rPr>
              <w:t xml:space="preserve">підтвердження </w:t>
            </w:r>
            <w:r>
              <w:rPr>
                <w:rFonts w:eastAsia="Calibri"/>
              </w:rPr>
              <w:t>зазначених вище вимог і таким, що не відповідає умовам Тендерної документації.</w:t>
            </w:r>
          </w:p>
        </w:tc>
      </w:tr>
      <w:tr w:rsidR="002753D8" w:rsidRPr="00391D19" w14:paraId="0B3B6BF1" w14:textId="77777777" w:rsidTr="00715619">
        <w:trPr>
          <w:trHeight w:val="567"/>
        </w:trPr>
        <w:tc>
          <w:tcPr>
            <w:tcW w:w="10286" w:type="dxa"/>
            <w:gridSpan w:val="2"/>
            <w:shd w:val="clear" w:color="auto" w:fill="auto"/>
            <w:vAlign w:val="center"/>
            <w:hideMark/>
          </w:tcPr>
          <w:p w14:paraId="4A4319A3" w14:textId="77777777" w:rsidR="002753D8" w:rsidRPr="00391D19" w:rsidRDefault="002753D8" w:rsidP="00715619">
            <w:pPr>
              <w:pStyle w:val="a0"/>
              <w:keepLines/>
              <w:numPr>
                <w:ilvl w:val="0"/>
                <w:numId w:val="16"/>
              </w:numPr>
              <w:spacing w:before="0" w:beforeAutospacing="0" w:after="0" w:afterAutospacing="0"/>
              <w:jc w:val="center"/>
            </w:pPr>
            <w:r w:rsidRPr="00391D19">
              <w:rPr>
                <w:rFonts w:eastAsia="Calibri"/>
                <w:b/>
              </w:rPr>
              <w:t>Супутні послуги</w:t>
            </w:r>
          </w:p>
        </w:tc>
      </w:tr>
      <w:tr w:rsidR="002753D8" w:rsidRPr="004E3C12" w14:paraId="53658D8E" w14:textId="77777777" w:rsidTr="00715619">
        <w:tc>
          <w:tcPr>
            <w:tcW w:w="2491" w:type="dxa"/>
            <w:shd w:val="clear" w:color="auto" w:fill="auto"/>
          </w:tcPr>
          <w:p w14:paraId="01A8BB58" w14:textId="77777777" w:rsidR="002753D8" w:rsidRPr="00391D19" w:rsidRDefault="002753D8" w:rsidP="00715619">
            <w:pPr>
              <w:pStyle w:val="a0"/>
              <w:keepLines/>
              <w:numPr>
                <w:ilvl w:val="1"/>
                <w:numId w:val="16"/>
              </w:numPr>
              <w:spacing w:before="0" w:beforeAutospacing="0" w:after="0" w:afterAutospacing="0"/>
              <w:contextualSpacing/>
              <w:rPr>
                <w:rFonts w:eastAsia="Calibri"/>
              </w:rPr>
            </w:pPr>
            <w:r>
              <w:rPr>
                <w:rFonts w:eastAsia="Calibri"/>
                <w:b/>
              </w:rPr>
              <w:t>Зміст вимог</w:t>
            </w:r>
          </w:p>
        </w:tc>
        <w:tc>
          <w:tcPr>
            <w:tcW w:w="7795" w:type="dxa"/>
            <w:shd w:val="clear" w:color="auto" w:fill="auto"/>
          </w:tcPr>
          <w:p w14:paraId="4127DAB0" w14:textId="77777777" w:rsidR="002753D8" w:rsidRPr="00391D19" w:rsidRDefault="002753D8" w:rsidP="00715619">
            <w:pPr>
              <w:pStyle w:val="a4"/>
              <w:keepLines/>
              <w:numPr>
                <w:ilvl w:val="2"/>
                <w:numId w:val="16"/>
              </w:numPr>
              <w:contextualSpacing w:val="0"/>
              <w:jc w:val="both"/>
              <w:rPr>
                <w:rFonts w:eastAsia="Calibri"/>
              </w:rPr>
            </w:pPr>
            <w:bookmarkStart w:id="21" w:name="_Ref470857874"/>
            <w:r>
              <w:rPr>
                <w:rFonts w:eastAsia="Calibri"/>
              </w:rPr>
              <w:t>Виконання робіт, що становить предмет закупівлі,</w:t>
            </w:r>
            <w:r w:rsidRPr="00391D19">
              <w:rPr>
                <w:rFonts w:eastAsia="Calibri"/>
              </w:rPr>
              <w:t xml:space="preserve"> </w:t>
            </w:r>
            <w:r>
              <w:rPr>
                <w:rFonts w:eastAsia="Calibri"/>
              </w:rPr>
              <w:t>передбачає надання наступних додаткових (супутніх) послуг</w:t>
            </w:r>
            <w:r w:rsidRPr="00391D19">
              <w:rPr>
                <w:rFonts w:eastAsia="Calibri"/>
              </w:rPr>
              <w:t>:</w:t>
            </w:r>
            <w:bookmarkEnd w:id="21"/>
          </w:p>
          <w:p w14:paraId="30FD62DD" w14:textId="77777777" w:rsidR="002753D8" w:rsidRDefault="002753D8" w:rsidP="00715619">
            <w:pPr>
              <w:pStyle w:val="a4"/>
              <w:keepLines/>
              <w:numPr>
                <w:ilvl w:val="3"/>
                <w:numId w:val="16"/>
              </w:numPr>
              <w:contextualSpacing w:val="0"/>
              <w:jc w:val="both"/>
              <w:rPr>
                <w:rFonts w:eastAsia="Calibri"/>
              </w:rPr>
            </w:pPr>
            <w:r>
              <w:rPr>
                <w:rFonts w:eastAsia="Calibri"/>
              </w:rPr>
              <w:t>постачання на матеріальних ресурсів (будівельних матеріалів, продукції, конструкцій, обладнання, устаткування), включаючи навантаження, перевезення, розвантаження;</w:t>
            </w:r>
          </w:p>
          <w:p w14:paraId="03C67DD3" w14:textId="77777777" w:rsidR="002753D8" w:rsidRDefault="002753D8" w:rsidP="00715619">
            <w:pPr>
              <w:pStyle w:val="a4"/>
              <w:keepLines/>
              <w:numPr>
                <w:ilvl w:val="3"/>
                <w:numId w:val="16"/>
              </w:numPr>
              <w:contextualSpacing w:val="0"/>
              <w:jc w:val="both"/>
              <w:rPr>
                <w:rFonts w:eastAsia="Calibri"/>
              </w:rPr>
            </w:pPr>
            <w:r>
              <w:rPr>
                <w:rFonts w:eastAsia="Calibri"/>
              </w:rPr>
              <w:t xml:space="preserve">перевезення працівників, задіяних у виконанні </w:t>
            </w:r>
            <w:r w:rsidRPr="00737F2A">
              <w:rPr>
                <w:rFonts w:eastAsia="Calibri"/>
              </w:rPr>
              <w:t>робіт</w:t>
            </w:r>
            <w:r>
              <w:rPr>
                <w:rFonts w:eastAsia="Calibri"/>
              </w:rPr>
              <w:t>;</w:t>
            </w:r>
          </w:p>
          <w:p w14:paraId="70D5AA57" w14:textId="77777777" w:rsidR="002753D8" w:rsidRPr="00391D19" w:rsidRDefault="002753D8" w:rsidP="00715619">
            <w:pPr>
              <w:pStyle w:val="a4"/>
              <w:keepLines/>
              <w:numPr>
                <w:ilvl w:val="3"/>
                <w:numId w:val="16"/>
              </w:numPr>
              <w:contextualSpacing w:val="0"/>
              <w:jc w:val="both"/>
              <w:rPr>
                <w:rFonts w:eastAsia="Calibri"/>
              </w:rPr>
            </w:pPr>
            <w:r>
              <w:rPr>
                <w:rFonts w:eastAsia="Calibri"/>
              </w:rPr>
              <w:t>доставка будівельних машин і механізмів, включаючи їх навантаження, перевезення, розвантаження, монтаж, налагодження, технічне обслуговування та демонтаж;</w:t>
            </w:r>
          </w:p>
          <w:p w14:paraId="4FF4CFA1" w14:textId="77777777" w:rsidR="002753D8" w:rsidRDefault="002753D8" w:rsidP="00715619">
            <w:pPr>
              <w:pStyle w:val="a4"/>
              <w:keepLines/>
              <w:numPr>
                <w:ilvl w:val="3"/>
                <w:numId w:val="16"/>
              </w:numPr>
              <w:contextualSpacing w:val="0"/>
              <w:jc w:val="both"/>
              <w:rPr>
                <w:rFonts w:eastAsia="Calibri"/>
              </w:rPr>
            </w:pPr>
            <w:r w:rsidRPr="00391D19">
              <w:rPr>
                <w:rFonts w:eastAsia="Calibri"/>
              </w:rPr>
              <w:t>охорона</w:t>
            </w:r>
            <w:r>
              <w:rPr>
                <w:rFonts w:eastAsia="Calibri"/>
              </w:rPr>
              <w:t xml:space="preserve"> будівельного майданчика (фронту робіт, послуг), в тому числі розміщених на ньому матеріальних ресурсів (будівельних матеріалів, продукції, конструкцій, обладнання, устаткування)</w:t>
            </w:r>
            <w:r w:rsidRPr="00391D19">
              <w:rPr>
                <w:rFonts w:eastAsia="Calibri"/>
              </w:rPr>
              <w:t xml:space="preserve">, </w:t>
            </w:r>
            <w:r>
              <w:rPr>
                <w:rFonts w:eastAsia="Calibri"/>
              </w:rPr>
              <w:t>будівельних машин і механізмів, результатів наданих послуг;</w:t>
            </w:r>
          </w:p>
          <w:p w14:paraId="7DCE2F6C" w14:textId="77777777" w:rsidR="002753D8" w:rsidRDefault="002753D8" w:rsidP="00715619">
            <w:pPr>
              <w:pStyle w:val="a4"/>
              <w:keepLines/>
              <w:numPr>
                <w:ilvl w:val="3"/>
                <w:numId w:val="16"/>
              </w:numPr>
              <w:contextualSpacing w:val="0"/>
              <w:jc w:val="both"/>
              <w:rPr>
                <w:rFonts w:eastAsia="Calibri"/>
              </w:rPr>
            </w:pPr>
            <w:r>
              <w:rPr>
                <w:rFonts w:eastAsia="Calibri"/>
              </w:rPr>
              <w:t>контроль якості матеріальних ресурсів (будівельних матеріалів, продукції, конструкцій, обладнання, устаткування), включаючи лабораторний контроль;</w:t>
            </w:r>
          </w:p>
          <w:p w14:paraId="69FE3D90" w14:textId="77777777" w:rsidR="002753D8" w:rsidRDefault="002753D8" w:rsidP="00715619">
            <w:pPr>
              <w:pStyle w:val="a4"/>
              <w:keepLines/>
              <w:numPr>
                <w:ilvl w:val="3"/>
                <w:numId w:val="16"/>
              </w:numPr>
              <w:contextualSpacing w:val="0"/>
              <w:jc w:val="both"/>
              <w:rPr>
                <w:rFonts w:eastAsia="Calibri"/>
              </w:rPr>
            </w:pPr>
            <w:r>
              <w:rPr>
                <w:rFonts w:eastAsia="Calibri"/>
              </w:rPr>
              <w:t xml:space="preserve">прибирання приміщень, що підлягали </w:t>
            </w:r>
            <w:r>
              <w:rPr>
                <w:rStyle w:val="FontStyle18"/>
              </w:rPr>
              <w:t>капітальному ремонту</w:t>
            </w:r>
            <w:r>
              <w:rPr>
                <w:rFonts w:eastAsia="Calibri"/>
              </w:rPr>
              <w:t>, звільнення їх від будівельного сміття та відходів;</w:t>
            </w:r>
          </w:p>
          <w:p w14:paraId="598CBCEA" w14:textId="77777777" w:rsidR="002753D8" w:rsidRPr="00391D19" w:rsidRDefault="002753D8" w:rsidP="00715619">
            <w:pPr>
              <w:pStyle w:val="a4"/>
              <w:keepLines/>
              <w:numPr>
                <w:ilvl w:val="3"/>
                <w:numId w:val="16"/>
              </w:numPr>
              <w:contextualSpacing w:val="0"/>
              <w:jc w:val="both"/>
              <w:rPr>
                <w:rFonts w:eastAsia="Calibri"/>
              </w:rPr>
            </w:pPr>
            <w:r>
              <w:rPr>
                <w:rFonts w:eastAsia="Calibri"/>
              </w:rPr>
              <w:lastRenderedPageBreak/>
              <w:t xml:space="preserve">вивезення будівельного сміття та відходів з об’єкта, на якому виконуються </w:t>
            </w:r>
            <w:r>
              <w:rPr>
                <w:rStyle w:val="FontStyle18"/>
              </w:rPr>
              <w:t>роботи;</w:t>
            </w:r>
            <w:r>
              <w:rPr>
                <w:rFonts w:eastAsia="Calibri"/>
              </w:rPr>
              <w:t xml:space="preserve"> </w:t>
            </w:r>
          </w:p>
          <w:p w14:paraId="073843AA" w14:textId="77777777" w:rsidR="002753D8" w:rsidRPr="00391D19" w:rsidRDefault="002753D8" w:rsidP="00715619">
            <w:pPr>
              <w:pStyle w:val="a4"/>
              <w:keepLines/>
              <w:numPr>
                <w:ilvl w:val="3"/>
                <w:numId w:val="16"/>
              </w:numPr>
              <w:contextualSpacing w:val="0"/>
              <w:jc w:val="both"/>
              <w:rPr>
                <w:rFonts w:eastAsia="Calibri"/>
              </w:rPr>
            </w:pPr>
            <w:r>
              <w:rPr>
                <w:rFonts w:eastAsia="Calibri"/>
              </w:rPr>
              <w:t>додаткові супутні послуги, надання яких</w:t>
            </w:r>
            <w:r w:rsidRPr="00390274">
              <w:rPr>
                <w:rFonts w:eastAsia="Calibri"/>
              </w:rPr>
              <w:t xml:space="preserve"> учасник вважає за необхідне </w:t>
            </w:r>
            <w:r>
              <w:rPr>
                <w:rFonts w:eastAsia="Calibri"/>
              </w:rPr>
              <w:t>забезпечити</w:t>
            </w:r>
            <w:r w:rsidRPr="00390274">
              <w:rPr>
                <w:rFonts w:eastAsia="Calibri"/>
              </w:rPr>
              <w:t xml:space="preserve"> під час виконання робіт</w:t>
            </w:r>
            <w:r>
              <w:rPr>
                <w:rFonts w:eastAsia="Calibri"/>
              </w:rPr>
              <w:t xml:space="preserve"> з власної ініціативи (якщо такі будуть визначені ним у тендерній пропозиції)</w:t>
            </w:r>
            <w:r w:rsidRPr="00391D19">
              <w:rPr>
                <w:rFonts w:eastAsia="Calibri"/>
              </w:rPr>
              <w:t xml:space="preserve">. </w:t>
            </w:r>
          </w:p>
          <w:p w14:paraId="14887E64" w14:textId="77777777" w:rsidR="002753D8" w:rsidRPr="004E3C12" w:rsidRDefault="002753D8" w:rsidP="00715619">
            <w:pPr>
              <w:pStyle w:val="a4"/>
              <w:keepLines/>
              <w:numPr>
                <w:ilvl w:val="2"/>
                <w:numId w:val="16"/>
              </w:numPr>
              <w:contextualSpacing w:val="0"/>
              <w:jc w:val="both"/>
              <w:rPr>
                <w:rFonts w:eastAsia="Calibri"/>
              </w:rPr>
            </w:pPr>
            <w:r w:rsidRPr="00391D19">
              <w:rPr>
                <w:rFonts w:eastAsia="Calibri"/>
              </w:rPr>
              <w:t>Вартість супутніх пос</w:t>
            </w:r>
            <w:r>
              <w:rPr>
                <w:rFonts w:eastAsia="Calibri"/>
              </w:rPr>
              <w:t xml:space="preserve">луг включається у вартість робіт та/або матеріальних ресурсів </w:t>
            </w:r>
            <w:r w:rsidRPr="00391D19">
              <w:rPr>
                <w:rFonts w:eastAsia="Calibri"/>
              </w:rPr>
              <w:t>і не підлягає додаткові оплаті.</w:t>
            </w:r>
          </w:p>
        </w:tc>
      </w:tr>
      <w:tr w:rsidR="002753D8" w:rsidRPr="006E41BF" w14:paraId="117AC90E" w14:textId="77777777" w:rsidTr="00715619">
        <w:tc>
          <w:tcPr>
            <w:tcW w:w="2491" w:type="dxa"/>
            <w:shd w:val="clear" w:color="auto" w:fill="auto"/>
          </w:tcPr>
          <w:p w14:paraId="79F46882" w14:textId="77777777" w:rsidR="002753D8" w:rsidRDefault="002753D8" w:rsidP="00715619">
            <w:pPr>
              <w:pStyle w:val="a0"/>
              <w:keepLines/>
              <w:numPr>
                <w:ilvl w:val="1"/>
                <w:numId w:val="16"/>
              </w:numPr>
              <w:spacing w:before="0" w:beforeAutospacing="0" w:after="0" w:afterAutospacing="0"/>
              <w:contextualSpacing/>
              <w:rPr>
                <w:rFonts w:eastAsia="Calibri"/>
                <w:b/>
              </w:rPr>
            </w:pPr>
            <w:r>
              <w:rPr>
                <w:rFonts w:eastAsia="Calibri"/>
                <w:b/>
              </w:rPr>
              <w:lastRenderedPageBreak/>
              <w:t>Документальне підтвердження відповідності</w:t>
            </w:r>
          </w:p>
        </w:tc>
        <w:tc>
          <w:tcPr>
            <w:tcW w:w="7795" w:type="dxa"/>
            <w:shd w:val="clear" w:color="auto" w:fill="auto"/>
          </w:tcPr>
          <w:p w14:paraId="305A40F5" w14:textId="77777777" w:rsidR="002753D8" w:rsidRPr="006E41BF" w:rsidRDefault="002753D8" w:rsidP="00715619">
            <w:pPr>
              <w:pStyle w:val="a4"/>
              <w:keepLines/>
              <w:numPr>
                <w:ilvl w:val="2"/>
                <w:numId w:val="16"/>
              </w:numPr>
              <w:contextualSpacing w:val="0"/>
              <w:jc w:val="both"/>
              <w:rPr>
                <w:rFonts w:eastAsia="Calibri"/>
              </w:rPr>
            </w:pPr>
            <w:bookmarkStart w:id="22" w:name="_Ref495691145"/>
            <w:r>
              <w:rPr>
                <w:rFonts w:eastAsia="Calibri"/>
              </w:rPr>
              <w:t>Для</w:t>
            </w:r>
            <w:r w:rsidRPr="00391D19">
              <w:rPr>
                <w:rFonts w:eastAsia="Calibri"/>
              </w:rPr>
              <w:t xml:space="preserve"> документального підтвердження відповідності тендерної пропозиції </w:t>
            </w:r>
            <w:r>
              <w:rPr>
                <w:rFonts w:eastAsia="Calibri"/>
              </w:rPr>
              <w:t>вимогам щодо надання супутніх послуг</w:t>
            </w:r>
            <w:r w:rsidRPr="00391D19">
              <w:rPr>
                <w:rFonts w:eastAsia="Calibri"/>
              </w:rPr>
              <w:t xml:space="preserve"> </w:t>
            </w:r>
            <w:r>
              <w:rPr>
                <w:rFonts w:eastAsia="Calibri"/>
              </w:rPr>
              <w:t xml:space="preserve">учасник повинен надати у складі тендерної пропозиції </w:t>
            </w:r>
            <w:bookmarkEnd w:id="22"/>
            <w:r>
              <w:rPr>
                <w:rFonts w:eastAsia="Calibri"/>
              </w:rPr>
              <w:t xml:space="preserve">(Технічного опису предмета закупівлі) інформацію про прийняття учасником на себе </w:t>
            </w:r>
            <w:r w:rsidRPr="002A35C2">
              <w:rPr>
                <w:rFonts w:eastAsia="Calibri"/>
              </w:rPr>
              <w:t xml:space="preserve">зобов’язання щодо </w:t>
            </w:r>
            <w:r w:rsidRPr="00391D19">
              <w:rPr>
                <w:rFonts w:eastAsia="Calibri"/>
              </w:rPr>
              <w:t>надання супутніх послуг</w:t>
            </w:r>
            <w:r w:rsidRPr="002A35C2">
              <w:rPr>
                <w:rFonts w:eastAsia="Calibri"/>
              </w:rPr>
              <w:t xml:space="preserve">, передбачених </w:t>
            </w:r>
            <w:r w:rsidRPr="00391D19">
              <w:rPr>
                <w:rFonts w:eastAsia="Calibri"/>
              </w:rPr>
              <w:t xml:space="preserve">пунктом </w:t>
            </w:r>
            <w:r w:rsidRPr="00391D19">
              <w:rPr>
                <w:rFonts w:eastAsia="Calibri"/>
              </w:rPr>
              <w:fldChar w:fldCharType="begin"/>
            </w:r>
            <w:r w:rsidRPr="00391D19">
              <w:rPr>
                <w:rFonts w:eastAsia="Calibri"/>
              </w:rPr>
              <w:instrText xml:space="preserve"> REF _Ref470857874 \n \h </w:instrText>
            </w:r>
            <w:r>
              <w:rPr>
                <w:rFonts w:eastAsia="Calibri"/>
              </w:rPr>
              <w:instrText xml:space="preserve"> \* MERGEFORMAT </w:instrText>
            </w:r>
            <w:r w:rsidRPr="00391D19">
              <w:rPr>
                <w:rFonts w:eastAsia="Calibri"/>
              </w:rPr>
            </w:r>
            <w:r w:rsidRPr="00391D19">
              <w:rPr>
                <w:rFonts w:eastAsia="Calibri"/>
              </w:rPr>
              <w:fldChar w:fldCharType="separate"/>
            </w:r>
            <w:r>
              <w:rPr>
                <w:rFonts w:eastAsia="Calibri"/>
              </w:rPr>
              <w:t>6.1.1</w:t>
            </w:r>
            <w:r w:rsidRPr="00391D19">
              <w:rPr>
                <w:rFonts w:eastAsia="Calibri"/>
              </w:rPr>
              <w:fldChar w:fldCharType="end"/>
            </w:r>
            <w:r w:rsidRPr="00391D19">
              <w:rPr>
                <w:rFonts w:eastAsia="Calibri"/>
              </w:rPr>
              <w:t xml:space="preserve"> цього </w:t>
            </w:r>
            <w:r>
              <w:rPr>
                <w:rFonts w:eastAsia="Calibri"/>
              </w:rPr>
              <w:t xml:space="preserve">Додатку, та надати гарантій </w:t>
            </w:r>
            <w:r w:rsidRPr="002A35C2">
              <w:rPr>
                <w:rFonts w:eastAsia="Calibri"/>
              </w:rPr>
              <w:t xml:space="preserve">їх виконання (з викладенням </w:t>
            </w:r>
            <w:r>
              <w:rPr>
                <w:rFonts w:eastAsia="Calibri"/>
              </w:rPr>
              <w:t>конкретного переліку супутніх послуг, зобов’язань з їх надання та гарантій виконання таких зобов’язань)</w:t>
            </w:r>
            <w:r w:rsidRPr="00391D19">
              <w:rPr>
                <w:rFonts w:eastAsia="Calibri"/>
              </w:rPr>
              <w:t>.</w:t>
            </w:r>
            <w:r>
              <w:rPr>
                <w:rFonts w:eastAsia="Calibri"/>
              </w:rPr>
              <w:t xml:space="preserve"> Зазначена у цьому пункті інформація повинна додатково міститися в окремому гарантійному листі, який подається учасником у складі тендерної пропозиції.</w:t>
            </w:r>
            <w:r w:rsidRPr="006E41BF">
              <w:rPr>
                <w:rFonts w:eastAsia="Calibri"/>
              </w:rPr>
              <w:t xml:space="preserve"> </w:t>
            </w:r>
          </w:p>
        </w:tc>
      </w:tr>
      <w:tr w:rsidR="002753D8" w:rsidRPr="00391D19" w14:paraId="77FEF9D6" w14:textId="77777777" w:rsidTr="00715619">
        <w:trPr>
          <w:trHeight w:val="567"/>
        </w:trPr>
        <w:tc>
          <w:tcPr>
            <w:tcW w:w="10286" w:type="dxa"/>
            <w:gridSpan w:val="2"/>
            <w:shd w:val="clear" w:color="auto" w:fill="auto"/>
            <w:vAlign w:val="center"/>
            <w:hideMark/>
          </w:tcPr>
          <w:p w14:paraId="2E7FCD98" w14:textId="77777777" w:rsidR="002753D8" w:rsidRPr="00391D19" w:rsidRDefault="002753D8" w:rsidP="00715619">
            <w:pPr>
              <w:pStyle w:val="a0"/>
              <w:keepLines/>
              <w:numPr>
                <w:ilvl w:val="0"/>
                <w:numId w:val="16"/>
              </w:numPr>
              <w:spacing w:before="0" w:beforeAutospacing="0" w:after="0" w:afterAutospacing="0"/>
              <w:jc w:val="center"/>
            </w:pPr>
            <w:r>
              <w:rPr>
                <w:b/>
              </w:rPr>
              <w:t>Залучення субпідрядників</w:t>
            </w:r>
          </w:p>
        </w:tc>
      </w:tr>
      <w:tr w:rsidR="002753D8" w:rsidRPr="00A37703" w14:paraId="1EB2BEB5" w14:textId="77777777" w:rsidTr="00715619">
        <w:tc>
          <w:tcPr>
            <w:tcW w:w="2491" w:type="dxa"/>
            <w:shd w:val="clear" w:color="auto" w:fill="auto"/>
          </w:tcPr>
          <w:p w14:paraId="0BC37ABC" w14:textId="77777777" w:rsidR="002753D8" w:rsidRPr="00391D19" w:rsidRDefault="002753D8" w:rsidP="00715619">
            <w:pPr>
              <w:pStyle w:val="a4"/>
              <w:keepLines/>
              <w:numPr>
                <w:ilvl w:val="1"/>
                <w:numId w:val="16"/>
              </w:numPr>
              <w:contextualSpacing w:val="0"/>
              <w:jc w:val="both"/>
              <w:rPr>
                <w:rFonts w:eastAsia="Calibri"/>
                <w:b/>
              </w:rPr>
            </w:pPr>
            <w:r>
              <w:rPr>
                <w:rFonts w:eastAsia="Calibri"/>
                <w:b/>
              </w:rPr>
              <w:t>Умови залучення субпідрядників</w:t>
            </w:r>
          </w:p>
        </w:tc>
        <w:tc>
          <w:tcPr>
            <w:tcW w:w="7795" w:type="dxa"/>
            <w:shd w:val="clear" w:color="auto" w:fill="auto"/>
          </w:tcPr>
          <w:p w14:paraId="654838AA" w14:textId="77777777" w:rsidR="002753D8" w:rsidRPr="00A37703" w:rsidRDefault="002753D8" w:rsidP="00715619">
            <w:pPr>
              <w:pStyle w:val="a4"/>
              <w:keepLines/>
              <w:numPr>
                <w:ilvl w:val="2"/>
                <w:numId w:val="16"/>
              </w:numPr>
              <w:contextualSpacing w:val="0"/>
              <w:jc w:val="both"/>
            </w:pPr>
            <w:bookmarkStart w:id="23" w:name="_Ref474604403"/>
            <w:r>
              <w:rPr>
                <w:rFonts w:eastAsia="Calibri"/>
              </w:rPr>
              <w:t>Учасник, який буде визначений переможцем процедури закупівлі та  з яким буде укладено договір про закупівлі, має право залучати субпідрядників до виконання робіт на умовах, передбачених договором.</w:t>
            </w:r>
            <w:bookmarkEnd w:id="23"/>
          </w:p>
        </w:tc>
      </w:tr>
      <w:tr w:rsidR="002753D8" w14:paraId="45137CB4" w14:textId="77777777" w:rsidTr="00715619">
        <w:tc>
          <w:tcPr>
            <w:tcW w:w="2491" w:type="dxa"/>
            <w:shd w:val="clear" w:color="auto" w:fill="auto"/>
          </w:tcPr>
          <w:p w14:paraId="4A4ADD47" w14:textId="77777777" w:rsidR="002753D8" w:rsidRDefault="002753D8" w:rsidP="00715619">
            <w:pPr>
              <w:pStyle w:val="a4"/>
              <w:keepLines/>
              <w:numPr>
                <w:ilvl w:val="1"/>
                <w:numId w:val="16"/>
              </w:numPr>
              <w:contextualSpacing w:val="0"/>
              <w:jc w:val="both"/>
              <w:rPr>
                <w:rFonts w:eastAsia="Calibri"/>
                <w:b/>
              </w:rPr>
            </w:pPr>
            <w:r>
              <w:rPr>
                <w:rFonts w:eastAsia="Calibri"/>
                <w:b/>
              </w:rPr>
              <w:t>Інформація про субпідрядників</w:t>
            </w:r>
          </w:p>
        </w:tc>
        <w:tc>
          <w:tcPr>
            <w:tcW w:w="7795" w:type="dxa"/>
            <w:shd w:val="clear" w:color="auto" w:fill="auto"/>
          </w:tcPr>
          <w:p w14:paraId="3517B71F" w14:textId="77777777" w:rsidR="002753D8" w:rsidRDefault="002753D8" w:rsidP="00715619">
            <w:pPr>
              <w:pStyle w:val="a4"/>
              <w:keepLines/>
              <w:numPr>
                <w:ilvl w:val="2"/>
                <w:numId w:val="16"/>
              </w:numPr>
              <w:jc w:val="both"/>
            </w:pPr>
            <w:r>
              <w:t>У разі залучення субпідрядників до надання послуг, які становлять предмет закупівлі учасник зазначає в тендерній пропозиції повне найменування та місцезнаходження щодо кожного суб’єкта господарювання, якого учасник планує залучати як субпідрядника для виконання робіт в обсязі не менше ніж 20 відсотків від вартості робіт з капітального ремонту.</w:t>
            </w:r>
          </w:p>
          <w:p w14:paraId="69D9014B" w14:textId="77777777" w:rsidR="002753D8" w:rsidRDefault="002753D8" w:rsidP="00715619">
            <w:pPr>
              <w:pStyle w:val="a4"/>
              <w:keepLines/>
              <w:numPr>
                <w:ilvl w:val="2"/>
                <w:numId w:val="16"/>
              </w:numPr>
              <w:contextualSpacing w:val="0"/>
              <w:jc w:val="both"/>
              <w:rPr>
                <w:rFonts w:eastAsia="Calibri"/>
              </w:rPr>
            </w:pPr>
            <w:r>
              <w:t>Інформація про субпідрядника (субпідрядників) або інформація про незалучення субпідрядників до виконання робіт зазначається учасником у тендерній пропозиції згідно з вимогами Тендерної документації.  Зазначена у цьому пункті інформація повинна додатково міститися в окремому документі (довідці), що подається учасником у складі тендерної пропозиції</w:t>
            </w:r>
            <w:r>
              <w:rPr>
                <w:rFonts w:eastAsia="Calibri"/>
              </w:rPr>
              <w:t>.</w:t>
            </w:r>
          </w:p>
        </w:tc>
      </w:tr>
      <w:tr w:rsidR="002753D8" w:rsidRPr="00391D19" w14:paraId="02DA8194" w14:textId="77777777" w:rsidTr="00715619">
        <w:trPr>
          <w:trHeight w:val="567"/>
        </w:trPr>
        <w:tc>
          <w:tcPr>
            <w:tcW w:w="10286" w:type="dxa"/>
            <w:gridSpan w:val="2"/>
            <w:shd w:val="clear" w:color="auto" w:fill="auto"/>
            <w:vAlign w:val="center"/>
            <w:hideMark/>
          </w:tcPr>
          <w:p w14:paraId="17A3D2CB" w14:textId="77777777" w:rsidR="002753D8" w:rsidRPr="00391D19" w:rsidRDefault="002753D8" w:rsidP="00715619">
            <w:pPr>
              <w:pStyle w:val="a0"/>
              <w:keepLines/>
              <w:numPr>
                <w:ilvl w:val="0"/>
                <w:numId w:val="16"/>
              </w:numPr>
              <w:spacing w:before="0" w:beforeAutospacing="0" w:after="0" w:afterAutospacing="0"/>
              <w:jc w:val="center"/>
            </w:pPr>
            <w:r>
              <w:rPr>
                <w:rFonts w:eastAsia="Calibri"/>
                <w:b/>
              </w:rPr>
              <w:t>Методика визначення ціни</w:t>
            </w:r>
          </w:p>
        </w:tc>
      </w:tr>
      <w:tr w:rsidR="002753D8" w:rsidRPr="00767B29" w14:paraId="2DA51700" w14:textId="77777777" w:rsidTr="00715619">
        <w:tc>
          <w:tcPr>
            <w:tcW w:w="2491" w:type="dxa"/>
            <w:shd w:val="clear" w:color="auto" w:fill="auto"/>
          </w:tcPr>
          <w:p w14:paraId="13A9B75A" w14:textId="77777777" w:rsidR="002753D8" w:rsidRPr="00D34A51" w:rsidRDefault="002753D8" w:rsidP="00715619">
            <w:pPr>
              <w:pStyle w:val="a0"/>
              <w:keepLines/>
              <w:numPr>
                <w:ilvl w:val="1"/>
                <w:numId w:val="16"/>
              </w:numPr>
              <w:spacing w:before="0" w:beforeAutospacing="0" w:after="0" w:afterAutospacing="0"/>
              <w:contextualSpacing/>
              <w:rPr>
                <w:rFonts w:eastAsia="Calibri"/>
                <w:b/>
              </w:rPr>
            </w:pPr>
            <w:r w:rsidRPr="00D34A51">
              <w:rPr>
                <w:rFonts w:eastAsia="Calibri"/>
                <w:b/>
              </w:rPr>
              <w:t>Загальні вимоги</w:t>
            </w:r>
          </w:p>
        </w:tc>
        <w:tc>
          <w:tcPr>
            <w:tcW w:w="7795" w:type="dxa"/>
            <w:shd w:val="clear" w:color="auto" w:fill="auto"/>
          </w:tcPr>
          <w:p w14:paraId="70EBAE18" w14:textId="77777777" w:rsidR="002753D8" w:rsidRDefault="002753D8" w:rsidP="00715619">
            <w:pPr>
              <w:pStyle w:val="a4"/>
              <w:keepLines/>
              <w:numPr>
                <w:ilvl w:val="2"/>
                <w:numId w:val="16"/>
              </w:numPr>
              <w:contextualSpacing w:val="0"/>
              <w:jc w:val="both"/>
              <w:rPr>
                <w:rFonts w:eastAsia="Calibri"/>
              </w:rPr>
            </w:pPr>
            <w:r w:rsidRPr="00980B33">
              <w:rPr>
                <w:rFonts w:eastAsia="Calibri"/>
              </w:rPr>
              <w:t>Ціна</w:t>
            </w:r>
            <w:r>
              <w:rPr>
                <w:rFonts w:eastAsia="Calibri"/>
              </w:rPr>
              <w:t xml:space="preserve"> тендерної</w:t>
            </w:r>
            <w:r w:rsidRPr="00980B33">
              <w:rPr>
                <w:rFonts w:eastAsia="Calibri"/>
              </w:rPr>
              <w:t xml:space="preserve"> пропозиції визначається учасником</w:t>
            </w:r>
            <w:r>
              <w:rPr>
                <w:rFonts w:eastAsia="Calibri"/>
              </w:rPr>
              <w:t xml:space="preserve"> самостійно:</w:t>
            </w:r>
          </w:p>
          <w:p w14:paraId="1C82BA9E" w14:textId="77777777" w:rsidR="002753D8" w:rsidRDefault="002753D8" w:rsidP="00715619">
            <w:pPr>
              <w:pStyle w:val="a4"/>
              <w:keepLines/>
              <w:numPr>
                <w:ilvl w:val="3"/>
                <w:numId w:val="16"/>
              </w:numPr>
              <w:contextualSpacing w:val="0"/>
              <w:jc w:val="both"/>
              <w:rPr>
                <w:rFonts w:eastAsia="Calibri"/>
              </w:rPr>
            </w:pPr>
            <w:r w:rsidRPr="00980B33">
              <w:rPr>
                <w:rFonts w:eastAsia="Calibri"/>
              </w:rPr>
              <w:t xml:space="preserve">відповідно до </w:t>
            </w:r>
            <w:r>
              <w:rPr>
                <w:rFonts w:eastAsia="Calibri"/>
              </w:rPr>
              <w:t xml:space="preserve">чинного законодавства України та </w:t>
            </w:r>
            <w:r w:rsidRPr="00980B33">
              <w:rPr>
                <w:rFonts w:eastAsia="Calibri"/>
              </w:rPr>
              <w:t xml:space="preserve">умов </w:t>
            </w:r>
            <w:r>
              <w:rPr>
                <w:rFonts w:eastAsia="Calibri"/>
              </w:rPr>
              <w:t>Тендерної документації;</w:t>
            </w:r>
          </w:p>
          <w:p w14:paraId="5E3E0874" w14:textId="77777777" w:rsidR="002753D8" w:rsidRPr="004530B3" w:rsidRDefault="002753D8" w:rsidP="00715619">
            <w:pPr>
              <w:pStyle w:val="a4"/>
              <w:keepLines/>
              <w:numPr>
                <w:ilvl w:val="3"/>
                <w:numId w:val="16"/>
              </w:numPr>
              <w:contextualSpacing w:val="0"/>
              <w:jc w:val="both"/>
              <w:rPr>
                <w:rFonts w:eastAsia="Calibri"/>
              </w:rPr>
            </w:pPr>
            <w:r w:rsidRPr="00980B33">
              <w:rPr>
                <w:rFonts w:eastAsia="Calibri"/>
              </w:rPr>
              <w:t xml:space="preserve">у валюті, </w:t>
            </w:r>
            <w:r>
              <w:rPr>
                <w:rFonts w:eastAsia="Calibri"/>
              </w:rPr>
              <w:t>передбаченій</w:t>
            </w:r>
            <w:r w:rsidRPr="00980B33">
              <w:rPr>
                <w:rFonts w:eastAsia="Calibri"/>
              </w:rPr>
              <w:t xml:space="preserve"> у </w:t>
            </w:r>
            <w:r>
              <w:rPr>
                <w:rFonts w:eastAsia="Calibri"/>
              </w:rPr>
              <w:t>Тендерній д</w:t>
            </w:r>
            <w:r w:rsidRPr="00980B33">
              <w:rPr>
                <w:rFonts w:eastAsia="Calibri"/>
              </w:rPr>
              <w:t>окументації, з точністю до сотих (з двома десятковими знаками</w:t>
            </w:r>
            <w:r>
              <w:rPr>
                <w:rFonts w:eastAsia="Calibri"/>
              </w:rPr>
              <w:t xml:space="preserve"> після коми</w:t>
            </w:r>
            <w:r w:rsidRPr="00980B33">
              <w:rPr>
                <w:rFonts w:eastAsia="Calibri"/>
              </w:rPr>
              <w:t>) відповідної грошової одиниці.</w:t>
            </w:r>
          </w:p>
          <w:p w14:paraId="0CD727CE" w14:textId="77777777" w:rsidR="002753D8" w:rsidRPr="004530B3" w:rsidRDefault="002753D8" w:rsidP="00715619">
            <w:pPr>
              <w:pStyle w:val="a4"/>
              <w:keepLines/>
              <w:numPr>
                <w:ilvl w:val="3"/>
                <w:numId w:val="16"/>
              </w:numPr>
              <w:contextualSpacing w:val="0"/>
              <w:jc w:val="both"/>
              <w:rPr>
                <w:rFonts w:eastAsia="Calibri"/>
              </w:rPr>
            </w:pPr>
            <w:r>
              <w:rPr>
                <w:rFonts w:eastAsia="Calibri"/>
              </w:rPr>
              <w:t>з урахування</w:t>
            </w:r>
            <w:r w:rsidRPr="00980B33">
              <w:rPr>
                <w:rFonts w:eastAsia="Calibri"/>
              </w:rPr>
              <w:t xml:space="preserve"> вартісних та інших характеристик </w:t>
            </w:r>
            <w:r>
              <w:rPr>
                <w:rFonts w:eastAsia="Calibri"/>
              </w:rPr>
              <w:t>робіт</w:t>
            </w:r>
            <w:r w:rsidRPr="00980B33">
              <w:rPr>
                <w:rFonts w:eastAsia="Calibri"/>
              </w:rPr>
              <w:t xml:space="preserve">, що становлять предмет закупівлі, умов договору про закупівлю, усіх витрат пов’язаних </w:t>
            </w:r>
            <w:r>
              <w:rPr>
                <w:rFonts w:eastAsia="Calibri"/>
              </w:rPr>
              <w:t>з їх виконанням</w:t>
            </w:r>
            <w:r w:rsidRPr="00980B33">
              <w:rPr>
                <w:rFonts w:eastAsia="Calibri"/>
              </w:rPr>
              <w:t>, прибутку, податків і зборів (обов’язкових платежів)</w:t>
            </w:r>
            <w:r>
              <w:rPr>
                <w:rFonts w:eastAsia="Calibri"/>
              </w:rPr>
              <w:t xml:space="preserve"> відповідно до вимог </w:t>
            </w:r>
            <w:r w:rsidRPr="00980B33">
              <w:rPr>
                <w:rFonts w:eastAsia="Calibri"/>
              </w:rPr>
              <w:t>чинного законодавства</w:t>
            </w:r>
            <w:r>
              <w:rPr>
                <w:rFonts w:eastAsia="Calibri"/>
              </w:rPr>
              <w:t xml:space="preserve"> та умов Тендерної документації</w:t>
            </w:r>
            <w:r w:rsidRPr="00980B33">
              <w:rPr>
                <w:rFonts w:eastAsia="Calibri"/>
              </w:rPr>
              <w:t>.</w:t>
            </w:r>
          </w:p>
          <w:p w14:paraId="351EBF43" w14:textId="77777777" w:rsidR="002753D8" w:rsidRDefault="002753D8" w:rsidP="00715619">
            <w:pPr>
              <w:pStyle w:val="a4"/>
              <w:keepLines/>
              <w:numPr>
                <w:ilvl w:val="2"/>
                <w:numId w:val="16"/>
              </w:numPr>
              <w:contextualSpacing w:val="0"/>
              <w:jc w:val="both"/>
              <w:rPr>
                <w:rFonts w:eastAsia="Calibri"/>
              </w:rPr>
            </w:pPr>
            <w:r w:rsidRPr="00980B33">
              <w:rPr>
                <w:rFonts w:eastAsia="Calibri"/>
              </w:rPr>
              <w:t xml:space="preserve">Ціна </w:t>
            </w:r>
            <w:r>
              <w:rPr>
                <w:rFonts w:eastAsia="Calibri"/>
              </w:rPr>
              <w:t xml:space="preserve">тендерної </w:t>
            </w:r>
            <w:r w:rsidRPr="00980B33">
              <w:rPr>
                <w:rFonts w:eastAsia="Calibri"/>
              </w:rPr>
              <w:t>пропозиції повинна включати</w:t>
            </w:r>
            <w:r>
              <w:rPr>
                <w:rFonts w:eastAsia="Calibri"/>
              </w:rPr>
              <w:t xml:space="preserve"> (враховувати):</w:t>
            </w:r>
            <w:r w:rsidRPr="00980B33">
              <w:rPr>
                <w:rFonts w:eastAsia="Calibri"/>
              </w:rPr>
              <w:t xml:space="preserve"> </w:t>
            </w:r>
          </w:p>
          <w:p w14:paraId="779C345E" w14:textId="77777777" w:rsidR="002753D8" w:rsidRDefault="002753D8" w:rsidP="00715619">
            <w:pPr>
              <w:pStyle w:val="a4"/>
              <w:keepLines/>
              <w:numPr>
                <w:ilvl w:val="3"/>
                <w:numId w:val="16"/>
              </w:numPr>
              <w:contextualSpacing w:val="0"/>
              <w:jc w:val="both"/>
              <w:rPr>
                <w:rFonts w:eastAsia="Calibri"/>
              </w:rPr>
            </w:pPr>
            <w:r w:rsidRPr="00980B33">
              <w:rPr>
                <w:rFonts w:eastAsia="Calibri"/>
              </w:rPr>
              <w:t>ПДВ, у разі якщо учасник є платником ПДВ відповідно до законодавства.</w:t>
            </w:r>
            <w:r>
              <w:rPr>
                <w:rFonts w:eastAsia="Calibri"/>
              </w:rPr>
              <w:t xml:space="preserve"> ПДВ нараховується відповідно до норм Податкового кодексу України;</w:t>
            </w:r>
          </w:p>
          <w:p w14:paraId="3E9201D8" w14:textId="77777777" w:rsidR="002753D8" w:rsidRPr="004530B3" w:rsidRDefault="002753D8" w:rsidP="00715619">
            <w:pPr>
              <w:pStyle w:val="a4"/>
              <w:keepLines/>
              <w:numPr>
                <w:ilvl w:val="3"/>
                <w:numId w:val="16"/>
              </w:numPr>
              <w:contextualSpacing w:val="0"/>
              <w:jc w:val="both"/>
              <w:rPr>
                <w:rFonts w:eastAsia="Calibri"/>
              </w:rPr>
            </w:pPr>
            <w:r w:rsidRPr="00841A92">
              <w:rPr>
                <w:rFonts w:eastAsia="Calibri"/>
              </w:rPr>
              <w:lastRenderedPageBreak/>
              <w:t>витрат</w:t>
            </w:r>
            <w:r>
              <w:rPr>
                <w:rFonts w:eastAsia="Calibri"/>
              </w:rPr>
              <w:t>и на сплату інших податків і зборів (обов’язкових платежів)</w:t>
            </w:r>
            <w:r w:rsidRPr="00841A92">
              <w:rPr>
                <w:rFonts w:eastAsia="Calibri"/>
              </w:rPr>
              <w:t xml:space="preserve">, </w:t>
            </w:r>
            <w:r>
              <w:rPr>
                <w:rFonts w:eastAsia="Calibri"/>
              </w:rPr>
              <w:t>які</w:t>
            </w:r>
            <w:r w:rsidRPr="00841A92">
              <w:rPr>
                <w:rFonts w:eastAsia="Calibri"/>
              </w:rPr>
              <w:t xml:space="preserve"> сплачуються, або мають бути сплачені</w:t>
            </w:r>
            <w:r>
              <w:rPr>
                <w:rFonts w:eastAsia="Calibri"/>
              </w:rPr>
              <w:t xml:space="preserve"> відповідно до законодавства, і які</w:t>
            </w:r>
            <w:r w:rsidRPr="00841A92">
              <w:rPr>
                <w:rFonts w:eastAsia="Calibri"/>
              </w:rPr>
              <w:t xml:space="preserve"> </w:t>
            </w:r>
            <w:r>
              <w:rPr>
                <w:rFonts w:eastAsia="Calibri"/>
              </w:rPr>
              <w:t>включаються у собівартість продукції (товарів, робіт і послуг);</w:t>
            </w:r>
          </w:p>
          <w:p w14:paraId="025D9383" w14:textId="77777777" w:rsidR="002753D8" w:rsidRDefault="002753D8" w:rsidP="00715619">
            <w:pPr>
              <w:pStyle w:val="a4"/>
              <w:keepLines/>
              <w:numPr>
                <w:ilvl w:val="3"/>
                <w:numId w:val="16"/>
              </w:numPr>
              <w:contextualSpacing w:val="0"/>
              <w:jc w:val="both"/>
              <w:rPr>
                <w:rFonts w:eastAsia="Calibri"/>
              </w:rPr>
            </w:pPr>
            <w:r w:rsidRPr="00980B33">
              <w:rPr>
                <w:rFonts w:eastAsia="Calibri"/>
              </w:rPr>
              <w:t xml:space="preserve">усі інші, крім ціни, умови </w:t>
            </w:r>
            <w:r>
              <w:rPr>
                <w:rFonts w:eastAsia="Calibri"/>
              </w:rPr>
              <w:t xml:space="preserve">тендерної </w:t>
            </w:r>
            <w:r w:rsidRPr="00980B33">
              <w:rPr>
                <w:rFonts w:eastAsia="Calibri"/>
              </w:rPr>
              <w:t xml:space="preserve">пропозиції, зокрема умови щодо строку виконання договору про закупівлю, умов оплати, якості, </w:t>
            </w:r>
            <w:r>
              <w:rPr>
                <w:rFonts w:eastAsia="Calibri"/>
              </w:rPr>
              <w:t>гарантій якості (гарантійних строків, строків придатності товару) тощо;</w:t>
            </w:r>
          </w:p>
          <w:p w14:paraId="5AF0CC79" w14:textId="77777777" w:rsidR="002753D8" w:rsidRPr="004530B3" w:rsidRDefault="002753D8" w:rsidP="00715619">
            <w:pPr>
              <w:pStyle w:val="a4"/>
              <w:keepLines/>
              <w:numPr>
                <w:ilvl w:val="3"/>
                <w:numId w:val="16"/>
              </w:numPr>
              <w:contextualSpacing w:val="0"/>
              <w:jc w:val="both"/>
              <w:rPr>
                <w:rFonts w:eastAsia="Calibri"/>
              </w:rPr>
            </w:pPr>
            <w:r w:rsidRPr="00841A92">
              <w:rPr>
                <w:rFonts w:eastAsia="Calibri"/>
              </w:rPr>
              <w:t>усі витрати на виконання договору про закупівлю на умовах, визн</w:t>
            </w:r>
            <w:r>
              <w:rPr>
                <w:rFonts w:eastAsia="Calibri"/>
              </w:rPr>
              <w:t>ачених замовником, в тому числі</w:t>
            </w:r>
            <w:r w:rsidRPr="00841A92">
              <w:rPr>
                <w:rFonts w:eastAsia="Calibri"/>
              </w:rPr>
              <w:t xml:space="preserve"> ті, що стосуються супутніх послуг. Неврахована учасником в ціні вартість або супутніх послуг замовником окремо оплачуватися не буде, а витрати на їх поставку/виконання вважаються врахованими у загальній ціні тендерної пропозиції</w:t>
            </w:r>
            <w:r>
              <w:rPr>
                <w:rFonts w:eastAsia="Calibri"/>
              </w:rPr>
              <w:t>.</w:t>
            </w:r>
          </w:p>
          <w:p w14:paraId="62E12D87" w14:textId="77777777" w:rsidR="002753D8" w:rsidRDefault="002753D8" w:rsidP="00715619">
            <w:pPr>
              <w:pStyle w:val="a4"/>
              <w:keepLines/>
              <w:numPr>
                <w:ilvl w:val="2"/>
                <w:numId w:val="16"/>
              </w:numPr>
              <w:contextualSpacing w:val="0"/>
              <w:jc w:val="both"/>
              <w:rPr>
                <w:rFonts w:eastAsia="Calibri"/>
              </w:rPr>
            </w:pPr>
            <w:r w:rsidRPr="00980B33">
              <w:rPr>
                <w:rFonts w:eastAsia="Calibri"/>
              </w:rPr>
              <w:t xml:space="preserve">Ціна </w:t>
            </w:r>
            <w:r>
              <w:rPr>
                <w:rFonts w:eastAsia="Calibri"/>
              </w:rPr>
              <w:t xml:space="preserve">тендерної </w:t>
            </w:r>
            <w:r w:rsidRPr="00980B33">
              <w:rPr>
                <w:rFonts w:eastAsia="Calibri"/>
              </w:rPr>
              <w:t>пропозиції та усі її вартісні елементи (ціна за одиницю, статті витрат</w:t>
            </w:r>
            <w:r>
              <w:rPr>
                <w:rFonts w:eastAsia="Calibri"/>
              </w:rPr>
              <w:t xml:space="preserve"> </w:t>
            </w:r>
            <w:r w:rsidRPr="00980B33">
              <w:rPr>
                <w:rFonts w:eastAsia="Calibri"/>
              </w:rPr>
              <w:t xml:space="preserve">тощо) повинні відповідати вимогам чинного законодавства України, в тому числі податкового законодавства, законодавства про ціни </w:t>
            </w:r>
            <w:r>
              <w:rPr>
                <w:rFonts w:eastAsia="Calibri"/>
              </w:rPr>
              <w:t>та</w:t>
            </w:r>
            <w:r w:rsidRPr="00980B33">
              <w:rPr>
                <w:rFonts w:eastAsia="Calibri"/>
              </w:rPr>
              <w:t xml:space="preserve"> ціноутворення</w:t>
            </w:r>
            <w:r>
              <w:rPr>
                <w:rFonts w:eastAsia="Calibri"/>
              </w:rPr>
              <w:t xml:space="preserve"> у будівництві</w:t>
            </w:r>
            <w:r w:rsidRPr="00980B33">
              <w:rPr>
                <w:rFonts w:eastAsia="Calibri"/>
              </w:rPr>
              <w:t xml:space="preserve">, а також законодавства, що регулює провадження господарської діяльності та особливості ціноутворення у сфері </w:t>
            </w:r>
            <w:r>
              <w:rPr>
                <w:rFonts w:eastAsia="Calibri"/>
              </w:rPr>
              <w:t>будівництва</w:t>
            </w:r>
            <w:r w:rsidRPr="00980B33">
              <w:rPr>
                <w:rFonts w:eastAsia="Calibri"/>
              </w:rPr>
              <w:t>.</w:t>
            </w:r>
          </w:p>
          <w:p w14:paraId="739C7047" w14:textId="77777777" w:rsidR="002753D8" w:rsidRDefault="002753D8" w:rsidP="00715619">
            <w:pPr>
              <w:pStyle w:val="a4"/>
              <w:keepLines/>
              <w:numPr>
                <w:ilvl w:val="2"/>
                <w:numId w:val="16"/>
              </w:numPr>
              <w:contextualSpacing w:val="0"/>
              <w:jc w:val="both"/>
            </w:pPr>
            <w:bookmarkStart w:id="24" w:name="_Ref495689786"/>
            <w:r>
              <w:t>З</w:t>
            </w:r>
            <w:r w:rsidRPr="00374234">
              <w:t xml:space="preserve"> метою спрощення механізму ціноутворення, встановлення прозорості складових вартості </w:t>
            </w:r>
            <w:r>
              <w:t>робіт</w:t>
            </w:r>
            <w:r w:rsidRPr="00374234">
              <w:t xml:space="preserve"> та забезпечення єдиного підходу  при визначенні вартості та проведення розрахунків</w:t>
            </w:r>
            <w:r>
              <w:t xml:space="preserve"> з учасником, з яким буде укладено договір про закупівлю, відповідно розпорядчого рішення Замовника (</w:t>
            </w:r>
            <w:r w:rsidRPr="00374234">
              <w:t xml:space="preserve">з урахуванням листа </w:t>
            </w:r>
            <w:r w:rsidRPr="002C348E">
              <w:t xml:space="preserve">Міністерства регіонального розвитку, будівництва та житлово-комунального господарства України </w:t>
            </w:r>
            <w:r w:rsidRPr="00374234">
              <w:t>від 11.03.2014 №7/15-2747</w:t>
            </w:r>
            <w:r>
              <w:t xml:space="preserve">) на </w:t>
            </w:r>
            <w:r>
              <w:rPr>
                <w:rStyle w:val="FontStyle18"/>
              </w:rPr>
              <w:t>роботи</w:t>
            </w:r>
            <w:r>
              <w:t>, що становлять предмет закупівлі, поширюється дія:</w:t>
            </w:r>
            <w:bookmarkEnd w:id="24"/>
            <w:r>
              <w:t xml:space="preserve"> </w:t>
            </w:r>
          </w:p>
          <w:p w14:paraId="538C44A2" w14:textId="77777777" w:rsidR="002753D8" w:rsidRDefault="002753D8" w:rsidP="00715619">
            <w:pPr>
              <w:numPr>
                <w:ilvl w:val="3"/>
                <w:numId w:val="16"/>
              </w:numPr>
              <w:jc w:val="both"/>
            </w:pPr>
            <w:r w:rsidRPr="00374234">
              <w:t>окремих положень</w:t>
            </w:r>
            <w:r>
              <w:t xml:space="preserve"> </w:t>
            </w:r>
            <w:r w:rsidRPr="00374234">
              <w:t>(розділи 3,</w:t>
            </w:r>
            <w:r>
              <w:t xml:space="preserve"> </w:t>
            </w:r>
            <w:r w:rsidRPr="00374234">
              <w:t xml:space="preserve">6, Додатки А, Д, Р, С, Т, У) національних стандартів: ДСТУ Б Д.1.1-1:2013 </w:t>
            </w:r>
            <w:r>
              <w:t>“</w:t>
            </w:r>
            <w:r w:rsidRPr="00374234">
              <w:t>Правила визначення вартості будівництва</w:t>
            </w:r>
            <w:r>
              <w:t>”;</w:t>
            </w:r>
            <w:r w:rsidRPr="00374234">
              <w:t xml:space="preserve"> </w:t>
            </w:r>
          </w:p>
          <w:p w14:paraId="4731E9F8" w14:textId="77777777" w:rsidR="002753D8" w:rsidRDefault="002753D8" w:rsidP="00715619">
            <w:pPr>
              <w:numPr>
                <w:ilvl w:val="3"/>
                <w:numId w:val="16"/>
              </w:numPr>
              <w:jc w:val="both"/>
            </w:pPr>
            <w:r w:rsidRPr="00374234">
              <w:t>ДСТУ</w:t>
            </w:r>
            <w:r>
              <w:t xml:space="preserve">-Н </w:t>
            </w:r>
            <w:r w:rsidRPr="00374234">
              <w:t xml:space="preserve">Б Д.1.1-2:2013 </w:t>
            </w:r>
            <w:r>
              <w:t>“</w:t>
            </w:r>
            <w:r w:rsidRPr="00374234">
              <w:t>Настанова щодо визначення прямих витрат у вартості будівництва</w:t>
            </w:r>
            <w:r>
              <w:t>”;</w:t>
            </w:r>
          </w:p>
          <w:p w14:paraId="60E9B73E" w14:textId="77777777" w:rsidR="002753D8" w:rsidRDefault="002753D8" w:rsidP="00715619">
            <w:pPr>
              <w:numPr>
                <w:ilvl w:val="3"/>
                <w:numId w:val="16"/>
              </w:numPr>
              <w:jc w:val="both"/>
            </w:pPr>
            <w:r w:rsidRPr="00374234">
              <w:t>ДСТУ</w:t>
            </w:r>
            <w:r>
              <w:t>-</w:t>
            </w:r>
            <w:r w:rsidRPr="00374234">
              <w:t xml:space="preserve">Н Б Д.1.1-3:2013 </w:t>
            </w:r>
            <w:r>
              <w:t>“</w:t>
            </w:r>
            <w:r w:rsidRPr="00374234">
              <w:t>Настанова щодо визначення загальновиробничих і адміністративних витрат та п</w:t>
            </w:r>
            <w:r>
              <w:t>рибутку у вартості будівництва”;</w:t>
            </w:r>
          </w:p>
          <w:p w14:paraId="0127B1CD" w14:textId="77777777" w:rsidR="002753D8" w:rsidRDefault="002753D8" w:rsidP="00715619">
            <w:pPr>
              <w:numPr>
                <w:ilvl w:val="3"/>
                <w:numId w:val="16"/>
              </w:numPr>
              <w:jc w:val="both"/>
            </w:pPr>
            <w:r w:rsidRPr="00374234">
              <w:t>ДСТУ</w:t>
            </w:r>
            <w:r>
              <w:t>-</w:t>
            </w:r>
            <w:r w:rsidRPr="00374234">
              <w:t xml:space="preserve">Н Б Д.2.4-21:2012 </w:t>
            </w:r>
            <w:r>
              <w:t>“</w:t>
            </w:r>
            <w:r w:rsidRPr="00374234">
              <w:t>Ресурсні елементні кошторисні норми на ремонтно-будівельні роботи. Вказівки щодо застосування</w:t>
            </w:r>
            <w:r>
              <w:t>”</w:t>
            </w:r>
            <w:r w:rsidRPr="00374234">
              <w:t>.</w:t>
            </w:r>
          </w:p>
          <w:p w14:paraId="6ADCA4A4" w14:textId="77777777" w:rsidR="002753D8" w:rsidRPr="00767B29" w:rsidRDefault="002753D8" w:rsidP="00715619">
            <w:pPr>
              <w:pStyle w:val="a4"/>
              <w:keepLines/>
              <w:numPr>
                <w:ilvl w:val="2"/>
                <w:numId w:val="16"/>
              </w:numPr>
              <w:contextualSpacing w:val="0"/>
              <w:jc w:val="both"/>
              <w:rPr>
                <w:rFonts w:eastAsia="Calibri"/>
              </w:rPr>
            </w:pPr>
            <w:r w:rsidRPr="008E71E2">
              <w:rPr>
                <w:rFonts w:eastAsia="Calibri"/>
              </w:rPr>
              <w:t xml:space="preserve">До ціни </w:t>
            </w:r>
            <w:r>
              <w:rPr>
                <w:rFonts w:eastAsia="Calibri"/>
              </w:rPr>
              <w:t>тендерної</w:t>
            </w:r>
            <w:r w:rsidRPr="008E71E2">
              <w:rPr>
                <w:rFonts w:eastAsia="Calibri"/>
              </w:rPr>
              <w:t xml:space="preserve"> пропозиції не включаються </w:t>
            </w:r>
            <w:r w:rsidRPr="004B38F3">
              <w:rPr>
                <w:i/>
              </w:rPr>
              <w:t>витрати, пов’язані з участю у торга</w:t>
            </w:r>
            <w:r>
              <w:rPr>
                <w:i/>
              </w:rPr>
              <w:t>х</w:t>
            </w:r>
            <w:r w:rsidRPr="00002073">
              <w:t xml:space="preserve">. </w:t>
            </w:r>
          </w:p>
        </w:tc>
      </w:tr>
      <w:tr w:rsidR="002753D8" w:rsidRPr="009028F5" w14:paraId="5974AE7C" w14:textId="77777777" w:rsidTr="00715619">
        <w:tc>
          <w:tcPr>
            <w:tcW w:w="2491" w:type="dxa"/>
            <w:shd w:val="clear" w:color="auto" w:fill="auto"/>
          </w:tcPr>
          <w:p w14:paraId="31701DEA" w14:textId="77777777" w:rsidR="002753D8" w:rsidRDefault="002753D8" w:rsidP="00715619">
            <w:pPr>
              <w:pStyle w:val="a0"/>
              <w:keepLines/>
              <w:numPr>
                <w:ilvl w:val="1"/>
                <w:numId w:val="16"/>
              </w:numPr>
              <w:spacing w:before="0" w:beforeAutospacing="0" w:after="0" w:afterAutospacing="0"/>
              <w:contextualSpacing/>
              <w:rPr>
                <w:rFonts w:eastAsia="Calibri"/>
                <w:b/>
              </w:rPr>
            </w:pPr>
            <w:r>
              <w:rPr>
                <w:rFonts w:eastAsia="Calibri"/>
                <w:b/>
              </w:rPr>
              <w:lastRenderedPageBreak/>
              <w:t>Додержання вимог щодо ціноутворення</w:t>
            </w:r>
          </w:p>
        </w:tc>
        <w:tc>
          <w:tcPr>
            <w:tcW w:w="7795" w:type="dxa"/>
            <w:shd w:val="clear" w:color="auto" w:fill="auto"/>
          </w:tcPr>
          <w:p w14:paraId="3538555A" w14:textId="77777777" w:rsidR="002753D8" w:rsidRDefault="002753D8" w:rsidP="00715619">
            <w:pPr>
              <w:pStyle w:val="a4"/>
              <w:keepLines/>
              <w:numPr>
                <w:ilvl w:val="2"/>
                <w:numId w:val="16"/>
              </w:numPr>
              <w:contextualSpacing w:val="0"/>
              <w:jc w:val="both"/>
              <w:rPr>
                <w:rFonts w:eastAsia="Calibri"/>
              </w:rPr>
            </w:pPr>
            <w:bookmarkStart w:id="25" w:name="_Ref515945287"/>
            <w:r w:rsidRPr="008E4BDE">
              <w:rPr>
                <w:rFonts w:eastAsia="Calibri"/>
              </w:rPr>
              <w:t xml:space="preserve">Ціна </w:t>
            </w:r>
            <w:r>
              <w:rPr>
                <w:rFonts w:eastAsia="Calibri"/>
              </w:rPr>
              <w:t xml:space="preserve">тендерної </w:t>
            </w:r>
            <w:r w:rsidRPr="008E4BDE">
              <w:rPr>
                <w:rFonts w:eastAsia="Calibri"/>
              </w:rPr>
              <w:t xml:space="preserve">пропозиції розраховується </w:t>
            </w:r>
            <w:r>
              <w:rPr>
                <w:rFonts w:eastAsia="Calibri"/>
              </w:rPr>
              <w:t xml:space="preserve">учасником самостійно з відповідно до вимог законодавства про ціни та ціноутворення у будівництві, з урахуванням пункту </w:t>
            </w:r>
            <w:r>
              <w:rPr>
                <w:rFonts w:eastAsia="Calibri"/>
              </w:rPr>
              <w:fldChar w:fldCharType="begin"/>
            </w:r>
            <w:r>
              <w:rPr>
                <w:rFonts w:eastAsia="Calibri"/>
              </w:rPr>
              <w:instrText xml:space="preserve"> REF _Ref495689786 \n \h  \* MERGEFORMAT </w:instrText>
            </w:r>
            <w:r>
              <w:rPr>
                <w:rFonts w:eastAsia="Calibri"/>
              </w:rPr>
            </w:r>
            <w:r>
              <w:rPr>
                <w:rFonts w:eastAsia="Calibri"/>
              </w:rPr>
              <w:fldChar w:fldCharType="separate"/>
            </w:r>
            <w:r>
              <w:rPr>
                <w:rFonts w:eastAsia="Calibri"/>
              </w:rPr>
              <w:t>8.1.4</w:t>
            </w:r>
            <w:r>
              <w:rPr>
                <w:rFonts w:eastAsia="Calibri"/>
              </w:rPr>
              <w:fldChar w:fldCharType="end"/>
            </w:r>
            <w:r>
              <w:rPr>
                <w:rFonts w:eastAsia="Calibri"/>
              </w:rPr>
              <w:t xml:space="preserve"> цього Додатку та з дотриманням таких вимог:</w:t>
            </w:r>
            <w:bookmarkEnd w:id="25"/>
          </w:p>
          <w:p w14:paraId="4D2F3224" w14:textId="77777777" w:rsidR="002753D8" w:rsidRDefault="002753D8" w:rsidP="00715619">
            <w:pPr>
              <w:pStyle w:val="a4"/>
              <w:keepLines/>
              <w:numPr>
                <w:ilvl w:val="3"/>
                <w:numId w:val="16"/>
              </w:numPr>
              <w:contextualSpacing w:val="0"/>
              <w:jc w:val="both"/>
              <w:rPr>
                <w:rFonts w:eastAsia="Calibri"/>
              </w:rPr>
            </w:pPr>
            <w:bookmarkStart w:id="26" w:name="_Ref479877965"/>
            <w:r>
              <w:rPr>
                <w:rFonts w:eastAsia="Calibri"/>
              </w:rPr>
              <w:t xml:space="preserve">Ціна тендерної пропозиції учасника та ціни тендерної пропозиції за результатами аукціону переможця процедури закупівлі, а також договірна ціна (в тому числі відповідні кошториси та розрахунки) під час укладення договору про закупівлю розраховуються відповідно до </w:t>
            </w:r>
            <w:r w:rsidRPr="008871D3">
              <w:rPr>
                <w:rFonts w:eastAsia="Calibri"/>
              </w:rPr>
              <w:t>ДСТУ Б.Д.1.1-1:2013</w:t>
            </w:r>
            <w:r>
              <w:rPr>
                <w:rFonts w:eastAsia="Calibri"/>
              </w:rPr>
              <w:t>.</w:t>
            </w:r>
            <w:bookmarkEnd w:id="26"/>
          </w:p>
          <w:p w14:paraId="26A35DC1" w14:textId="77777777" w:rsidR="002753D8" w:rsidRPr="008E4BDE" w:rsidRDefault="002753D8" w:rsidP="00715619">
            <w:pPr>
              <w:pStyle w:val="a4"/>
              <w:keepLines/>
              <w:numPr>
                <w:ilvl w:val="3"/>
                <w:numId w:val="16"/>
              </w:numPr>
              <w:contextualSpacing w:val="0"/>
              <w:jc w:val="both"/>
              <w:rPr>
                <w:rFonts w:eastAsia="Calibri"/>
              </w:rPr>
            </w:pPr>
            <w:r w:rsidRPr="008E4BDE">
              <w:rPr>
                <w:rFonts w:eastAsia="Calibri"/>
              </w:rPr>
              <w:t xml:space="preserve">Ціна </w:t>
            </w:r>
            <w:r>
              <w:rPr>
                <w:rFonts w:eastAsia="Calibri"/>
              </w:rPr>
              <w:t xml:space="preserve">тендерної </w:t>
            </w:r>
            <w:r w:rsidRPr="008E4BDE">
              <w:rPr>
                <w:rFonts w:eastAsia="Calibri"/>
              </w:rPr>
              <w:t>пропозиції розраховується на підставі нормат</w:t>
            </w:r>
            <w:r>
              <w:rPr>
                <w:rFonts w:eastAsia="Calibri"/>
              </w:rPr>
              <w:t>ивної потреби в трудових і мате</w:t>
            </w:r>
            <w:r w:rsidRPr="008E4BDE">
              <w:rPr>
                <w:rFonts w:eastAsia="Calibri"/>
              </w:rPr>
              <w:t xml:space="preserve">ріально ресурсах, необхідних для здійснення </w:t>
            </w:r>
            <w:r>
              <w:rPr>
                <w:rFonts w:eastAsia="Calibri"/>
              </w:rPr>
              <w:t>виконання робіт, та поточних цін на них.</w:t>
            </w:r>
          </w:p>
          <w:p w14:paraId="64508450" w14:textId="77777777" w:rsidR="002753D8" w:rsidRPr="00EE7B9E" w:rsidRDefault="002753D8" w:rsidP="00715619">
            <w:pPr>
              <w:pStyle w:val="a4"/>
              <w:keepLines/>
              <w:numPr>
                <w:ilvl w:val="3"/>
                <w:numId w:val="16"/>
              </w:numPr>
              <w:contextualSpacing w:val="0"/>
              <w:jc w:val="both"/>
              <w:rPr>
                <w:rFonts w:eastAsia="Calibri"/>
              </w:rPr>
            </w:pPr>
            <w:r w:rsidRPr="00EE7B9E">
              <w:rPr>
                <w:rFonts w:eastAsia="Calibri"/>
              </w:rPr>
              <w:t xml:space="preserve">Для розрахунку ціни </w:t>
            </w:r>
            <w:r>
              <w:rPr>
                <w:rFonts w:eastAsia="Calibri"/>
              </w:rPr>
              <w:t xml:space="preserve">тендерної </w:t>
            </w:r>
            <w:r w:rsidRPr="00EE7B9E">
              <w:rPr>
                <w:rFonts w:eastAsia="Calibri"/>
              </w:rPr>
              <w:t>пропозиції у складі тендерної Документації</w:t>
            </w:r>
            <w:r>
              <w:rPr>
                <w:rFonts w:eastAsia="Calibri"/>
              </w:rPr>
              <w:t xml:space="preserve"> наведена специфікація (</w:t>
            </w:r>
            <w:r w:rsidRPr="00EE7B9E">
              <w:rPr>
                <w:rFonts w:eastAsia="Calibri"/>
              </w:rPr>
              <w:t>відомість</w:t>
            </w:r>
            <w:r>
              <w:rPr>
                <w:rFonts w:eastAsia="Calibri"/>
              </w:rPr>
              <w:t>)</w:t>
            </w:r>
            <w:r w:rsidRPr="00EE7B9E">
              <w:rPr>
                <w:rFonts w:eastAsia="Calibri"/>
              </w:rPr>
              <w:t xml:space="preserve"> </w:t>
            </w:r>
            <w:r>
              <w:rPr>
                <w:rFonts w:eastAsia="Calibri"/>
              </w:rPr>
              <w:t>послуг</w:t>
            </w:r>
            <w:r w:rsidRPr="00EE7B9E">
              <w:rPr>
                <w:rFonts w:eastAsia="Calibri"/>
              </w:rPr>
              <w:t xml:space="preserve"> та </w:t>
            </w:r>
            <w:r>
              <w:rPr>
                <w:rFonts w:eastAsia="Calibri"/>
              </w:rPr>
              <w:t>ресурсів</w:t>
            </w:r>
            <w:r w:rsidRPr="00EE7B9E">
              <w:rPr>
                <w:rFonts w:eastAsia="Calibri"/>
              </w:rPr>
              <w:t xml:space="preserve"> (</w:t>
            </w:r>
            <w:r>
              <w:t xml:space="preserve">пункті </w:t>
            </w:r>
            <w:r>
              <w:fldChar w:fldCharType="begin"/>
            </w:r>
            <w:r>
              <w:instrText xml:space="preserve"> REF _Ref514134484 \n \h  \* MERGEFORMAT </w:instrText>
            </w:r>
            <w:r>
              <w:fldChar w:fldCharType="separate"/>
            </w:r>
            <w:r>
              <w:t>3.2</w:t>
            </w:r>
            <w:r>
              <w:fldChar w:fldCharType="end"/>
            </w:r>
            <w:r>
              <w:t xml:space="preserve"> цього Додатку</w:t>
            </w:r>
            <w:r w:rsidRPr="00EE7B9E">
              <w:rPr>
                <w:rFonts w:eastAsia="Calibri"/>
              </w:rPr>
              <w:t>)</w:t>
            </w:r>
            <w:r>
              <w:rPr>
                <w:rFonts w:eastAsia="Calibri"/>
              </w:rPr>
              <w:t>.</w:t>
            </w:r>
          </w:p>
          <w:p w14:paraId="7FF0CAAC" w14:textId="77777777" w:rsidR="002753D8" w:rsidRDefault="002753D8" w:rsidP="00715619">
            <w:pPr>
              <w:pStyle w:val="a4"/>
              <w:keepLines/>
              <w:numPr>
                <w:ilvl w:val="3"/>
                <w:numId w:val="16"/>
              </w:numPr>
              <w:contextualSpacing w:val="0"/>
              <w:jc w:val="both"/>
            </w:pPr>
            <w:bookmarkStart w:id="27" w:name="_Ref474654582"/>
            <w:r w:rsidRPr="00C902A1">
              <w:lastRenderedPageBreak/>
              <w:t xml:space="preserve">Ціна </w:t>
            </w:r>
            <w:r>
              <w:t xml:space="preserve">тендерної </w:t>
            </w:r>
            <w:r w:rsidRPr="00C902A1">
              <w:t xml:space="preserve">пропозиції формується </w:t>
            </w:r>
            <w:r>
              <w:t xml:space="preserve">відповідно до </w:t>
            </w:r>
            <w:r w:rsidRPr="008871D3">
              <w:rPr>
                <w:rFonts w:eastAsia="Calibri"/>
              </w:rPr>
              <w:t>ДСТУ Б.Д.1.1-1:2013</w:t>
            </w:r>
            <w:r>
              <w:rPr>
                <w:rFonts w:eastAsia="Calibri"/>
              </w:rPr>
              <w:t xml:space="preserve"> (підрозділ 6.2)</w:t>
            </w:r>
            <w:r w:rsidRPr="008871D3">
              <w:rPr>
                <w:rFonts w:eastAsia="Calibri"/>
              </w:rPr>
              <w:t xml:space="preserve"> </w:t>
            </w:r>
            <w:r w:rsidRPr="00C902A1">
              <w:t xml:space="preserve">на підставі вартості </w:t>
            </w:r>
            <w:r>
              <w:t xml:space="preserve">будівельних та інших </w:t>
            </w:r>
            <w:r w:rsidRPr="00C902A1">
              <w:t>робіт</w:t>
            </w:r>
            <w:r>
              <w:t xml:space="preserve"> і витрат</w:t>
            </w:r>
            <w:r w:rsidRPr="00C902A1">
              <w:t>, до складу якої включаються прямі, загальновиробничі та інші витрати</w:t>
            </w:r>
            <w:r>
              <w:t xml:space="preserve">, </w:t>
            </w:r>
            <w:r w:rsidRPr="00C902A1">
              <w:t>кошти на сплату податків, зборів, обов'язкових платежів</w:t>
            </w:r>
            <w:r>
              <w:t xml:space="preserve"> відповідно до законодавства,</w:t>
            </w:r>
            <w:r w:rsidRPr="00C902A1">
              <w:t xml:space="preserve"> </w:t>
            </w:r>
            <w:r>
              <w:t xml:space="preserve">та можуть включатися </w:t>
            </w:r>
            <w:r w:rsidRPr="00C902A1">
              <w:t>прибуток, кошти на покриття адміністративних витрат будівельних організ</w:t>
            </w:r>
            <w:r>
              <w:t>ацій</w:t>
            </w:r>
            <w:r w:rsidRPr="00C902A1">
              <w:t>.</w:t>
            </w:r>
            <w:bookmarkEnd w:id="27"/>
            <w:r>
              <w:t xml:space="preserve"> </w:t>
            </w:r>
          </w:p>
          <w:p w14:paraId="539C31FA" w14:textId="77777777" w:rsidR="002753D8" w:rsidRPr="00E21C24" w:rsidRDefault="002753D8" w:rsidP="00715619">
            <w:pPr>
              <w:pStyle w:val="a4"/>
              <w:keepLines/>
              <w:numPr>
                <w:ilvl w:val="2"/>
                <w:numId w:val="16"/>
              </w:numPr>
              <w:contextualSpacing w:val="0"/>
              <w:jc w:val="both"/>
            </w:pPr>
            <w:bookmarkStart w:id="28" w:name="_Ref483177492"/>
            <w:r w:rsidRPr="00E21C24">
              <w:t xml:space="preserve">Ціна тендерної пропозиції визначається з урахуванням наведених нижче умов, які пов’язані з особливостями фінансування </w:t>
            </w:r>
            <w:r>
              <w:t>робіт</w:t>
            </w:r>
            <w:r w:rsidRPr="00E21C24">
              <w:t>:</w:t>
            </w:r>
            <w:bookmarkEnd w:id="28"/>
          </w:p>
          <w:p w14:paraId="2A3629A6" w14:textId="77777777" w:rsidR="002753D8" w:rsidRPr="00E21C24" w:rsidRDefault="002753D8" w:rsidP="00715619">
            <w:pPr>
              <w:pStyle w:val="a4"/>
              <w:keepLines/>
              <w:numPr>
                <w:ilvl w:val="3"/>
                <w:numId w:val="16"/>
              </w:numPr>
              <w:contextualSpacing w:val="0"/>
              <w:jc w:val="both"/>
            </w:pPr>
            <w:r w:rsidRPr="00E21C24">
              <w:t xml:space="preserve">кошти на покриття додаткових витрат, пов'язаних з інфляційними процесами окремо не визначаються, а повинні бути враховані у вартості трудових і матеріальних ресурсів відповідно до офіційно встановлених показників соціально-економічного розвитку на період (бюджетний рік), протягом якого планується </w:t>
            </w:r>
            <w:r>
              <w:t>надання послуг</w:t>
            </w:r>
            <w:r w:rsidRPr="00E21C24">
              <w:t>, що становлять предмет закупівлі</w:t>
            </w:r>
            <w:r>
              <w:t>;</w:t>
            </w:r>
          </w:p>
          <w:p w14:paraId="7AE8995F" w14:textId="77777777" w:rsidR="002753D8" w:rsidRDefault="002753D8" w:rsidP="00715619">
            <w:pPr>
              <w:pStyle w:val="a4"/>
              <w:keepLines/>
              <w:numPr>
                <w:ilvl w:val="3"/>
                <w:numId w:val="16"/>
              </w:numPr>
              <w:jc w:val="both"/>
            </w:pPr>
            <w:r>
              <w:t>розмір кошторисної заробітної плати розраховується учасником самостійно відповідно до Порядку розрахунку розміру кошторисної заробітної плати, який враховується при визначенні вартості будівництва об’єктів, затвердженого наказом Міністерства регіонального розвитку, будівництва та житлово-комунального господарства України від 20.10.2016 № 281 (у редакції наказу від 27.07.2018 № 196), виходячи з:</w:t>
            </w:r>
          </w:p>
          <w:p w14:paraId="4850CA12" w14:textId="77777777" w:rsidR="002753D8" w:rsidRDefault="002753D8" w:rsidP="00715619">
            <w:pPr>
              <w:pStyle w:val="a4"/>
              <w:keepLines/>
              <w:numPr>
                <w:ilvl w:val="4"/>
                <w:numId w:val="16"/>
              </w:numPr>
              <w:jc w:val="both"/>
            </w:pPr>
            <w:r>
              <w:t>середньомісячної заробітної плати одного працівника в режимі повної зайнятості, яку учасник планує отримувати на об’єкті під час виконання договору про закупівлю;</w:t>
            </w:r>
          </w:p>
          <w:p w14:paraId="5E64F86B" w14:textId="77777777" w:rsidR="002753D8" w:rsidRDefault="002753D8" w:rsidP="00715619">
            <w:pPr>
              <w:pStyle w:val="a4"/>
              <w:keepLines/>
              <w:numPr>
                <w:ilvl w:val="4"/>
                <w:numId w:val="16"/>
              </w:numPr>
              <w:jc w:val="both"/>
            </w:pPr>
            <w:r>
              <w:t xml:space="preserve">розміру кошторисної заробітної плати, встановленої чинним рішенням </w:t>
            </w:r>
            <w:r w:rsidRPr="002A5450">
              <w:t>Ковельської міської ради</w:t>
            </w:r>
            <w:r>
              <w:t xml:space="preserve">, розмір </w:t>
            </w:r>
            <w:r w:rsidRPr="002A5450">
              <w:t xml:space="preserve">кошторисної заробітної плати на 2021 рік </w:t>
            </w:r>
            <w:r>
              <w:t>при здійсненні будівництва (нове будівництво, реконструкція, реставрація, капітальний ремонт, технічне переоснащення) об’єктів, що споруджуються за рахунок коштів сільського бюджету)</w:t>
            </w:r>
          </w:p>
          <w:p w14:paraId="629AFF94" w14:textId="77777777" w:rsidR="002753D8" w:rsidRDefault="002753D8" w:rsidP="00715619">
            <w:pPr>
              <w:pStyle w:val="a4"/>
              <w:keepLines/>
              <w:numPr>
                <w:ilvl w:val="4"/>
                <w:numId w:val="16"/>
              </w:numPr>
              <w:contextualSpacing w:val="0"/>
              <w:jc w:val="both"/>
            </w:pPr>
            <w:r>
              <w:t xml:space="preserve">того, що розмір кошторисної заробітної плати не може бути меншим від місячного розміру мінімальної заробітної плати, встановленої згідно із законодавством на день подання тендерної пропозиції; </w:t>
            </w:r>
          </w:p>
          <w:p w14:paraId="6F4BC161" w14:textId="77777777" w:rsidR="002753D8" w:rsidRDefault="002753D8" w:rsidP="00715619">
            <w:pPr>
              <w:pStyle w:val="a4"/>
              <w:keepLines/>
              <w:numPr>
                <w:ilvl w:val="3"/>
                <w:numId w:val="16"/>
              </w:numPr>
              <w:contextualSpacing w:val="0"/>
              <w:jc w:val="both"/>
            </w:pPr>
            <w:bookmarkStart w:id="29" w:name="_Ref474654583"/>
            <w:r>
              <w:t xml:space="preserve">вартість експлуатації будівельних машин та механізмів у складі прямих витрат підрядник визначає за </w:t>
            </w:r>
            <w:r w:rsidRPr="00EB6D89">
              <w:t>ДСТУ-Н Б Д.1.1-4:2013</w:t>
            </w:r>
            <w:r>
              <w:t>;</w:t>
            </w:r>
          </w:p>
          <w:p w14:paraId="4846A6AA" w14:textId="77777777" w:rsidR="002753D8" w:rsidRPr="009028F5" w:rsidRDefault="002753D8" w:rsidP="00715619">
            <w:pPr>
              <w:pStyle w:val="a4"/>
              <w:keepLines/>
              <w:numPr>
                <w:ilvl w:val="3"/>
                <w:numId w:val="16"/>
              </w:numPr>
              <w:contextualSpacing w:val="0"/>
              <w:jc w:val="both"/>
            </w:pPr>
            <w:r>
              <w:t>загальновиробничі та адміністративні витрати обчислюються на підставі положень ДСТУ-Н Б Д.1.1-3</w:t>
            </w:r>
            <w:r w:rsidRPr="00EB6D89">
              <w:t>:2013</w:t>
            </w:r>
            <w:r>
              <w:t>, виходячи зі структури цих витрат, яка склалася в учасника за попередній рік (з урахуванням трудовитрат робітників, зайнятих на керуванні і обслуговуванні власних машин та механізмів)</w:t>
            </w:r>
            <w:bookmarkEnd w:id="29"/>
            <w:r w:rsidRPr="001D67D5">
              <w:rPr>
                <w:rFonts w:eastAsia="Calibri"/>
              </w:rPr>
              <w:t>.</w:t>
            </w:r>
          </w:p>
        </w:tc>
      </w:tr>
      <w:tr w:rsidR="002753D8" w:rsidRPr="000D5C6B" w14:paraId="46E30B49" w14:textId="77777777" w:rsidTr="00715619">
        <w:tc>
          <w:tcPr>
            <w:tcW w:w="2491" w:type="dxa"/>
            <w:shd w:val="clear" w:color="auto" w:fill="auto"/>
          </w:tcPr>
          <w:p w14:paraId="6C56A602" w14:textId="77777777" w:rsidR="002753D8" w:rsidRPr="00391D19" w:rsidRDefault="002753D8" w:rsidP="00715619">
            <w:pPr>
              <w:pStyle w:val="a0"/>
              <w:keepLines/>
              <w:numPr>
                <w:ilvl w:val="1"/>
                <w:numId w:val="16"/>
              </w:numPr>
              <w:spacing w:before="0" w:beforeAutospacing="0" w:after="0" w:afterAutospacing="0"/>
              <w:contextualSpacing/>
              <w:rPr>
                <w:rFonts w:eastAsia="Calibri"/>
              </w:rPr>
            </w:pPr>
            <w:bookmarkStart w:id="30" w:name="_Ref479890791"/>
            <w:r>
              <w:rPr>
                <w:rFonts w:eastAsia="Calibri"/>
                <w:b/>
              </w:rPr>
              <w:lastRenderedPageBreak/>
              <w:t>Визначення</w:t>
            </w:r>
            <w:r w:rsidRPr="0067635D">
              <w:rPr>
                <w:rFonts w:eastAsia="Calibri"/>
                <w:b/>
              </w:rPr>
              <w:t xml:space="preserve"> ціни тендерної пропозиції за результатами аукціону</w:t>
            </w:r>
            <w:bookmarkEnd w:id="30"/>
          </w:p>
        </w:tc>
        <w:tc>
          <w:tcPr>
            <w:tcW w:w="7795" w:type="dxa"/>
            <w:shd w:val="clear" w:color="auto" w:fill="auto"/>
          </w:tcPr>
          <w:p w14:paraId="532B8832" w14:textId="77777777" w:rsidR="002753D8" w:rsidRPr="004F4A10" w:rsidRDefault="002753D8" w:rsidP="00715619">
            <w:pPr>
              <w:pStyle w:val="a4"/>
              <w:keepLines/>
              <w:numPr>
                <w:ilvl w:val="2"/>
                <w:numId w:val="16"/>
              </w:numPr>
              <w:contextualSpacing w:val="0"/>
              <w:jc w:val="both"/>
            </w:pPr>
            <w:r>
              <w:rPr>
                <w:rFonts w:eastAsia="Calibri"/>
              </w:rPr>
              <w:t>Остаточна ц</w:t>
            </w:r>
            <w:r w:rsidRPr="004F4A10">
              <w:rPr>
                <w:rFonts w:eastAsia="Calibri"/>
              </w:rPr>
              <w:t xml:space="preserve">іна тендерної пропозиції переможця процедури закупівлі визначається за результатами торгів (електронного аукціону). </w:t>
            </w:r>
          </w:p>
          <w:p w14:paraId="4814CE8A" w14:textId="77777777" w:rsidR="002753D8" w:rsidRPr="006E0D4F" w:rsidRDefault="002753D8" w:rsidP="00715619">
            <w:pPr>
              <w:pStyle w:val="a4"/>
              <w:keepLines/>
              <w:numPr>
                <w:ilvl w:val="2"/>
                <w:numId w:val="16"/>
              </w:numPr>
              <w:contextualSpacing w:val="0"/>
              <w:jc w:val="both"/>
            </w:pPr>
            <w:r>
              <w:rPr>
                <w:rFonts w:eastAsia="Calibri"/>
              </w:rPr>
              <w:t xml:space="preserve">Після визначення остаточної ціни тендерної пропозиції за результатами аукціону переможця процедури закупівлі </w:t>
            </w:r>
            <w:r w:rsidRPr="004F4A10">
              <w:rPr>
                <w:rFonts w:eastAsia="Calibri"/>
              </w:rPr>
              <w:t xml:space="preserve">вартісні показники </w:t>
            </w:r>
            <w:r>
              <w:rPr>
                <w:rFonts w:eastAsia="Calibri"/>
              </w:rPr>
              <w:t xml:space="preserve">окремих розділів (розрахунків) ціни підлягають коригуванню (перерахунку) згідно з </w:t>
            </w:r>
            <w:r w:rsidRPr="008871D3">
              <w:rPr>
                <w:rFonts w:eastAsia="Calibri"/>
              </w:rPr>
              <w:t>ДСТУ Б.Д.1.1-1:2013</w:t>
            </w:r>
            <w:r>
              <w:rPr>
                <w:rFonts w:eastAsia="Calibri"/>
              </w:rPr>
              <w:t xml:space="preserve"> та з урахуванням пунктів </w:t>
            </w:r>
            <w:r>
              <w:rPr>
                <w:rFonts w:eastAsia="Calibri"/>
              </w:rPr>
              <w:fldChar w:fldCharType="begin"/>
            </w:r>
            <w:r>
              <w:rPr>
                <w:rFonts w:eastAsia="Calibri"/>
              </w:rPr>
              <w:instrText xml:space="preserve"> REF _Ref515945287 \r \h  \* MERGEFORMAT </w:instrText>
            </w:r>
            <w:r>
              <w:rPr>
                <w:rFonts w:eastAsia="Calibri"/>
              </w:rPr>
            </w:r>
            <w:r>
              <w:rPr>
                <w:rFonts w:eastAsia="Calibri"/>
              </w:rPr>
              <w:fldChar w:fldCharType="separate"/>
            </w:r>
            <w:r>
              <w:rPr>
                <w:rFonts w:eastAsia="Calibri"/>
              </w:rPr>
              <w:t>8.2.1</w:t>
            </w:r>
            <w:r>
              <w:rPr>
                <w:rFonts w:eastAsia="Calibri"/>
              </w:rPr>
              <w:fldChar w:fldCharType="end"/>
            </w:r>
            <w:r>
              <w:rPr>
                <w:rFonts w:eastAsia="Calibri"/>
              </w:rPr>
              <w:t xml:space="preserve"> – </w:t>
            </w:r>
            <w:r>
              <w:rPr>
                <w:rFonts w:eastAsia="Calibri"/>
              </w:rPr>
              <w:fldChar w:fldCharType="begin"/>
            </w:r>
            <w:r>
              <w:rPr>
                <w:rFonts w:eastAsia="Calibri"/>
              </w:rPr>
              <w:instrText xml:space="preserve"> REF _Ref483177492 \r \h  \* MERGEFORMAT </w:instrText>
            </w:r>
            <w:r>
              <w:rPr>
                <w:rFonts w:eastAsia="Calibri"/>
              </w:rPr>
            </w:r>
            <w:r>
              <w:rPr>
                <w:rFonts w:eastAsia="Calibri"/>
              </w:rPr>
              <w:fldChar w:fldCharType="separate"/>
            </w:r>
            <w:r>
              <w:rPr>
                <w:rFonts w:eastAsia="Calibri"/>
              </w:rPr>
              <w:t>8.2.2</w:t>
            </w:r>
            <w:r>
              <w:rPr>
                <w:rFonts w:eastAsia="Calibri"/>
              </w:rPr>
              <w:fldChar w:fldCharType="end"/>
            </w:r>
            <w:r>
              <w:rPr>
                <w:rFonts w:eastAsia="Calibri"/>
              </w:rPr>
              <w:t xml:space="preserve"> цього Додатку.</w:t>
            </w:r>
          </w:p>
          <w:p w14:paraId="61445EF2" w14:textId="77777777" w:rsidR="002753D8" w:rsidRDefault="002753D8" w:rsidP="00715619">
            <w:pPr>
              <w:pStyle w:val="a4"/>
              <w:keepLines/>
              <w:numPr>
                <w:ilvl w:val="2"/>
                <w:numId w:val="16"/>
              </w:numPr>
              <w:contextualSpacing w:val="0"/>
              <w:jc w:val="both"/>
            </w:pPr>
            <w:bookmarkStart w:id="31" w:name="_Ref467571495"/>
            <w:bookmarkStart w:id="32" w:name="_Ref514053479"/>
            <w:r w:rsidRPr="00A86162">
              <w:lastRenderedPageBreak/>
              <w:t xml:space="preserve">Відповідно до абзацу першого частини третьої статті 22 Закону, </w:t>
            </w:r>
            <w:r w:rsidRPr="00797E0F">
              <w:t xml:space="preserve">виключно </w:t>
            </w:r>
            <w:r>
              <w:t>для</w:t>
            </w:r>
            <w:r w:rsidRPr="00797E0F">
              <w:t xml:space="preserve"> підтвердження остаточної ціни тендерної пропозиції переможця (в тому числі за одиницю товару) за результатами електронного аукціону</w:t>
            </w:r>
            <w:r>
              <w:t xml:space="preserve"> та з метою </w:t>
            </w:r>
            <w:r w:rsidRPr="00A86162">
              <w:t xml:space="preserve">вичерпного виконання вимог частини </w:t>
            </w:r>
            <w:r>
              <w:t>п’</w:t>
            </w:r>
            <w:r w:rsidRPr="00A86162">
              <w:t xml:space="preserve">ятої статті </w:t>
            </w:r>
            <w:r>
              <w:t>41</w:t>
            </w:r>
            <w:r w:rsidRPr="00A86162">
              <w:t xml:space="preserve"> Закону</w:t>
            </w:r>
            <w:r>
              <w:t>, а також</w:t>
            </w:r>
            <w:r w:rsidRPr="00A86162">
              <w:t xml:space="preserve"> недопущення обставин,</w:t>
            </w:r>
            <w:r>
              <w:t xml:space="preserve"> передбачених статтею 43 Закону</w:t>
            </w:r>
            <w:r w:rsidRPr="00066A90">
              <w:t xml:space="preserve">, </w:t>
            </w:r>
            <w:r w:rsidRPr="00A86162">
              <w:t>переможець процедури закупівлі</w:t>
            </w:r>
            <w:bookmarkEnd w:id="31"/>
            <w:r w:rsidRPr="00A86162">
              <w:t xml:space="preserve"> у </w:t>
            </w:r>
            <w:r w:rsidRPr="00C466BE">
              <w:t xml:space="preserve">строк, що не перевищує </w:t>
            </w:r>
            <w:r>
              <w:t>дес</w:t>
            </w:r>
            <w:r w:rsidRPr="0042354A">
              <w:t>яти днів</w:t>
            </w:r>
            <w:r w:rsidRPr="00C466BE">
              <w:t xml:space="preserve"> з дати оприлюднення на веб-порталі Уповноваженого органу повідомлення про намір укласти договір, повинен надати замовнику</w:t>
            </w:r>
            <w:r>
              <w:t xml:space="preserve"> підтвердження ціни тендерної пропозиції </w:t>
            </w:r>
            <w:r w:rsidRPr="00F27CDC">
              <w:t>за результатами аукціону (у тому числі ціни за одиницю) переможця процедури закупівлі</w:t>
            </w:r>
            <w:r>
              <w:t>, у вигляді розрахунків ціни тендерної пропозиції, які складаються та подаються у формі:</w:t>
            </w:r>
            <w:bookmarkEnd w:id="32"/>
          </w:p>
          <w:p w14:paraId="16FB4973" w14:textId="77777777" w:rsidR="002753D8" w:rsidRDefault="002753D8" w:rsidP="00715619">
            <w:pPr>
              <w:pStyle w:val="a4"/>
              <w:keepLines/>
              <w:numPr>
                <w:ilvl w:val="3"/>
                <w:numId w:val="16"/>
              </w:numPr>
              <w:contextualSpacing w:val="0"/>
              <w:jc w:val="both"/>
            </w:pPr>
            <w:bookmarkStart w:id="33" w:name="_Ref514053478"/>
            <w:r>
              <w:t>Договірної ціни  (</w:t>
            </w:r>
            <w:r w:rsidRPr="00CB5065">
              <w:t>форм</w:t>
            </w:r>
            <w:r>
              <w:t>а</w:t>
            </w:r>
            <w:r w:rsidRPr="00CB5065">
              <w:t xml:space="preserve"> </w:t>
            </w:r>
            <w:r>
              <w:t>№ 9)</w:t>
            </w:r>
            <w:r w:rsidRPr="00CB5065">
              <w:t xml:space="preserve"> згідно із Додатком </w:t>
            </w:r>
            <w:r>
              <w:t xml:space="preserve">С </w:t>
            </w:r>
            <w:r w:rsidRPr="00CB5065">
              <w:t xml:space="preserve">ДСТУ Б Д.1.1-2:2013, </w:t>
            </w:r>
            <w:r>
              <w:t>яка повинна бути складена з додержанням умов Тендерної документації та відповідати змісту тендерної пропозиції переможця та ціні тендерної пропозиції за результатами аукціону переможця процедури закупівлі;</w:t>
            </w:r>
            <w:bookmarkEnd w:id="33"/>
          </w:p>
          <w:p w14:paraId="413D8AF5" w14:textId="77777777" w:rsidR="002753D8" w:rsidRDefault="002753D8" w:rsidP="00715619">
            <w:pPr>
              <w:pStyle w:val="a4"/>
              <w:keepLines/>
              <w:numPr>
                <w:ilvl w:val="3"/>
                <w:numId w:val="16"/>
              </w:numPr>
              <w:contextualSpacing w:val="0"/>
              <w:jc w:val="both"/>
            </w:pPr>
            <w:bookmarkStart w:id="34" w:name="_Ref514054451"/>
            <w:r>
              <w:t>Локального кошторису на будівельні роботи  (</w:t>
            </w:r>
            <w:r w:rsidRPr="00CB5065">
              <w:t>форм</w:t>
            </w:r>
            <w:r>
              <w:t>а</w:t>
            </w:r>
            <w:r w:rsidRPr="00CB5065">
              <w:t xml:space="preserve"> </w:t>
            </w:r>
            <w:r>
              <w:t>№</w:t>
            </w:r>
            <w:r w:rsidRPr="00CB5065">
              <w:t xml:space="preserve"> </w:t>
            </w:r>
            <w:r>
              <w:t xml:space="preserve">1) </w:t>
            </w:r>
            <w:r w:rsidRPr="00CB5065">
              <w:t xml:space="preserve">згідно із Додатком </w:t>
            </w:r>
            <w:r>
              <w:t>А ДСТУ Б Д.1.1-2:2013;</w:t>
            </w:r>
            <w:bookmarkEnd w:id="34"/>
          </w:p>
          <w:p w14:paraId="7108AC19" w14:textId="77777777" w:rsidR="002753D8" w:rsidRDefault="002753D8" w:rsidP="00715619">
            <w:pPr>
              <w:pStyle w:val="a4"/>
              <w:keepLines/>
              <w:numPr>
                <w:ilvl w:val="3"/>
                <w:numId w:val="16"/>
              </w:numPr>
              <w:contextualSpacing w:val="0"/>
              <w:jc w:val="both"/>
            </w:pPr>
            <w:r>
              <w:t>Відомість ресурсів до локального кошторису (</w:t>
            </w:r>
            <w:r w:rsidRPr="00CB5065">
              <w:t>форм</w:t>
            </w:r>
            <w:r>
              <w:t>а</w:t>
            </w:r>
            <w:r w:rsidRPr="00CB5065">
              <w:t xml:space="preserve"> </w:t>
            </w:r>
            <w:r>
              <w:t>№ 1а)</w:t>
            </w:r>
            <w:r w:rsidRPr="00CB5065">
              <w:t xml:space="preserve"> згідно із Додатком </w:t>
            </w:r>
            <w:r>
              <w:t xml:space="preserve">Д </w:t>
            </w:r>
            <w:r w:rsidRPr="00CB5065">
              <w:t>ДСТУ Б Д.1.1-2:2013,</w:t>
            </w:r>
            <w:r>
              <w:t xml:space="preserve"> яка повинна бути складена з додержанням умов Тендерної документації, відповідати змісту тендерної пропозиції переможця та даним локального кошторису, стосовно якого подається </w:t>
            </w:r>
            <w:r w:rsidRPr="002E5873">
              <w:t>відомість ресурсів.</w:t>
            </w:r>
          </w:p>
          <w:p w14:paraId="74BF25C7" w14:textId="77777777" w:rsidR="002753D8" w:rsidRPr="002E5873" w:rsidRDefault="002753D8" w:rsidP="00715619">
            <w:pPr>
              <w:pStyle w:val="a4"/>
              <w:keepLines/>
              <w:numPr>
                <w:ilvl w:val="2"/>
                <w:numId w:val="16"/>
              </w:numPr>
              <w:contextualSpacing w:val="0"/>
              <w:jc w:val="both"/>
            </w:pPr>
            <w:r>
              <w:t>Кожний документ, який передбачений</w:t>
            </w:r>
            <w:r w:rsidRPr="002E5873">
              <w:t xml:space="preserve"> пунктом </w:t>
            </w:r>
            <w:r w:rsidRPr="002E5873">
              <w:fldChar w:fldCharType="begin"/>
            </w:r>
            <w:r w:rsidRPr="002E5873">
              <w:instrText xml:space="preserve"> REF _Ref514053479 \n \h </w:instrText>
            </w:r>
            <w:r>
              <w:instrText xml:space="preserve"> \* MERGEFORMAT </w:instrText>
            </w:r>
            <w:r w:rsidRPr="002E5873">
              <w:fldChar w:fldCharType="separate"/>
            </w:r>
            <w:r>
              <w:t>8.3.3</w:t>
            </w:r>
            <w:r w:rsidRPr="002E5873">
              <w:fldChar w:fldCharType="end"/>
            </w:r>
            <w:r w:rsidRPr="002E5873">
              <w:t xml:space="preserve"> цього Додатку</w:t>
            </w:r>
            <w:r>
              <w:t xml:space="preserve">, повинен бути складений з додержанням умов Тендерної документації, відповідати змісту тендерної пропозиції переможця та даним, зазначеним в інших документах, які подаються згідно з пунктом </w:t>
            </w:r>
            <w:r>
              <w:fldChar w:fldCharType="begin"/>
            </w:r>
            <w:r>
              <w:instrText xml:space="preserve"> REF _Ref514053479 \n \h  \* MERGEFORMAT </w:instrText>
            </w:r>
            <w:r>
              <w:fldChar w:fldCharType="separate"/>
            </w:r>
            <w:r>
              <w:t>8.3.3</w:t>
            </w:r>
            <w:r>
              <w:fldChar w:fldCharType="end"/>
            </w:r>
            <w:r>
              <w:t xml:space="preserve"> цього Додатку, та містити необхідні показники вартості послуг (робіт і витрат), трудових і матеріальних ресурсів згідно з ДСТУ Б Д.1.1-2:2013.</w:t>
            </w:r>
          </w:p>
          <w:p w14:paraId="6419364E" w14:textId="77777777" w:rsidR="002753D8" w:rsidRPr="002E5873" w:rsidRDefault="002753D8" w:rsidP="00715619">
            <w:pPr>
              <w:pStyle w:val="a0"/>
              <w:numPr>
                <w:ilvl w:val="2"/>
                <w:numId w:val="16"/>
              </w:numPr>
              <w:spacing w:before="0" w:beforeAutospacing="0" w:after="0" w:afterAutospacing="0"/>
              <w:contextualSpacing/>
              <w:jc w:val="both"/>
            </w:pPr>
            <w:r w:rsidRPr="002E5873">
              <w:t xml:space="preserve">Електронні документи, передбачені пунктом </w:t>
            </w:r>
            <w:r w:rsidRPr="002E5873">
              <w:fldChar w:fldCharType="begin"/>
            </w:r>
            <w:r w:rsidRPr="002E5873">
              <w:instrText xml:space="preserve"> REF _Ref514053479 \n \h </w:instrText>
            </w:r>
            <w:r>
              <w:instrText xml:space="preserve"> \* MERGEFORMAT </w:instrText>
            </w:r>
            <w:r w:rsidRPr="002E5873">
              <w:fldChar w:fldCharType="separate"/>
            </w:r>
            <w:r>
              <w:t>8.3.3</w:t>
            </w:r>
            <w:r w:rsidRPr="002E5873">
              <w:fldChar w:fldCharType="end"/>
            </w:r>
            <w:r w:rsidRPr="002E5873">
              <w:t xml:space="preserve"> цього Додатку, виконуються переможцем у форматі даних електронних документів для створення текстових електронних документів, підписуються шляхом </w:t>
            </w:r>
            <w:r>
              <w:t>створення кваліфікованого електронного підпису</w:t>
            </w:r>
            <w:r w:rsidRPr="002E5873">
              <w:t xml:space="preserve"> переможця </w:t>
            </w:r>
            <w:r>
              <w:t xml:space="preserve">згідно із Законом України “Про електронні довірчі послуги” </w:t>
            </w:r>
            <w:r w:rsidRPr="002E5873">
              <w:t xml:space="preserve">та подаються (завантажуються) переможцем через електронну систему </w:t>
            </w:r>
            <w:proofErr w:type="spellStart"/>
            <w:r w:rsidRPr="002E5873">
              <w:t>закупівель</w:t>
            </w:r>
            <w:proofErr w:type="spellEnd"/>
            <w:r w:rsidRPr="002E5873">
              <w:t xml:space="preserve"> у окремих файлах.</w:t>
            </w:r>
          </w:p>
          <w:p w14:paraId="364547A5" w14:textId="77777777" w:rsidR="002753D8" w:rsidRPr="002E5873" w:rsidRDefault="002753D8" w:rsidP="00715619">
            <w:pPr>
              <w:pStyle w:val="a4"/>
              <w:keepLines/>
              <w:numPr>
                <w:ilvl w:val="2"/>
                <w:numId w:val="16"/>
              </w:numPr>
              <w:contextualSpacing w:val="0"/>
              <w:jc w:val="both"/>
            </w:pPr>
            <w:r w:rsidRPr="002E5873">
              <w:t xml:space="preserve">У складі тендерної пропозиції повинен бути поданий гарантійний лист або інший документ, у якому учасник підтверджує та гарантує подання замовнику документів, передбачених передбачені пунктом </w:t>
            </w:r>
            <w:r w:rsidRPr="002E5873">
              <w:fldChar w:fldCharType="begin"/>
            </w:r>
            <w:r w:rsidRPr="002E5873">
              <w:instrText xml:space="preserve"> REF _Ref514053479 \n \h </w:instrText>
            </w:r>
            <w:r>
              <w:instrText xml:space="preserve"> \* MERGEFORMAT </w:instrText>
            </w:r>
            <w:r w:rsidRPr="002E5873">
              <w:fldChar w:fldCharType="separate"/>
            </w:r>
            <w:r>
              <w:t>8.3.3</w:t>
            </w:r>
            <w:r w:rsidRPr="002E5873">
              <w:fldChar w:fldCharType="end"/>
            </w:r>
            <w:r w:rsidRPr="002E5873">
              <w:t xml:space="preserve"> цього Додатку, протягом строку, передбаченого Тендерною документацією</w:t>
            </w:r>
            <w:r>
              <w:t xml:space="preserve"> у разі визначення його переможцем процедури закупівлі</w:t>
            </w:r>
            <w:r w:rsidRPr="002E5873">
              <w:t>.</w:t>
            </w:r>
          </w:p>
          <w:p w14:paraId="1ADA61B5" w14:textId="77777777" w:rsidR="002753D8" w:rsidRPr="000D5C6B" w:rsidRDefault="002753D8" w:rsidP="00715619">
            <w:pPr>
              <w:pStyle w:val="a4"/>
              <w:keepLines/>
              <w:numPr>
                <w:ilvl w:val="2"/>
                <w:numId w:val="16"/>
              </w:numPr>
              <w:contextualSpacing w:val="0"/>
              <w:jc w:val="both"/>
            </w:pPr>
            <w:r w:rsidRPr="002E5873">
              <w:t xml:space="preserve">У разі неподання будь-якого з документів, які передбачені пунктом </w:t>
            </w:r>
            <w:r w:rsidRPr="002E5873">
              <w:fldChar w:fldCharType="begin"/>
            </w:r>
            <w:r w:rsidRPr="002E5873">
              <w:instrText xml:space="preserve"> REF _Ref514053479 \n \h </w:instrText>
            </w:r>
            <w:r>
              <w:instrText xml:space="preserve"> \* MERGEFORMAT </w:instrText>
            </w:r>
            <w:r w:rsidRPr="002E5873">
              <w:fldChar w:fldCharType="separate"/>
            </w:r>
            <w:r>
              <w:t>8.3.3</w:t>
            </w:r>
            <w:r w:rsidRPr="002E5873">
              <w:fldChar w:fldCharType="end"/>
            </w:r>
            <w:r w:rsidRPr="002E5873">
              <w:t xml:space="preserve"> цього Додатку, переможець процедури закупівлі вважається таким, що відмовився від укладення (підписання) договору про закупівлю (шляхом невиконання обов’язкових умов для укладення договору)</w:t>
            </w:r>
            <w:r>
              <w:t xml:space="preserve"> та </w:t>
            </w:r>
            <w:r w:rsidRPr="002E5873">
              <w:t>підлягає відхиленню згідно з пункт</w:t>
            </w:r>
            <w:r>
              <w:t>ом</w:t>
            </w:r>
            <w:r w:rsidRPr="002E5873">
              <w:t xml:space="preserve"> </w:t>
            </w:r>
            <w:r>
              <w:t>3</w:t>
            </w:r>
            <w:r w:rsidRPr="002E5873">
              <w:t xml:space="preserve"> частини першої статті 3</w:t>
            </w:r>
            <w:r>
              <w:t>1</w:t>
            </w:r>
            <w:r w:rsidRPr="002E5873">
              <w:t xml:space="preserve"> Закону</w:t>
            </w:r>
            <w:r>
              <w:t>.</w:t>
            </w:r>
            <w:r w:rsidRPr="00C466BE">
              <w:t xml:space="preserve"> </w:t>
            </w:r>
            <w:r>
              <w:t xml:space="preserve"> </w:t>
            </w:r>
          </w:p>
        </w:tc>
      </w:tr>
      <w:tr w:rsidR="002753D8" w14:paraId="163FCF8B" w14:textId="77777777" w:rsidTr="00715619">
        <w:tc>
          <w:tcPr>
            <w:tcW w:w="2491" w:type="dxa"/>
            <w:shd w:val="clear" w:color="auto" w:fill="auto"/>
          </w:tcPr>
          <w:p w14:paraId="0F34C1A5" w14:textId="77777777" w:rsidR="002753D8" w:rsidRDefault="002753D8" w:rsidP="00715619">
            <w:pPr>
              <w:pStyle w:val="a0"/>
              <w:keepLines/>
              <w:numPr>
                <w:ilvl w:val="1"/>
                <w:numId w:val="16"/>
              </w:numPr>
              <w:spacing w:before="0" w:beforeAutospacing="0" w:after="0" w:afterAutospacing="0"/>
              <w:contextualSpacing/>
              <w:rPr>
                <w:rFonts w:eastAsia="Calibri"/>
                <w:b/>
              </w:rPr>
            </w:pPr>
            <w:r>
              <w:rPr>
                <w:rFonts w:eastAsia="Calibri"/>
                <w:b/>
              </w:rPr>
              <w:lastRenderedPageBreak/>
              <w:t>Погодження договірної ціни</w:t>
            </w:r>
          </w:p>
        </w:tc>
        <w:tc>
          <w:tcPr>
            <w:tcW w:w="7795" w:type="dxa"/>
            <w:shd w:val="clear" w:color="auto" w:fill="auto"/>
          </w:tcPr>
          <w:p w14:paraId="75F58D69" w14:textId="77777777" w:rsidR="002753D8" w:rsidRPr="000D5C6B" w:rsidRDefault="002753D8" w:rsidP="00715619">
            <w:pPr>
              <w:pStyle w:val="a4"/>
              <w:keepLines/>
              <w:numPr>
                <w:ilvl w:val="2"/>
                <w:numId w:val="16"/>
              </w:numPr>
              <w:contextualSpacing w:val="0"/>
              <w:jc w:val="both"/>
              <w:rPr>
                <w:rFonts w:eastAsia="Calibri"/>
              </w:rPr>
            </w:pPr>
            <w:r w:rsidRPr="000D5C6B">
              <w:rPr>
                <w:rFonts w:eastAsia="Calibri"/>
              </w:rPr>
              <w:t xml:space="preserve">Згідно з пунктом 6.2.4 ДСТУ </w:t>
            </w:r>
            <w:r w:rsidRPr="008871D3">
              <w:rPr>
                <w:rFonts w:eastAsia="Calibri"/>
              </w:rPr>
              <w:t>Б.Д.1.1-1:2013</w:t>
            </w:r>
            <w:r>
              <w:rPr>
                <w:rFonts w:eastAsia="Calibri"/>
              </w:rPr>
              <w:t xml:space="preserve"> </w:t>
            </w:r>
            <w:r w:rsidRPr="000D5C6B">
              <w:rPr>
                <w:rFonts w:eastAsia="Calibri"/>
              </w:rPr>
              <w:t>ціна тендерної пропозиції переможця процедури закупівлі</w:t>
            </w:r>
            <w:r>
              <w:rPr>
                <w:rFonts w:eastAsia="Calibri"/>
              </w:rPr>
              <w:t xml:space="preserve"> (пункт </w:t>
            </w:r>
            <w:r>
              <w:rPr>
                <w:rFonts w:eastAsia="Calibri"/>
              </w:rPr>
              <w:fldChar w:fldCharType="begin"/>
            </w:r>
            <w:r>
              <w:rPr>
                <w:rFonts w:eastAsia="Calibri"/>
              </w:rPr>
              <w:instrText xml:space="preserve"> REF _Ref479890791 \n \h  \* MERGEFORMAT </w:instrText>
            </w:r>
            <w:r>
              <w:rPr>
                <w:rFonts w:eastAsia="Calibri"/>
              </w:rPr>
            </w:r>
            <w:r>
              <w:rPr>
                <w:rFonts w:eastAsia="Calibri"/>
              </w:rPr>
              <w:fldChar w:fldCharType="separate"/>
            </w:r>
            <w:r>
              <w:rPr>
                <w:rFonts w:eastAsia="Calibri"/>
              </w:rPr>
              <w:t>8.3</w:t>
            </w:r>
            <w:r>
              <w:rPr>
                <w:rFonts w:eastAsia="Calibri"/>
              </w:rPr>
              <w:fldChar w:fldCharType="end"/>
            </w:r>
            <w:r>
              <w:rPr>
                <w:rFonts w:eastAsia="Calibri"/>
              </w:rPr>
              <w:t xml:space="preserve"> цього Додатку)</w:t>
            </w:r>
            <w:r w:rsidRPr="000D5C6B">
              <w:rPr>
                <w:rFonts w:eastAsia="Calibri"/>
              </w:rPr>
              <w:t xml:space="preserve"> є договірною ціною, яка погоджується із замовником</w:t>
            </w:r>
            <w:r>
              <w:rPr>
                <w:rFonts w:eastAsia="Calibri"/>
              </w:rPr>
              <w:t xml:space="preserve"> під час укладення договору про закупівлю</w:t>
            </w:r>
            <w:r w:rsidRPr="000D5C6B">
              <w:rPr>
                <w:rFonts w:eastAsia="Calibri"/>
              </w:rPr>
              <w:t>.</w:t>
            </w:r>
          </w:p>
          <w:p w14:paraId="683EF75E" w14:textId="77777777" w:rsidR="002753D8" w:rsidRDefault="002753D8" w:rsidP="00715619">
            <w:pPr>
              <w:pStyle w:val="a4"/>
              <w:keepLines/>
              <w:numPr>
                <w:ilvl w:val="2"/>
                <w:numId w:val="16"/>
              </w:numPr>
              <w:contextualSpacing w:val="0"/>
              <w:jc w:val="both"/>
            </w:pPr>
            <w:r>
              <w:lastRenderedPageBreak/>
              <w:t xml:space="preserve">Договірна ціна розробляється (розраховується) переможцем процедури закупівлі згідно з </w:t>
            </w:r>
            <w:r w:rsidRPr="00E952F5">
              <w:rPr>
                <w:rFonts w:eastAsia="Calibri"/>
              </w:rPr>
              <w:t>ДСТУ Б.Д.1.1-1:2013 на основі умов Тендерної документації, змісту тендерної пропозиції переможця</w:t>
            </w:r>
            <w:r>
              <w:rPr>
                <w:rFonts w:eastAsia="Calibri"/>
              </w:rPr>
              <w:t xml:space="preserve"> процедури закупівлі</w:t>
            </w:r>
            <w:r w:rsidRPr="00E952F5">
              <w:rPr>
                <w:rFonts w:eastAsia="Calibri"/>
              </w:rPr>
              <w:t xml:space="preserve"> та відповідно до ціни тендерної пропозиції за результатами аукціону</w:t>
            </w:r>
            <w:r>
              <w:rPr>
                <w:rFonts w:eastAsia="Calibri"/>
              </w:rPr>
              <w:t xml:space="preserve"> </w:t>
            </w:r>
            <w:r w:rsidRPr="00737F2A">
              <w:rPr>
                <w:rFonts w:eastAsia="Calibri"/>
              </w:rPr>
              <w:t>та/або випадків перерахунку ціни за результатами електронного аукціону в бік зменшення ціни тендерної пропозиції</w:t>
            </w:r>
            <w:r>
              <w:rPr>
                <w:rFonts w:eastAsia="Calibri"/>
              </w:rPr>
              <w:t xml:space="preserve"> </w:t>
            </w:r>
            <w:r w:rsidRPr="00737F2A">
              <w:rPr>
                <w:rFonts w:eastAsia="Calibri"/>
              </w:rPr>
              <w:t xml:space="preserve"> учасника без зменшення обсягів закупівлі</w:t>
            </w:r>
            <w:r w:rsidRPr="00E952F5">
              <w:rPr>
                <w:rFonts w:eastAsia="Calibri"/>
              </w:rPr>
              <w:t>.</w:t>
            </w:r>
          </w:p>
          <w:p w14:paraId="52A4C5A9" w14:textId="77777777" w:rsidR="002753D8" w:rsidRDefault="002753D8" w:rsidP="00715619">
            <w:pPr>
              <w:pStyle w:val="a4"/>
              <w:keepLines/>
              <w:numPr>
                <w:ilvl w:val="2"/>
                <w:numId w:val="16"/>
              </w:numPr>
              <w:contextualSpacing w:val="0"/>
              <w:jc w:val="both"/>
              <w:rPr>
                <w:rFonts w:eastAsia="Calibri"/>
              </w:rPr>
            </w:pPr>
            <w:r>
              <w:t>Відповідно до статей</w:t>
            </w:r>
            <w:r w:rsidRPr="00C312FE">
              <w:t xml:space="preserve"> 843</w:t>
            </w:r>
            <w:r>
              <w:t>, 844</w:t>
            </w:r>
            <w:r w:rsidRPr="00C312FE">
              <w:t xml:space="preserve"> Цивільного кодексу України </w:t>
            </w:r>
            <w:r>
              <w:t>договірна ціна (</w:t>
            </w:r>
            <w:r w:rsidRPr="000D5C6B">
              <w:rPr>
                <w:rFonts w:eastAsia="Calibri"/>
              </w:rPr>
              <w:t>кошторис</w:t>
            </w:r>
            <w:r>
              <w:t xml:space="preserve">), визначена у договорів </w:t>
            </w:r>
            <w:proofErr w:type="spellStart"/>
            <w:r>
              <w:t>підряду</w:t>
            </w:r>
            <w:proofErr w:type="spellEnd"/>
            <w:r>
              <w:t xml:space="preserve">, </w:t>
            </w:r>
            <w:r w:rsidRPr="00C312FE">
              <w:t xml:space="preserve">набирає чинності та стає </w:t>
            </w:r>
            <w:r>
              <w:t xml:space="preserve">невід’ємною </w:t>
            </w:r>
            <w:r w:rsidRPr="00C312FE">
              <w:t xml:space="preserve">частиною договору </w:t>
            </w:r>
            <w:r>
              <w:t xml:space="preserve">про закупівлю (договору </w:t>
            </w:r>
            <w:proofErr w:type="spellStart"/>
            <w:r w:rsidRPr="00C312FE">
              <w:t>підряду</w:t>
            </w:r>
            <w:proofErr w:type="spellEnd"/>
            <w:r>
              <w:t>)</w:t>
            </w:r>
            <w:r w:rsidRPr="00C312FE">
              <w:t xml:space="preserve"> з моменту підтвердження </w:t>
            </w:r>
            <w:r>
              <w:t xml:space="preserve"> (погодження) </w:t>
            </w:r>
            <w:r w:rsidRPr="00C312FE">
              <w:t>його замовником</w:t>
            </w:r>
            <w:r>
              <w:t xml:space="preserve"> під час укладення договору про закупівлю</w:t>
            </w:r>
            <w:r w:rsidRPr="00C312FE">
              <w:t>.</w:t>
            </w:r>
          </w:p>
        </w:tc>
      </w:tr>
    </w:tbl>
    <w:p w14:paraId="45132F50" w14:textId="77777777" w:rsidR="000F36B8" w:rsidRDefault="000F36B8" w:rsidP="003A1F0E">
      <w:pPr>
        <w:keepLines/>
      </w:pPr>
    </w:p>
    <w:sectPr w:rsidR="000F36B8" w:rsidSect="00017B01">
      <w:headerReference w:type="even" r:id="rId8"/>
      <w:headerReference w:type="default" r:id="rId9"/>
      <w:footerReference w:type="even" r:id="rId10"/>
      <w:footerReference w:type="default" r:id="rId11"/>
      <w:headerReference w:type="first" r:id="rId12"/>
      <w:footerReference w:type="first" r:id="rId13"/>
      <w:pgSz w:w="11906" w:h="16838"/>
      <w:pgMar w:top="851" w:right="851"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8DF4C" w14:textId="77777777" w:rsidR="003B3705" w:rsidRDefault="003B3705" w:rsidP="00F27732">
      <w:r>
        <w:separator/>
      </w:r>
    </w:p>
  </w:endnote>
  <w:endnote w:type="continuationSeparator" w:id="0">
    <w:p w14:paraId="3DF0BB4A" w14:textId="77777777" w:rsidR="003B3705" w:rsidRDefault="003B3705" w:rsidP="00F27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dale Sans UI">
    <w:charset w:val="00"/>
    <w:family w:val="auto"/>
    <w:pitch w:val="variable"/>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7A54B7" w14:textId="77777777" w:rsidR="00F52D69" w:rsidRDefault="00F52D6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169A2" w14:textId="77777777" w:rsidR="00F52D69" w:rsidRDefault="00F52D6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F8B06" w14:textId="77777777" w:rsidR="00F52D69" w:rsidRDefault="00F52D6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8A6B8" w14:textId="77777777" w:rsidR="003B3705" w:rsidRDefault="003B3705" w:rsidP="00F27732">
      <w:r>
        <w:separator/>
      </w:r>
    </w:p>
  </w:footnote>
  <w:footnote w:type="continuationSeparator" w:id="0">
    <w:p w14:paraId="1DE90B38" w14:textId="77777777" w:rsidR="003B3705" w:rsidRDefault="003B3705" w:rsidP="00F27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9B773" w14:textId="77777777" w:rsidR="00F52D69" w:rsidRDefault="00F52D69">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F4020" w14:textId="77777777" w:rsidR="00F52D69" w:rsidRDefault="00F52D69">
    <w:pPr>
      <w:pStyle w:val="a5"/>
      <w:jc w:val="center"/>
    </w:pPr>
    <w:r>
      <w:fldChar w:fldCharType="begin"/>
    </w:r>
    <w:r>
      <w:instrText xml:space="preserve"> PAGE   \* MERGEFORMAT </w:instrText>
    </w:r>
    <w:r>
      <w:fldChar w:fldCharType="separate"/>
    </w:r>
    <w:r>
      <w:rPr>
        <w:noProof/>
      </w:rPr>
      <w:t>28</w:t>
    </w:r>
    <w:r>
      <w:rPr>
        <w:noProof/>
      </w:rPr>
      <w:fldChar w:fldCharType="end"/>
    </w:r>
  </w:p>
  <w:p w14:paraId="7D7BE53C" w14:textId="77777777" w:rsidR="00F52D69" w:rsidRDefault="00F52D6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2B7C6" w14:textId="77777777" w:rsidR="00F52D69" w:rsidRDefault="00F52D6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73849"/>
    <w:multiLevelType w:val="hybridMultilevel"/>
    <w:tmpl w:val="0FF0DA7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89012DF"/>
    <w:multiLevelType w:val="multilevel"/>
    <w:tmpl w:val="BED0C59E"/>
    <w:lvl w:ilvl="0">
      <w:start w:val="1"/>
      <w:numFmt w:val="decimal"/>
      <w:suff w:val="space"/>
      <w:lvlText w:val="%1"/>
      <w:lvlJc w:val="left"/>
      <w:pPr>
        <w:ind w:left="0" w:firstLine="0"/>
      </w:pPr>
      <w:rPr>
        <w:rFonts w:hint="default"/>
        <w:b w:val="0"/>
        <w:i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1C4B1E94"/>
    <w:multiLevelType w:val="multilevel"/>
    <w:tmpl w:val="1B04AF72"/>
    <w:lvl w:ilvl="0">
      <w:start w:val="1"/>
      <w:numFmt w:val="decimal"/>
      <w:suff w:val="space"/>
      <w:lvlText w:val="%1."/>
      <w:lvlJc w:val="left"/>
      <w:pPr>
        <w:ind w:left="0" w:firstLine="0"/>
      </w:pPr>
      <w:rPr>
        <w:rFonts w:hint="default"/>
        <w:b/>
        <w:i w:val="0"/>
        <w:sz w:val="24"/>
      </w:rPr>
    </w:lvl>
    <w:lvl w:ilvl="1">
      <w:start w:val="1"/>
      <w:numFmt w:val="decimal"/>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rFonts w:hint="default"/>
        <w:b/>
      </w:rPr>
    </w:lvl>
    <w:lvl w:ilvl="4">
      <w:start w:val="1"/>
      <w:numFmt w:val="lowerRoman"/>
      <w:lvlText w:val="%5"/>
      <w:lvlJc w:val="left"/>
      <w:pPr>
        <w:tabs>
          <w:tab w:val="num" w:pos="2041"/>
        </w:tabs>
        <w:ind w:left="2041" w:hanging="567"/>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203A1AC6"/>
    <w:multiLevelType w:val="multilevel"/>
    <w:tmpl w:val="1FCACC2C"/>
    <w:lvl w:ilvl="0">
      <w:start w:val="1"/>
      <w:numFmt w:val="upperRoman"/>
      <w:suff w:val="space"/>
      <w:lvlText w:val="%1."/>
      <w:lvlJc w:val="left"/>
      <w:pPr>
        <w:ind w:left="0" w:firstLine="0"/>
      </w:pPr>
      <w:rPr>
        <w:b/>
        <w:i w:val="0"/>
        <w:sz w:val="24"/>
      </w:rPr>
    </w:lvl>
    <w:lvl w:ilvl="1">
      <w:start w:val="1"/>
      <w:numFmt w:val="decimal"/>
      <w:suff w:val="space"/>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b/>
      </w:rPr>
    </w:lvl>
    <w:lvl w:ilvl="4">
      <w:start w:val="1"/>
      <w:numFmt w:val="lowerRoman"/>
      <w:lvlText w:val="%5"/>
      <w:lvlJc w:val="left"/>
      <w:pPr>
        <w:tabs>
          <w:tab w:val="num" w:pos="2041"/>
        </w:tabs>
        <w:ind w:left="2041" w:hanging="567"/>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86971B4"/>
    <w:multiLevelType w:val="multilevel"/>
    <w:tmpl w:val="2BF82B38"/>
    <w:lvl w:ilvl="0">
      <w:start w:val="1"/>
      <w:numFmt w:val="decimal"/>
      <w:suff w:val="space"/>
      <w:lvlText w:val="%1."/>
      <w:lvlJc w:val="center"/>
      <w:pPr>
        <w:ind w:left="0" w:firstLine="288"/>
      </w:pPr>
      <w:rPr>
        <w:rFonts w:hint="default"/>
        <w:b/>
      </w:rPr>
    </w:lvl>
    <w:lvl w:ilvl="1">
      <w:start w:val="1"/>
      <w:numFmt w:val="decimal"/>
      <w:lvlText w:val="%1.%2."/>
      <w:lvlJc w:val="left"/>
      <w:pPr>
        <w:tabs>
          <w:tab w:val="num" w:pos="567"/>
        </w:tabs>
        <w:ind w:left="0" w:firstLine="567"/>
      </w:pPr>
      <w:rPr>
        <w:rFonts w:hint="default"/>
        <w:b/>
      </w:rPr>
    </w:lvl>
    <w:lvl w:ilvl="2">
      <w:start w:val="1"/>
      <w:numFmt w:val="decimal"/>
      <w:lvlText w:val="%1.%2.%3."/>
      <w:lvlJc w:val="left"/>
      <w:pPr>
        <w:ind w:left="1474" w:hanging="907"/>
      </w:pPr>
      <w:rPr>
        <w:rFonts w:hint="default"/>
        <w:b/>
      </w:rPr>
    </w:lvl>
    <w:lvl w:ilvl="3">
      <w:start w:val="1"/>
      <w:numFmt w:val="decimal"/>
      <w:lvlText w:val="%1.%2.%3.%4."/>
      <w:lvlJc w:val="left"/>
      <w:pPr>
        <w:ind w:left="852" w:firstLine="0"/>
      </w:pPr>
      <w:rPr>
        <w:rFonts w:hint="default"/>
      </w:rPr>
    </w:lvl>
    <w:lvl w:ilvl="4">
      <w:start w:val="1"/>
      <w:numFmt w:val="decimal"/>
      <w:lvlText w:val="%1.%2.%3.%4.%5."/>
      <w:lvlJc w:val="left"/>
      <w:pPr>
        <w:ind w:left="1136" w:firstLine="0"/>
      </w:pPr>
      <w:rPr>
        <w:rFonts w:hint="default"/>
      </w:rPr>
    </w:lvl>
    <w:lvl w:ilvl="5">
      <w:start w:val="1"/>
      <w:numFmt w:val="decimal"/>
      <w:lvlText w:val="%1.%2.%3.%4.%5.%6."/>
      <w:lvlJc w:val="left"/>
      <w:pPr>
        <w:ind w:left="1420" w:firstLine="0"/>
      </w:pPr>
      <w:rPr>
        <w:rFonts w:hint="default"/>
      </w:rPr>
    </w:lvl>
    <w:lvl w:ilvl="6">
      <w:start w:val="1"/>
      <w:numFmt w:val="decimal"/>
      <w:lvlText w:val="%1.%2.%3.%4.%5.%6.%7."/>
      <w:lvlJc w:val="left"/>
      <w:pPr>
        <w:ind w:left="1704" w:firstLine="0"/>
      </w:pPr>
      <w:rPr>
        <w:rFonts w:hint="default"/>
      </w:rPr>
    </w:lvl>
    <w:lvl w:ilvl="7">
      <w:start w:val="1"/>
      <w:numFmt w:val="decimal"/>
      <w:lvlText w:val="%1.%2.%3.%4.%5.%6.%7.%8."/>
      <w:lvlJc w:val="left"/>
      <w:pPr>
        <w:ind w:left="1988" w:firstLine="0"/>
      </w:pPr>
      <w:rPr>
        <w:rFonts w:hint="default"/>
      </w:rPr>
    </w:lvl>
    <w:lvl w:ilvl="8">
      <w:start w:val="1"/>
      <w:numFmt w:val="decimal"/>
      <w:lvlText w:val="%1.%2.%3.%4.%5.%6.%7.%8.%9."/>
      <w:lvlJc w:val="left"/>
      <w:pPr>
        <w:ind w:left="2272" w:firstLine="0"/>
      </w:pPr>
      <w:rPr>
        <w:rFonts w:hint="default"/>
      </w:rPr>
    </w:lvl>
  </w:abstractNum>
  <w:abstractNum w:abstractNumId="5" w15:restartNumberingAfterBreak="0">
    <w:nsid w:val="2B2F6A19"/>
    <w:multiLevelType w:val="hybridMultilevel"/>
    <w:tmpl w:val="35788F82"/>
    <w:lvl w:ilvl="0" w:tplc="DE282008">
      <w:start w:val="1"/>
      <w:numFmt w:val="decimal"/>
      <w:lvlText w:val="%1."/>
      <w:lvlJc w:val="left"/>
      <w:pPr>
        <w:ind w:left="720" w:hanging="360"/>
      </w:pPr>
      <w:rPr>
        <w:rFonts w:ascii="Times New Roman" w:hAnsi="Times New Roman" w:hint="default"/>
        <w:b w:val="0"/>
        <w:i w:val="0"/>
        <w:sz w:val="24"/>
        <w:u w:val="no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2E84445B"/>
    <w:multiLevelType w:val="hybridMultilevel"/>
    <w:tmpl w:val="50207560"/>
    <w:lvl w:ilvl="0" w:tplc="66FA1F72">
      <w:start w:val="1"/>
      <w:numFmt w:val="decimal"/>
      <w:lvlText w:val="%1."/>
      <w:lvlJc w:val="left"/>
      <w:pPr>
        <w:ind w:left="644" w:hanging="360"/>
      </w:pPr>
      <w:rPr>
        <w:sz w:val="20"/>
        <w:szCs w:val="20"/>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7" w15:restartNumberingAfterBreak="0">
    <w:nsid w:val="32EE177B"/>
    <w:multiLevelType w:val="hybridMultilevel"/>
    <w:tmpl w:val="D9A8A620"/>
    <w:lvl w:ilvl="0" w:tplc="B2D412D6">
      <w:start w:val="1"/>
      <w:numFmt w:val="decimal"/>
      <w:suff w:val="nothing"/>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3B624D17"/>
    <w:multiLevelType w:val="multilevel"/>
    <w:tmpl w:val="1FCACC2C"/>
    <w:lvl w:ilvl="0">
      <w:start w:val="1"/>
      <w:numFmt w:val="upperRoman"/>
      <w:suff w:val="space"/>
      <w:lvlText w:val="%1."/>
      <w:lvlJc w:val="left"/>
      <w:pPr>
        <w:ind w:left="0" w:firstLine="0"/>
      </w:pPr>
      <w:rPr>
        <w:b/>
        <w:i w:val="0"/>
        <w:sz w:val="24"/>
      </w:rPr>
    </w:lvl>
    <w:lvl w:ilvl="1">
      <w:start w:val="1"/>
      <w:numFmt w:val="decimal"/>
      <w:suff w:val="space"/>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b/>
      </w:rPr>
    </w:lvl>
    <w:lvl w:ilvl="4">
      <w:start w:val="1"/>
      <w:numFmt w:val="lowerRoman"/>
      <w:lvlText w:val="%5"/>
      <w:lvlJc w:val="left"/>
      <w:pPr>
        <w:tabs>
          <w:tab w:val="num" w:pos="2041"/>
        </w:tabs>
        <w:ind w:left="2041" w:hanging="567"/>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71C3376"/>
    <w:multiLevelType w:val="multilevel"/>
    <w:tmpl w:val="1FCACC2C"/>
    <w:lvl w:ilvl="0">
      <w:start w:val="1"/>
      <w:numFmt w:val="upperRoman"/>
      <w:suff w:val="space"/>
      <w:lvlText w:val="%1."/>
      <w:lvlJc w:val="left"/>
      <w:pPr>
        <w:ind w:left="0" w:firstLine="0"/>
      </w:pPr>
      <w:rPr>
        <w:b/>
        <w:i w:val="0"/>
        <w:sz w:val="24"/>
      </w:rPr>
    </w:lvl>
    <w:lvl w:ilvl="1">
      <w:start w:val="1"/>
      <w:numFmt w:val="decimal"/>
      <w:suff w:val="space"/>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b/>
      </w:rPr>
    </w:lvl>
    <w:lvl w:ilvl="4">
      <w:start w:val="1"/>
      <w:numFmt w:val="lowerRoman"/>
      <w:lvlText w:val="%5"/>
      <w:lvlJc w:val="left"/>
      <w:pPr>
        <w:tabs>
          <w:tab w:val="num" w:pos="2041"/>
        </w:tabs>
        <w:ind w:left="2041" w:hanging="567"/>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87B55CC"/>
    <w:multiLevelType w:val="multilevel"/>
    <w:tmpl w:val="00F4EC5E"/>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82E2842"/>
    <w:multiLevelType w:val="multilevel"/>
    <w:tmpl w:val="BB321BE6"/>
    <w:lvl w:ilvl="0">
      <w:start w:val="3"/>
      <w:numFmt w:val="upperRoman"/>
      <w:suff w:val="space"/>
      <w:lvlText w:val="%1."/>
      <w:lvlJc w:val="left"/>
      <w:pPr>
        <w:ind w:left="0" w:firstLine="0"/>
      </w:pPr>
      <w:rPr>
        <w:rFonts w:hint="default"/>
        <w:b/>
        <w:i w:val="0"/>
        <w:sz w:val="24"/>
      </w:rPr>
    </w:lvl>
    <w:lvl w:ilvl="1">
      <w:start w:val="2"/>
      <w:numFmt w:val="decimal"/>
      <w:suff w:val="space"/>
      <w:lvlText w:val="%2."/>
      <w:lvlJc w:val="left"/>
      <w:pPr>
        <w:ind w:left="0" w:firstLine="0"/>
      </w:pPr>
      <w:rPr>
        <w:rFonts w:hint="default"/>
        <w:b/>
        <w:i w:val="0"/>
        <w:sz w:val="24"/>
      </w:rPr>
    </w:lvl>
    <w:lvl w:ilvl="2">
      <w:start w:val="1"/>
      <w:numFmt w:val="decimal"/>
      <w:lvlText w:val="%2.%3."/>
      <w:lvlJc w:val="left"/>
      <w:pPr>
        <w:tabs>
          <w:tab w:val="num" w:pos="567"/>
        </w:tabs>
        <w:ind w:left="737" w:hanging="737"/>
      </w:pPr>
      <w:rPr>
        <w:rFonts w:hint="default"/>
        <w:b/>
        <w:i w:val="0"/>
        <w:color w:val="auto"/>
      </w:rPr>
    </w:lvl>
    <w:lvl w:ilvl="3">
      <w:start w:val="1"/>
      <w:numFmt w:val="lowerLetter"/>
      <w:lvlText w:val="(%4)"/>
      <w:lvlJc w:val="left"/>
      <w:pPr>
        <w:ind w:left="851" w:hanging="341"/>
      </w:pPr>
      <w:rPr>
        <w:rFonts w:hint="default"/>
        <w:b/>
        <w:i w:val="0"/>
        <w:color w:val="auto"/>
      </w:rPr>
    </w:lvl>
    <w:lvl w:ilvl="4">
      <w:start w:val="1"/>
      <w:numFmt w:val="lowerRoman"/>
      <w:lvlText w:val="(%5)"/>
      <w:lvlJc w:val="left"/>
      <w:pPr>
        <w:tabs>
          <w:tab w:val="num" w:pos="2041"/>
        </w:tabs>
        <w:ind w:left="2041" w:hanging="567"/>
      </w:pPr>
      <w:rPr>
        <w:rFonts w:hint="default"/>
        <w:b/>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5B103C65"/>
    <w:multiLevelType w:val="multilevel"/>
    <w:tmpl w:val="ECA299BE"/>
    <w:lvl w:ilvl="0">
      <w:start w:val="1"/>
      <w:numFmt w:val="decimal"/>
      <w:suff w:val="space"/>
      <w:lvlText w:val="Розділ %1."/>
      <w:lvlJc w:val="left"/>
      <w:pPr>
        <w:ind w:left="0" w:firstLine="0"/>
      </w:pPr>
      <w:rPr>
        <w:rFonts w:ascii="Times New Roman" w:hAnsi="Times New Roman" w:hint="default"/>
        <w:b/>
        <w:i w:val="0"/>
        <w:sz w:val="24"/>
        <w:szCs w:val="24"/>
      </w:rPr>
    </w:lvl>
    <w:lvl w:ilvl="1">
      <w:start w:val="1"/>
      <w:numFmt w:val="decimal"/>
      <w:suff w:val="space"/>
      <w:lvlText w:val="%1.%2."/>
      <w:lvlJc w:val="left"/>
      <w:pPr>
        <w:ind w:left="0" w:firstLine="0"/>
      </w:pPr>
      <w:rPr>
        <w:rFonts w:ascii="Times New Roman" w:hAnsi="Times New Roman" w:cs="Times New Roman" w:hint="default"/>
        <w:b/>
        <w:i w:val="0"/>
        <w:sz w:val="24"/>
        <w:szCs w:val="24"/>
      </w:rPr>
    </w:lvl>
    <w:lvl w:ilvl="2">
      <w:start w:val="1"/>
      <w:numFmt w:val="decimal"/>
      <w:lvlText w:val="%1.%2.%3."/>
      <w:lvlJc w:val="left"/>
      <w:pPr>
        <w:tabs>
          <w:tab w:val="num" w:pos="794"/>
        </w:tabs>
        <w:ind w:left="0" w:firstLine="0"/>
      </w:pPr>
      <w:rPr>
        <w:rFonts w:ascii="Times New Roman" w:hAnsi="Times New Roman" w:hint="default"/>
        <w:b/>
        <w:i w:val="0"/>
        <w:color w:val="auto"/>
        <w:sz w:val="24"/>
      </w:rPr>
    </w:lvl>
    <w:lvl w:ilvl="3">
      <w:start w:val="1"/>
      <w:numFmt w:val="lowerLetter"/>
      <w:lvlText w:val="(%4)"/>
      <w:lvlJc w:val="left"/>
      <w:pPr>
        <w:tabs>
          <w:tab w:val="num" w:pos="794"/>
        </w:tabs>
        <w:ind w:left="0" w:firstLine="284"/>
      </w:pPr>
      <w:rPr>
        <w:rFonts w:ascii="Times New Roman" w:hAnsi="Times New Roman" w:hint="default"/>
        <w:b/>
        <w:i w:val="0"/>
        <w:color w:val="auto"/>
        <w:sz w:val="24"/>
      </w:rPr>
    </w:lvl>
    <w:lvl w:ilvl="4">
      <w:start w:val="1"/>
      <w:numFmt w:val="decimal"/>
      <w:lvlText w:val="(%4.%5)"/>
      <w:lvlJc w:val="left"/>
      <w:pPr>
        <w:tabs>
          <w:tab w:val="num" w:pos="794"/>
        </w:tabs>
        <w:ind w:left="0" w:firstLine="284"/>
      </w:pPr>
      <w:rPr>
        <w:rFonts w:ascii="Times New Roman" w:hAnsi="Times New Roman" w:hint="default"/>
        <w:b/>
        <w:i w:val="0"/>
        <w:sz w:val="24"/>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5CED3D57"/>
    <w:multiLevelType w:val="multilevel"/>
    <w:tmpl w:val="1FCACC2C"/>
    <w:lvl w:ilvl="0">
      <w:start w:val="1"/>
      <w:numFmt w:val="upperRoman"/>
      <w:suff w:val="space"/>
      <w:lvlText w:val="%1."/>
      <w:lvlJc w:val="left"/>
      <w:pPr>
        <w:ind w:left="0" w:firstLine="0"/>
      </w:pPr>
      <w:rPr>
        <w:b/>
        <w:i w:val="0"/>
        <w:sz w:val="24"/>
      </w:rPr>
    </w:lvl>
    <w:lvl w:ilvl="1">
      <w:start w:val="1"/>
      <w:numFmt w:val="decimal"/>
      <w:suff w:val="space"/>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b/>
      </w:rPr>
    </w:lvl>
    <w:lvl w:ilvl="4">
      <w:start w:val="1"/>
      <w:numFmt w:val="lowerRoman"/>
      <w:lvlText w:val="%5"/>
      <w:lvlJc w:val="left"/>
      <w:pPr>
        <w:tabs>
          <w:tab w:val="num" w:pos="2041"/>
        </w:tabs>
        <w:ind w:left="2041" w:hanging="567"/>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33E0CF9"/>
    <w:multiLevelType w:val="multilevel"/>
    <w:tmpl w:val="1FCACC2C"/>
    <w:lvl w:ilvl="0">
      <w:start w:val="1"/>
      <w:numFmt w:val="upperRoman"/>
      <w:suff w:val="space"/>
      <w:lvlText w:val="%1."/>
      <w:lvlJc w:val="left"/>
      <w:pPr>
        <w:ind w:left="0" w:firstLine="0"/>
      </w:pPr>
      <w:rPr>
        <w:b/>
        <w:i w:val="0"/>
        <w:sz w:val="24"/>
      </w:rPr>
    </w:lvl>
    <w:lvl w:ilvl="1">
      <w:start w:val="1"/>
      <w:numFmt w:val="decimal"/>
      <w:suff w:val="space"/>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b/>
      </w:rPr>
    </w:lvl>
    <w:lvl w:ilvl="4">
      <w:start w:val="1"/>
      <w:numFmt w:val="lowerRoman"/>
      <w:lvlText w:val="%5"/>
      <w:lvlJc w:val="left"/>
      <w:pPr>
        <w:tabs>
          <w:tab w:val="num" w:pos="2041"/>
        </w:tabs>
        <w:ind w:left="2041" w:hanging="567"/>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6A423FD3"/>
    <w:multiLevelType w:val="multilevel"/>
    <w:tmpl w:val="1FCACC2C"/>
    <w:lvl w:ilvl="0">
      <w:start w:val="1"/>
      <w:numFmt w:val="upperRoman"/>
      <w:suff w:val="space"/>
      <w:lvlText w:val="%1."/>
      <w:lvlJc w:val="left"/>
      <w:pPr>
        <w:ind w:left="0" w:firstLine="0"/>
      </w:pPr>
      <w:rPr>
        <w:b/>
        <w:i w:val="0"/>
        <w:sz w:val="24"/>
      </w:rPr>
    </w:lvl>
    <w:lvl w:ilvl="1">
      <w:start w:val="1"/>
      <w:numFmt w:val="decimal"/>
      <w:suff w:val="space"/>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b/>
      </w:rPr>
    </w:lvl>
    <w:lvl w:ilvl="4">
      <w:start w:val="1"/>
      <w:numFmt w:val="lowerRoman"/>
      <w:lvlText w:val="%5"/>
      <w:lvlJc w:val="left"/>
      <w:pPr>
        <w:tabs>
          <w:tab w:val="num" w:pos="2041"/>
        </w:tabs>
        <w:ind w:left="2041" w:hanging="567"/>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ACB4A4F"/>
    <w:multiLevelType w:val="multilevel"/>
    <w:tmpl w:val="04C8EDFA"/>
    <w:lvl w:ilvl="0">
      <w:start w:val="1"/>
      <w:numFmt w:val="upperRoman"/>
      <w:suff w:val="space"/>
      <w:lvlText w:val="%1."/>
      <w:lvlJc w:val="left"/>
      <w:pPr>
        <w:ind w:left="0" w:firstLine="0"/>
      </w:pPr>
      <w:rPr>
        <w:rFonts w:hint="default"/>
        <w:b/>
        <w:i w:val="0"/>
        <w:sz w:val="24"/>
      </w:rPr>
    </w:lvl>
    <w:lvl w:ilvl="1">
      <w:start w:val="1"/>
      <w:numFmt w:val="decimal"/>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lowerLetter"/>
      <w:lvlText w:val="(%4)"/>
      <w:lvlJc w:val="left"/>
      <w:pPr>
        <w:tabs>
          <w:tab w:val="num" w:pos="1474"/>
        </w:tabs>
        <w:ind w:left="1474" w:hanging="737"/>
      </w:pPr>
      <w:rPr>
        <w:rFonts w:hint="default"/>
        <w:b/>
      </w:rPr>
    </w:lvl>
    <w:lvl w:ilvl="4">
      <w:start w:val="1"/>
      <w:numFmt w:val="lowerRoman"/>
      <w:lvlText w:val="%5"/>
      <w:lvlJc w:val="left"/>
      <w:pPr>
        <w:tabs>
          <w:tab w:val="num" w:pos="2041"/>
        </w:tabs>
        <w:ind w:left="2041" w:hanging="567"/>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CA1238A"/>
    <w:multiLevelType w:val="multilevel"/>
    <w:tmpl w:val="1FCACC2C"/>
    <w:lvl w:ilvl="0">
      <w:start w:val="1"/>
      <w:numFmt w:val="upperRoman"/>
      <w:suff w:val="space"/>
      <w:lvlText w:val="%1."/>
      <w:lvlJc w:val="left"/>
      <w:pPr>
        <w:ind w:left="0" w:firstLine="0"/>
      </w:pPr>
      <w:rPr>
        <w:b/>
        <w:i w:val="0"/>
        <w:sz w:val="24"/>
      </w:rPr>
    </w:lvl>
    <w:lvl w:ilvl="1">
      <w:start w:val="1"/>
      <w:numFmt w:val="decimal"/>
      <w:suff w:val="space"/>
      <w:lvlText w:val="%2."/>
      <w:lvlJc w:val="left"/>
      <w:pPr>
        <w:ind w:left="0" w:firstLine="0"/>
      </w:pPr>
      <w:rPr>
        <w:rFonts w:ascii="Times New Roman" w:hAnsi="Times New Roman" w:cs="Times New Roman" w:hint="default"/>
        <w:b/>
        <w:i w:val="0"/>
        <w:sz w:val="24"/>
      </w:rPr>
    </w:lvl>
    <w:lvl w:ilvl="2">
      <w:start w:val="1"/>
      <w:numFmt w:val="decimal"/>
      <w:lvlText w:val="%2.%3."/>
      <w:lvlJc w:val="left"/>
      <w:pPr>
        <w:tabs>
          <w:tab w:val="num" w:pos="567"/>
        </w:tabs>
        <w:ind w:left="737" w:hanging="737"/>
      </w:pPr>
      <w:rPr>
        <w:rFonts w:ascii="Times New Roman" w:hAnsi="Times New Roman" w:cs="Times New Roman" w:hint="default"/>
        <w:b/>
      </w:rPr>
    </w:lvl>
    <w:lvl w:ilvl="3">
      <w:start w:val="1"/>
      <w:numFmt w:val="russianLower"/>
      <w:lvlText w:val="(%4)"/>
      <w:lvlJc w:val="left"/>
      <w:pPr>
        <w:tabs>
          <w:tab w:val="num" w:pos="1474"/>
        </w:tabs>
        <w:ind w:left="1474" w:hanging="737"/>
      </w:pPr>
      <w:rPr>
        <w:b/>
      </w:rPr>
    </w:lvl>
    <w:lvl w:ilvl="4">
      <w:start w:val="1"/>
      <w:numFmt w:val="lowerRoman"/>
      <w:lvlText w:val="%5"/>
      <w:lvlJc w:val="left"/>
      <w:pPr>
        <w:tabs>
          <w:tab w:val="num" w:pos="2041"/>
        </w:tabs>
        <w:ind w:left="2041" w:hanging="567"/>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6F95052B"/>
    <w:multiLevelType w:val="hybridMultilevel"/>
    <w:tmpl w:val="C2EECBA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72BB33CD"/>
    <w:multiLevelType w:val="hybridMultilevel"/>
    <w:tmpl w:val="F8F0A492"/>
    <w:lvl w:ilvl="0" w:tplc="16A03F62">
      <w:start w:val="1"/>
      <w:numFmt w:val="decimal"/>
      <w:suff w:val="nothing"/>
      <w:lvlText w:val="%1"/>
      <w:lvlJc w:val="center"/>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0" w15:restartNumberingAfterBreak="0">
    <w:nsid w:val="750637D2"/>
    <w:multiLevelType w:val="multilevel"/>
    <w:tmpl w:val="70B8B5C4"/>
    <w:styleLink w:val="WWNum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7B5652B1"/>
    <w:multiLevelType w:val="hybridMultilevel"/>
    <w:tmpl w:val="A956FAD0"/>
    <w:lvl w:ilvl="0" w:tplc="A5A8B790">
      <w:start w:val="1"/>
      <w:numFmt w:val="decimal"/>
      <w:suff w:val="space"/>
      <w:lvlText w:val="%1."/>
      <w:lvlJc w:val="left"/>
      <w:pPr>
        <w:ind w:left="720" w:hanging="360"/>
      </w:pPr>
      <w:rPr>
        <w:rFonts w:hint="default"/>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2"/>
  </w:num>
  <w:num w:numId="2">
    <w:abstractNumId w:val="21"/>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lvlOverride w:ilvl="0">
      <w:lvl w:ilvl="0">
        <w:start w:val="1"/>
        <w:numFmt w:val="upperRoman"/>
        <w:suff w:val="space"/>
        <w:lvlText w:val="%1."/>
        <w:lvlJc w:val="left"/>
        <w:pPr>
          <w:ind w:left="0" w:firstLine="0"/>
        </w:pPr>
        <w:rPr>
          <w:rFonts w:hint="default"/>
          <w:b/>
          <w:i w:val="0"/>
          <w:sz w:val="24"/>
        </w:rPr>
      </w:lvl>
    </w:lvlOverride>
    <w:lvlOverride w:ilvl="1">
      <w:lvl w:ilvl="1">
        <w:start w:val="1"/>
        <w:numFmt w:val="decimal"/>
        <w:lvlText w:val="%2."/>
        <w:lvlJc w:val="left"/>
        <w:pPr>
          <w:ind w:left="0" w:firstLine="0"/>
        </w:pPr>
        <w:rPr>
          <w:rFonts w:ascii="Times New Roman" w:hAnsi="Times New Roman" w:cs="Times New Roman" w:hint="default"/>
          <w:b/>
          <w:i w:val="0"/>
          <w:sz w:val="24"/>
        </w:rPr>
      </w:lvl>
    </w:lvlOverride>
    <w:lvlOverride w:ilvl="2">
      <w:lvl w:ilvl="2">
        <w:start w:val="1"/>
        <w:numFmt w:val="decimal"/>
        <w:lvlText w:val="%2.%3."/>
        <w:lvlJc w:val="left"/>
        <w:pPr>
          <w:tabs>
            <w:tab w:val="num" w:pos="567"/>
          </w:tabs>
          <w:ind w:left="737" w:hanging="737"/>
        </w:pPr>
        <w:rPr>
          <w:rFonts w:ascii="Times New Roman" w:hAnsi="Times New Roman" w:cs="Times New Roman" w:hint="default"/>
          <w:b/>
        </w:rPr>
      </w:lvl>
    </w:lvlOverride>
    <w:lvlOverride w:ilvl="3">
      <w:lvl w:ilvl="3">
        <w:start w:val="1"/>
        <w:numFmt w:val="lowerLetter"/>
        <w:lvlText w:val="(%4)"/>
        <w:lvlJc w:val="left"/>
        <w:pPr>
          <w:tabs>
            <w:tab w:val="num" w:pos="1474"/>
          </w:tabs>
          <w:ind w:left="1474" w:hanging="737"/>
        </w:pPr>
        <w:rPr>
          <w:rFonts w:hint="default"/>
          <w:b/>
        </w:rPr>
      </w:lvl>
    </w:lvlOverride>
    <w:lvlOverride w:ilvl="4">
      <w:lvl w:ilvl="4">
        <w:start w:val="1"/>
        <w:numFmt w:val="lowerRoman"/>
        <w:lvlText w:val="%5"/>
        <w:lvlJc w:val="left"/>
        <w:pPr>
          <w:tabs>
            <w:tab w:val="num" w:pos="2041"/>
          </w:tabs>
          <w:ind w:left="2041" w:hanging="567"/>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2">
    <w:abstractNumId w:val="20"/>
  </w:num>
  <w:num w:numId="13">
    <w:abstractNumId w:val="20"/>
    <w:lvlOverride w:ilvl="0">
      <w:startOverride w:val="1"/>
    </w:lvlOverride>
  </w:num>
  <w:num w:numId="14">
    <w:abstractNumId w:val="7"/>
  </w:num>
  <w:num w:numId="15">
    <w:abstractNumId w:val="19"/>
  </w:num>
  <w:num w:numId="16">
    <w:abstractNumId w:val="12"/>
  </w:num>
  <w:num w:numId="17">
    <w:abstractNumId w:val="12"/>
  </w:num>
  <w:num w:numId="18">
    <w:abstractNumId w:val="12"/>
  </w:num>
  <w:num w:numId="19">
    <w:abstractNumId w:val="11"/>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6"/>
  </w:num>
  <w:num w:numId="34">
    <w:abstractNumId w:val="10"/>
  </w:num>
  <w:num w:numId="35">
    <w:abstractNumId w:val="4"/>
  </w:num>
  <w:num w:numId="36">
    <w:abstractNumId w:val="4"/>
    <w:lvlOverride w:ilvl="0">
      <w:lvl w:ilvl="0">
        <w:start w:val="1"/>
        <w:numFmt w:val="decimal"/>
        <w:suff w:val="space"/>
        <w:lvlText w:val="%1."/>
        <w:lvlJc w:val="center"/>
        <w:pPr>
          <w:ind w:left="0" w:firstLine="0"/>
        </w:pPr>
        <w:rPr>
          <w:rFonts w:ascii="Times New Roman" w:hAnsi="Times New Roman" w:hint="default"/>
          <w:b/>
          <w:i w:val="0"/>
          <w:caps/>
          <w:sz w:val="24"/>
        </w:rPr>
      </w:lvl>
    </w:lvlOverride>
    <w:lvlOverride w:ilvl="1">
      <w:lvl w:ilvl="1">
        <w:start w:val="1"/>
        <w:numFmt w:val="decimal"/>
        <w:lvlText w:val="%1.%2."/>
        <w:lvlJc w:val="left"/>
        <w:pPr>
          <w:tabs>
            <w:tab w:val="num" w:pos="567"/>
          </w:tabs>
          <w:ind w:left="0" w:firstLine="567"/>
        </w:pPr>
        <w:rPr>
          <w:rFonts w:hint="default"/>
          <w:b/>
        </w:rPr>
      </w:lvl>
    </w:lvlOverride>
    <w:lvlOverride w:ilvl="2">
      <w:lvl w:ilvl="2">
        <w:start w:val="1"/>
        <w:numFmt w:val="decimal"/>
        <w:lvlText w:val="%1.%2.%3."/>
        <w:lvlJc w:val="left"/>
        <w:pPr>
          <w:ind w:left="1474" w:hanging="907"/>
        </w:pPr>
        <w:rPr>
          <w:rFonts w:hint="default"/>
          <w:b/>
        </w:rPr>
      </w:lvl>
    </w:lvlOverride>
    <w:lvlOverride w:ilvl="3">
      <w:lvl w:ilvl="3">
        <w:start w:val="1"/>
        <w:numFmt w:val="decimal"/>
        <w:lvlText w:val="%1.%2.%3.%4."/>
        <w:lvlJc w:val="left"/>
        <w:pPr>
          <w:ind w:left="852" w:firstLine="0"/>
        </w:pPr>
        <w:rPr>
          <w:rFonts w:hint="default"/>
        </w:rPr>
      </w:lvl>
    </w:lvlOverride>
    <w:lvlOverride w:ilvl="4">
      <w:lvl w:ilvl="4">
        <w:start w:val="1"/>
        <w:numFmt w:val="decimal"/>
        <w:lvlText w:val="%1.%2.%3.%4.%5."/>
        <w:lvlJc w:val="left"/>
        <w:pPr>
          <w:ind w:left="1136" w:firstLine="0"/>
        </w:pPr>
        <w:rPr>
          <w:rFonts w:hint="default"/>
        </w:rPr>
      </w:lvl>
    </w:lvlOverride>
    <w:lvlOverride w:ilvl="5">
      <w:lvl w:ilvl="5">
        <w:start w:val="1"/>
        <w:numFmt w:val="decimal"/>
        <w:lvlText w:val="%1.%2.%3.%4.%5.%6."/>
        <w:lvlJc w:val="left"/>
        <w:pPr>
          <w:ind w:left="1420" w:firstLine="0"/>
        </w:pPr>
        <w:rPr>
          <w:rFonts w:hint="default"/>
        </w:rPr>
      </w:lvl>
    </w:lvlOverride>
    <w:lvlOverride w:ilvl="6">
      <w:lvl w:ilvl="6">
        <w:start w:val="1"/>
        <w:numFmt w:val="decimal"/>
        <w:lvlText w:val="%1.%2.%3.%4.%5.%6.%7."/>
        <w:lvlJc w:val="left"/>
        <w:pPr>
          <w:ind w:left="1704" w:firstLine="0"/>
        </w:pPr>
        <w:rPr>
          <w:rFonts w:hint="default"/>
        </w:rPr>
      </w:lvl>
    </w:lvlOverride>
    <w:lvlOverride w:ilvl="7">
      <w:lvl w:ilvl="7">
        <w:start w:val="1"/>
        <w:numFmt w:val="decimal"/>
        <w:lvlText w:val="%1.%2.%3.%4.%5.%6.%7.%8."/>
        <w:lvlJc w:val="left"/>
        <w:pPr>
          <w:ind w:left="1988" w:firstLine="0"/>
        </w:pPr>
        <w:rPr>
          <w:rFonts w:hint="default"/>
        </w:rPr>
      </w:lvl>
    </w:lvlOverride>
    <w:lvlOverride w:ilvl="8">
      <w:lvl w:ilvl="8">
        <w:start w:val="1"/>
        <w:numFmt w:val="decimal"/>
        <w:lvlText w:val="%1.%2.%3.%4.%5.%6.%7.%8.%9."/>
        <w:lvlJc w:val="left"/>
        <w:pPr>
          <w:ind w:left="2272" w:firstLine="0"/>
        </w:pPr>
        <w:rPr>
          <w:rFonts w:hint="default"/>
        </w:rPr>
      </w:lvl>
    </w:lvlOverride>
  </w:num>
  <w:num w:numId="37">
    <w:abstractNumId w:val="1"/>
  </w:num>
  <w:num w:numId="38">
    <w:abstractNumId w:val="5"/>
  </w:num>
  <w:num w:numId="39">
    <w:abstractNumId w:val="18"/>
  </w:num>
  <w:num w:numId="40">
    <w:abstractNumId w:val="0"/>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defaultTabStop w:val="794"/>
  <w:hyphenationZone w:val="425"/>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9BE"/>
    <w:rsid w:val="00001C71"/>
    <w:rsid w:val="00002073"/>
    <w:rsid w:val="00002A78"/>
    <w:rsid w:val="00002F08"/>
    <w:rsid w:val="000057AF"/>
    <w:rsid w:val="00005CFE"/>
    <w:rsid w:val="00007853"/>
    <w:rsid w:val="000120A7"/>
    <w:rsid w:val="00013503"/>
    <w:rsid w:val="00014E90"/>
    <w:rsid w:val="00015161"/>
    <w:rsid w:val="0001561F"/>
    <w:rsid w:val="00015BA5"/>
    <w:rsid w:val="00017B01"/>
    <w:rsid w:val="00020448"/>
    <w:rsid w:val="00020B30"/>
    <w:rsid w:val="00020F34"/>
    <w:rsid w:val="000222FC"/>
    <w:rsid w:val="00026E96"/>
    <w:rsid w:val="000312E5"/>
    <w:rsid w:val="0003524C"/>
    <w:rsid w:val="00037B7E"/>
    <w:rsid w:val="00037E85"/>
    <w:rsid w:val="00041160"/>
    <w:rsid w:val="000420B4"/>
    <w:rsid w:val="00042A96"/>
    <w:rsid w:val="00042C7B"/>
    <w:rsid w:val="000437CD"/>
    <w:rsid w:val="00043B9D"/>
    <w:rsid w:val="00044A5D"/>
    <w:rsid w:val="00046C45"/>
    <w:rsid w:val="00047190"/>
    <w:rsid w:val="000543D9"/>
    <w:rsid w:val="00056532"/>
    <w:rsid w:val="00062889"/>
    <w:rsid w:val="000706A2"/>
    <w:rsid w:val="000710D6"/>
    <w:rsid w:val="000711F3"/>
    <w:rsid w:val="00073893"/>
    <w:rsid w:val="00073E98"/>
    <w:rsid w:val="0007517B"/>
    <w:rsid w:val="0008063C"/>
    <w:rsid w:val="00083BF3"/>
    <w:rsid w:val="0008614D"/>
    <w:rsid w:val="000867F9"/>
    <w:rsid w:val="0009233E"/>
    <w:rsid w:val="00092EFB"/>
    <w:rsid w:val="00093FF4"/>
    <w:rsid w:val="00097AD4"/>
    <w:rsid w:val="000A6FCA"/>
    <w:rsid w:val="000A7CC0"/>
    <w:rsid w:val="000B3904"/>
    <w:rsid w:val="000B5F81"/>
    <w:rsid w:val="000B7CF2"/>
    <w:rsid w:val="000C5033"/>
    <w:rsid w:val="000C59F1"/>
    <w:rsid w:val="000C6991"/>
    <w:rsid w:val="000D0437"/>
    <w:rsid w:val="000D2282"/>
    <w:rsid w:val="000D346C"/>
    <w:rsid w:val="000D5636"/>
    <w:rsid w:val="000D5C6B"/>
    <w:rsid w:val="000D6225"/>
    <w:rsid w:val="000D6CDA"/>
    <w:rsid w:val="000D7D78"/>
    <w:rsid w:val="000E4D5C"/>
    <w:rsid w:val="000F272F"/>
    <w:rsid w:val="000F36B8"/>
    <w:rsid w:val="00100DF7"/>
    <w:rsid w:val="00117B66"/>
    <w:rsid w:val="00122B1B"/>
    <w:rsid w:val="0012470F"/>
    <w:rsid w:val="00124AB2"/>
    <w:rsid w:val="001278B6"/>
    <w:rsid w:val="001278FC"/>
    <w:rsid w:val="0013029A"/>
    <w:rsid w:val="00131138"/>
    <w:rsid w:val="0013564A"/>
    <w:rsid w:val="001359BC"/>
    <w:rsid w:val="00135A02"/>
    <w:rsid w:val="00137356"/>
    <w:rsid w:val="00137DB5"/>
    <w:rsid w:val="00140F76"/>
    <w:rsid w:val="00141CA6"/>
    <w:rsid w:val="00143985"/>
    <w:rsid w:val="00143AE2"/>
    <w:rsid w:val="00145E8D"/>
    <w:rsid w:val="001462C9"/>
    <w:rsid w:val="00147157"/>
    <w:rsid w:val="00150FB4"/>
    <w:rsid w:val="0015344D"/>
    <w:rsid w:val="00153D59"/>
    <w:rsid w:val="001570CA"/>
    <w:rsid w:val="00157BE6"/>
    <w:rsid w:val="001621D9"/>
    <w:rsid w:val="001622C1"/>
    <w:rsid w:val="00162652"/>
    <w:rsid w:val="001636DB"/>
    <w:rsid w:val="00163758"/>
    <w:rsid w:val="00165730"/>
    <w:rsid w:val="00170940"/>
    <w:rsid w:val="00177556"/>
    <w:rsid w:val="001851E1"/>
    <w:rsid w:val="00190A94"/>
    <w:rsid w:val="00193177"/>
    <w:rsid w:val="00193D42"/>
    <w:rsid w:val="00197942"/>
    <w:rsid w:val="001A1D27"/>
    <w:rsid w:val="001B5ADA"/>
    <w:rsid w:val="001C3BDA"/>
    <w:rsid w:val="001D0C34"/>
    <w:rsid w:val="001D1BB1"/>
    <w:rsid w:val="001D61AD"/>
    <w:rsid w:val="001D67D5"/>
    <w:rsid w:val="001E177F"/>
    <w:rsid w:val="001E27AA"/>
    <w:rsid w:val="001E4EF7"/>
    <w:rsid w:val="001E4F46"/>
    <w:rsid w:val="001E50CA"/>
    <w:rsid w:val="001E6D58"/>
    <w:rsid w:val="001E7340"/>
    <w:rsid w:val="001F0D14"/>
    <w:rsid w:val="001F18DD"/>
    <w:rsid w:val="001F1E5E"/>
    <w:rsid w:val="001F3B46"/>
    <w:rsid w:val="001F6827"/>
    <w:rsid w:val="001F7BD9"/>
    <w:rsid w:val="0020168B"/>
    <w:rsid w:val="002026E7"/>
    <w:rsid w:val="00212C8B"/>
    <w:rsid w:val="00214756"/>
    <w:rsid w:val="002160FA"/>
    <w:rsid w:val="00221AF5"/>
    <w:rsid w:val="00223493"/>
    <w:rsid w:val="002247CC"/>
    <w:rsid w:val="00224FB6"/>
    <w:rsid w:val="00227E9F"/>
    <w:rsid w:val="00231769"/>
    <w:rsid w:val="00232951"/>
    <w:rsid w:val="00233C6B"/>
    <w:rsid w:val="002343BA"/>
    <w:rsid w:val="00241E14"/>
    <w:rsid w:val="00241EE9"/>
    <w:rsid w:val="00243E2E"/>
    <w:rsid w:val="00245046"/>
    <w:rsid w:val="002475C3"/>
    <w:rsid w:val="00252EEA"/>
    <w:rsid w:val="002557DF"/>
    <w:rsid w:val="00255F30"/>
    <w:rsid w:val="002604FD"/>
    <w:rsid w:val="00262295"/>
    <w:rsid w:val="00264393"/>
    <w:rsid w:val="00264EDB"/>
    <w:rsid w:val="002651B2"/>
    <w:rsid w:val="002651E4"/>
    <w:rsid w:val="00266812"/>
    <w:rsid w:val="00267AB4"/>
    <w:rsid w:val="0027016B"/>
    <w:rsid w:val="00270838"/>
    <w:rsid w:val="002723B6"/>
    <w:rsid w:val="00273346"/>
    <w:rsid w:val="002753D8"/>
    <w:rsid w:val="00283838"/>
    <w:rsid w:val="00285AD6"/>
    <w:rsid w:val="00286263"/>
    <w:rsid w:val="00286BA3"/>
    <w:rsid w:val="00294AF8"/>
    <w:rsid w:val="00294D49"/>
    <w:rsid w:val="0029505E"/>
    <w:rsid w:val="00297615"/>
    <w:rsid w:val="002A3187"/>
    <w:rsid w:val="002A35C2"/>
    <w:rsid w:val="002A4126"/>
    <w:rsid w:val="002A48AB"/>
    <w:rsid w:val="002A5450"/>
    <w:rsid w:val="002A5722"/>
    <w:rsid w:val="002B37D9"/>
    <w:rsid w:val="002B3A80"/>
    <w:rsid w:val="002B3AB0"/>
    <w:rsid w:val="002B414A"/>
    <w:rsid w:val="002B61E0"/>
    <w:rsid w:val="002B62D0"/>
    <w:rsid w:val="002B7CBA"/>
    <w:rsid w:val="002C1186"/>
    <w:rsid w:val="002C348E"/>
    <w:rsid w:val="002D11AB"/>
    <w:rsid w:val="002D1ABF"/>
    <w:rsid w:val="002D30A6"/>
    <w:rsid w:val="002D3A52"/>
    <w:rsid w:val="002D4C8E"/>
    <w:rsid w:val="002D56D0"/>
    <w:rsid w:val="002E17C0"/>
    <w:rsid w:val="002E1A8C"/>
    <w:rsid w:val="002E5873"/>
    <w:rsid w:val="002E782C"/>
    <w:rsid w:val="002E783D"/>
    <w:rsid w:val="002F0292"/>
    <w:rsid w:val="002F1A4B"/>
    <w:rsid w:val="002F1CD2"/>
    <w:rsid w:val="002F20D4"/>
    <w:rsid w:val="002F49CE"/>
    <w:rsid w:val="002F5F8D"/>
    <w:rsid w:val="00301022"/>
    <w:rsid w:val="00302BF9"/>
    <w:rsid w:val="00303EB2"/>
    <w:rsid w:val="00304379"/>
    <w:rsid w:val="00304CC0"/>
    <w:rsid w:val="00304F65"/>
    <w:rsid w:val="003056E9"/>
    <w:rsid w:val="00306AEB"/>
    <w:rsid w:val="00307524"/>
    <w:rsid w:val="0031183D"/>
    <w:rsid w:val="003149AF"/>
    <w:rsid w:val="00315333"/>
    <w:rsid w:val="00316BC6"/>
    <w:rsid w:val="00320CEC"/>
    <w:rsid w:val="00321C40"/>
    <w:rsid w:val="003234C5"/>
    <w:rsid w:val="00323528"/>
    <w:rsid w:val="003258C8"/>
    <w:rsid w:val="003265A2"/>
    <w:rsid w:val="00331694"/>
    <w:rsid w:val="00332C80"/>
    <w:rsid w:val="00340CEB"/>
    <w:rsid w:val="0034159D"/>
    <w:rsid w:val="0034199D"/>
    <w:rsid w:val="00342686"/>
    <w:rsid w:val="00343DCB"/>
    <w:rsid w:val="0034534C"/>
    <w:rsid w:val="003458C8"/>
    <w:rsid w:val="003610FF"/>
    <w:rsid w:val="003616BB"/>
    <w:rsid w:val="00362911"/>
    <w:rsid w:val="003629BE"/>
    <w:rsid w:val="003657D0"/>
    <w:rsid w:val="00376765"/>
    <w:rsid w:val="00377F98"/>
    <w:rsid w:val="0038065B"/>
    <w:rsid w:val="00382D55"/>
    <w:rsid w:val="0038652C"/>
    <w:rsid w:val="00390274"/>
    <w:rsid w:val="00390AFB"/>
    <w:rsid w:val="00391D19"/>
    <w:rsid w:val="00392085"/>
    <w:rsid w:val="00393E81"/>
    <w:rsid w:val="00395F4F"/>
    <w:rsid w:val="003A1404"/>
    <w:rsid w:val="003A1F0E"/>
    <w:rsid w:val="003A5F7D"/>
    <w:rsid w:val="003A7D7F"/>
    <w:rsid w:val="003B0E23"/>
    <w:rsid w:val="003B1F53"/>
    <w:rsid w:val="003B2AC6"/>
    <w:rsid w:val="003B3705"/>
    <w:rsid w:val="003B3E31"/>
    <w:rsid w:val="003C0094"/>
    <w:rsid w:val="003C288A"/>
    <w:rsid w:val="003C3848"/>
    <w:rsid w:val="003C490A"/>
    <w:rsid w:val="003D11A8"/>
    <w:rsid w:val="003D64E2"/>
    <w:rsid w:val="003E1140"/>
    <w:rsid w:val="003E19F1"/>
    <w:rsid w:val="003E1CD4"/>
    <w:rsid w:val="003E325A"/>
    <w:rsid w:val="003E32F0"/>
    <w:rsid w:val="003E7CE5"/>
    <w:rsid w:val="003F02A4"/>
    <w:rsid w:val="003F0B5B"/>
    <w:rsid w:val="003F154D"/>
    <w:rsid w:val="003F36C7"/>
    <w:rsid w:val="004025E8"/>
    <w:rsid w:val="004071D9"/>
    <w:rsid w:val="0041245B"/>
    <w:rsid w:val="00412DCD"/>
    <w:rsid w:val="00417AB3"/>
    <w:rsid w:val="004212B5"/>
    <w:rsid w:val="004220D5"/>
    <w:rsid w:val="0042268A"/>
    <w:rsid w:val="00423273"/>
    <w:rsid w:val="004242BA"/>
    <w:rsid w:val="0042455B"/>
    <w:rsid w:val="0043042E"/>
    <w:rsid w:val="0043468F"/>
    <w:rsid w:val="00435278"/>
    <w:rsid w:val="00435D88"/>
    <w:rsid w:val="004441F4"/>
    <w:rsid w:val="004443AB"/>
    <w:rsid w:val="00454542"/>
    <w:rsid w:val="004555C4"/>
    <w:rsid w:val="004610FE"/>
    <w:rsid w:val="004636A4"/>
    <w:rsid w:val="00464176"/>
    <w:rsid w:val="00472F35"/>
    <w:rsid w:val="00473ADD"/>
    <w:rsid w:val="00473CF9"/>
    <w:rsid w:val="004772C4"/>
    <w:rsid w:val="004808EB"/>
    <w:rsid w:val="00484859"/>
    <w:rsid w:val="00485581"/>
    <w:rsid w:val="00485EAE"/>
    <w:rsid w:val="00485FE9"/>
    <w:rsid w:val="00487943"/>
    <w:rsid w:val="004933E3"/>
    <w:rsid w:val="004942A5"/>
    <w:rsid w:val="004946A3"/>
    <w:rsid w:val="004970CC"/>
    <w:rsid w:val="004A54C4"/>
    <w:rsid w:val="004A7CB8"/>
    <w:rsid w:val="004B1B7D"/>
    <w:rsid w:val="004B250F"/>
    <w:rsid w:val="004B543E"/>
    <w:rsid w:val="004B7B40"/>
    <w:rsid w:val="004C0DA1"/>
    <w:rsid w:val="004C1786"/>
    <w:rsid w:val="004C339D"/>
    <w:rsid w:val="004C370E"/>
    <w:rsid w:val="004C661B"/>
    <w:rsid w:val="004D155F"/>
    <w:rsid w:val="004D26E9"/>
    <w:rsid w:val="004D4701"/>
    <w:rsid w:val="004D7D1F"/>
    <w:rsid w:val="004E04C5"/>
    <w:rsid w:val="004E0BA6"/>
    <w:rsid w:val="004E161A"/>
    <w:rsid w:val="004E1F93"/>
    <w:rsid w:val="004E3C12"/>
    <w:rsid w:val="004E3E7C"/>
    <w:rsid w:val="004F4261"/>
    <w:rsid w:val="004F5998"/>
    <w:rsid w:val="004F68AE"/>
    <w:rsid w:val="00502736"/>
    <w:rsid w:val="00503A49"/>
    <w:rsid w:val="00505D66"/>
    <w:rsid w:val="00506FA9"/>
    <w:rsid w:val="00511D9D"/>
    <w:rsid w:val="00514A1F"/>
    <w:rsid w:val="005161E7"/>
    <w:rsid w:val="00516570"/>
    <w:rsid w:val="00522F5A"/>
    <w:rsid w:val="0052379F"/>
    <w:rsid w:val="00526F98"/>
    <w:rsid w:val="005319E4"/>
    <w:rsid w:val="0053369D"/>
    <w:rsid w:val="00534338"/>
    <w:rsid w:val="00540B61"/>
    <w:rsid w:val="005412E2"/>
    <w:rsid w:val="005428D3"/>
    <w:rsid w:val="005455B1"/>
    <w:rsid w:val="00553680"/>
    <w:rsid w:val="00571C8C"/>
    <w:rsid w:val="00577A4B"/>
    <w:rsid w:val="00581679"/>
    <w:rsid w:val="00581E40"/>
    <w:rsid w:val="005874B0"/>
    <w:rsid w:val="00592ACF"/>
    <w:rsid w:val="00596654"/>
    <w:rsid w:val="00596C40"/>
    <w:rsid w:val="005A2478"/>
    <w:rsid w:val="005A3034"/>
    <w:rsid w:val="005A6C9E"/>
    <w:rsid w:val="005B12A4"/>
    <w:rsid w:val="005B1A37"/>
    <w:rsid w:val="005B556C"/>
    <w:rsid w:val="005B6516"/>
    <w:rsid w:val="005B6C63"/>
    <w:rsid w:val="005B733E"/>
    <w:rsid w:val="005C1F56"/>
    <w:rsid w:val="005C2D5D"/>
    <w:rsid w:val="005C3797"/>
    <w:rsid w:val="005C71BD"/>
    <w:rsid w:val="005C755B"/>
    <w:rsid w:val="005D3A6C"/>
    <w:rsid w:val="005D57B1"/>
    <w:rsid w:val="005D5E18"/>
    <w:rsid w:val="005D74DE"/>
    <w:rsid w:val="005D7D29"/>
    <w:rsid w:val="005E0EB8"/>
    <w:rsid w:val="005E157B"/>
    <w:rsid w:val="005E2183"/>
    <w:rsid w:val="005F064D"/>
    <w:rsid w:val="005F250D"/>
    <w:rsid w:val="005F3D15"/>
    <w:rsid w:val="005F7F55"/>
    <w:rsid w:val="006036EC"/>
    <w:rsid w:val="00604F1B"/>
    <w:rsid w:val="006058B6"/>
    <w:rsid w:val="0060751D"/>
    <w:rsid w:val="0060763F"/>
    <w:rsid w:val="006148EE"/>
    <w:rsid w:val="00622758"/>
    <w:rsid w:val="00623E40"/>
    <w:rsid w:val="00626EBB"/>
    <w:rsid w:val="00626F36"/>
    <w:rsid w:val="00626FCF"/>
    <w:rsid w:val="00627F95"/>
    <w:rsid w:val="00634D6E"/>
    <w:rsid w:val="006356B1"/>
    <w:rsid w:val="00636129"/>
    <w:rsid w:val="00636FBB"/>
    <w:rsid w:val="00642046"/>
    <w:rsid w:val="006421B8"/>
    <w:rsid w:val="0064396B"/>
    <w:rsid w:val="00644DDB"/>
    <w:rsid w:val="0065001E"/>
    <w:rsid w:val="006508CE"/>
    <w:rsid w:val="00652985"/>
    <w:rsid w:val="006537D4"/>
    <w:rsid w:val="00654B83"/>
    <w:rsid w:val="00662302"/>
    <w:rsid w:val="00662478"/>
    <w:rsid w:val="00663726"/>
    <w:rsid w:val="00663983"/>
    <w:rsid w:val="006640E6"/>
    <w:rsid w:val="0066478A"/>
    <w:rsid w:val="00667D48"/>
    <w:rsid w:val="006705C6"/>
    <w:rsid w:val="006726C2"/>
    <w:rsid w:val="00672A37"/>
    <w:rsid w:val="00680C96"/>
    <w:rsid w:val="00681A0D"/>
    <w:rsid w:val="0068207C"/>
    <w:rsid w:val="00685728"/>
    <w:rsid w:val="0069092A"/>
    <w:rsid w:val="0069157E"/>
    <w:rsid w:val="00691914"/>
    <w:rsid w:val="006938CE"/>
    <w:rsid w:val="0069451E"/>
    <w:rsid w:val="00695B42"/>
    <w:rsid w:val="006A0994"/>
    <w:rsid w:val="006A17BA"/>
    <w:rsid w:val="006A3908"/>
    <w:rsid w:val="006A3FF2"/>
    <w:rsid w:val="006A4360"/>
    <w:rsid w:val="006A46D3"/>
    <w:rsid w:val="006A7479"/>
    <w:rsid w:val="006C3590"/>
    <w:rsid w:val="006D069B"/>
    <w:rsid w:val="006D0AC7"/>
    <w:rsid w:val="006D1922"/>
    <w:rsid w:val="006D6861"/>
    <w:rsid w:val="006E06E9"/>
    <w:rsid w:val="006E0D4F"/>
    <w:rsid w:val="006E2897"/>
    <w:rsid w:val="006E41BF"/>
    <w:rsid w:val="006E4472"/>
    <w:rsid w:val="006E49CB"/>
    <w:rsid w:val="006E6D16"/>
    <w:rsid w:val="006F286E"/>
    <w:rsid w:val="006F666E"/>
    <w:rsid w:val="006F7004"/>
    <w:rsid w:val="0070036B"/>
    <w:rsid w:val="00701FCD"/>
    <w:rsid w:val="00702031"/>
    <w:rsid w:val="007033B3"/>
    <w:rsid w:val="00715C08"/>
    <w:rsid w:val="00716BC6"/>
    <w:rsid w:val="00720D29"/>
    <w:rsid w:val="007218E0"/>
    <w:rsid w:val="007257C3"/>
    <w:rsid w:val="00731827"/>
    <w:rsid w:val="00732354"/>
    <w:rsid w:val="00733861"/>
    <w:rsid w:val="00735140"/>
    <w:rsid w:val="00737DAA"/>
    <w:rsid w:val="00737F2A"/>
    <w:rsid w:val="007415E8"/>
    <w:rsid w:val="00744491"/>
    <w:rsid w:val="0074506D"/>
    <w:rsid w:val="0074680B"/>
    <w:rsid w:val="007468FC"/>
    <w:rsid w:val="007469BC"/>
    <w:rsid w:val="00747007"/>
    <w:rsid w:val="00751577"/>
    <w:rsid w:val="00751B3C"/>
    <w:rsid w:val="00754D1C"/>
    <w:rsid w:val="007551E0"/>
    <w:rsid w:val="00755E3B"/>
    <w:rsid w:val="0076081E"/>
    <w:rsid w:val="00760C89"/>
    <w:rsid w:val="00761A24"/>
    <w:rsid w:val="00762656"/>
    <w:rsid w:val="00762A63"/>
    <w:rsid w:val="00763A97"/>
    <w:rsid w:val="0076577D"/>
    <w:rsid w:val="00767B29"/>
    <w:rsid w:val="00770D54"/>
    <w:rsid w:val="007716B9"/>
    <w:rsid w:val="007734A5"/>
    <w:rsid w:val="00775860"/>
    <w:rsid w:val="00777C00"/>
    <w:rsid w:val="00782B7D"/>
    <w:rsid w:val="00785F34"/>
    <w:rsid w:val="00791600"/>
    <w:rsid w:val="00795794"/>
    <w:rsid w:val="007A0814"/>
    <w:rsid w:val="007A3136"/>
    <w:rsid w:val="007A6BDF"/>
    <w:rsid w:val="007A70E3"/>
    <w:rsid w:val="007B0900"/>
    <w:rsid w:val="007B188F"/>
    <w:rsid w:val="007B24D2"/>
    <w:rsid w:val="007B2C77"/>
    <w:rsid w:val="007B38C8"/>
    <w:rsid w:val="007B5FAC"/>
    <w:rsid w:val="007B72AA"/>
    <w:rsid w:val="007C38F3"/>
    <w:rsid w:val="007C3BFD"/>
    <w:rsid w:val="007C411E"/>
    <w:rsid w:val="007D213D"/>
    <w:rsid w:val="007D2DA0"/>
    <w:rsid w:val="007D78CD"/>
    <w:rsid w:val="007E0BCC"/>
    <w:rsid w:val="007E0D5D"/>
    <w:rsid w:val="007E15C1"/>
    <w:rsid w:val="007E3BDD"/>
    <w:rsid w:val="007E560F"/>
    <w:rsid w:val="007E5823"/>
    <w:rsid w:val="007E5BC1"/>
    <w:rsid w:val="007F4AB7"/>
    <w:rsid w:val="007F62DD"/>
    <w:rsid w:val="007F6F36"/>
    <w:rsid w:val="007F7D71"/>
    <w:rsid w:val="00802F33"/>
    <w:rsid w:val="00804CEB"/>
    <w:rsid w:val="00807471"/>
    <w:rsid w:val="0081075D"/>
    <w:rsid w:val="00814B48"/>
    <w:rsid w:val="00815BC1"/>
    <w:rsid w:val="00815F44"/>
    <w:rsid w:val="00820CB7"/>
    <w:rsid w:val="00821D5F"/>
    <w:rsid w:val="00822268"/>
    <w:rsid w:val="00826A75"/>
    <w:rsid w:val="0083558C"/>
    <w:rsid w:val="008373FE"/>
    <w:rsid w:val="00841A92"/>
    <w:rsid w:val="008423F3"/>
    <w:rsid w:val="0084299C"/>
    <w:rsid w:val="00844E11"/>
    <w:rsid w:val="008501E6"/>
    <w:rsid w:val="008518B9"/>
    <w:rsid w:val="008538DB"/>
    <w:rsid w:val="00860E34"/>
    <w:rsid w:val="00862F9B"/>
    <w:rsid w:val="00863F33"/>
    <w:rsid w:val="008647F3"/>
    <w:rsid w:val="00865563"/>
    <w:rsid w:val="008665E2"/>
    <w:rsid w:val="00872E80"/>
    <w:rsid w:val="00875023"/>
    <w:rsid w:val="00875D85"/>
    <w:rsid w:val="00880411"/>
    <w:rsid w:val="008816F8"/>
    <w:rsid w:val="0088350A"/>
    <w:rsid w:val="00884171"/>
    <w:rsid w:val="00884C4E"/>
    <w:rsid w:val="00885A4A"/>
    <w:rsid w:val="00886F71"/>
    <w:rsid w:val="008902C6"/>
    <w:rsid w:val="00894B84"/>
    <w:rsid w:val="008951BF"/>
    <w:rsid w:val="00895753"/>
    <w:rsid w:val="008A1E2E"/>
    <w:rsid w:val="008A20ED"/>
    <w:rsid w:val="008A3765"/>
    <w:rsid w:val="008A4009"/>
    <w:rsid w:val="008A6164"/>
    <w:rsid w:val="008A7B96"/>
    <w:rsid w:val="008B2E5F"/>
    <w:rsid w:val="008B6BA1"/>
    <w:rsid w:val="008C024E"/>
    <w:rsid w:val="008C119B"/>
    <w:rsid w:val="008C6296"/>
    <w:rsid w:val="008C755C"/>
    <w:rsid w:val="008D2538"/>
    <w:rsid w:val="008D345F"/>
    <w:rsid w:val="008D6D09"/>
    <w:rsid w:val="008E142E"/>
    <w:rsid w:val="008E392B"/>
    <w:rsid w:val="008E5C9E"/>
    <w:rsid w:val="008F20C8"/>
    <w:rsid w:val="008F5BB8"/>
    <w:rsid w:val="008F69D3"/>
    <w:rsid w:val="00900DB6"/>
    <w:rsid w:val="00901938"/>
    <w:rsid w:val="009028F5"/>
    <w:rsid w:val="00905824"/>
    <w:rsid w:val="00907BA7"/>
    <w:rsid w:val="0091639E"/>
    <w:rsid w:val="00920142"/>
    <w:rsid w:val="00920871"/>
    <w:rsid w:val="009210B6"/>
    <w:rsid w:val="00925B09"/>
    <w:rsid w:val="00926FC4"/>
    <w:rsid w:val="00931E7F"/>
    <w:rsid w:val="00935F41"/>
    <w:rsid w:val="00944A58"/>
    <w:rsid w:val="00947FBD"/>
    <w:rsid w:val="0095018E"/>
    <w:rsid w:val="00953A96"/>
    <w:rsid w:val="009555E3"/>
    <w:rsid w:val="009560F9"/>
    <w:rsid w:val="0095632B"/>
    <w:rsid w:val="00961030"/>
    <w:rsid w:val="009610E0"/>
    <w:rsid w:val="009676AE"/>
    <w:rsid w:val="009759DE"/>
    <w:rsid w:val="009845D4"/>
    <w:rsid w:val="009928C0"/>
    <w:rsid w:val="00995F16"/>
    <w:rsid w:val="0099712C"/>
    <w:rsid w:val="009978DB"/>
    <w:rsid w:val="009A0666"/>
    <w:rsid w:val="009A1016"/>
    <w:rsid w:val="009A215A"/>
    <w:rsid w:val="009A4DA6"/>
    <w:rsid w:val="009A527E"/>
    <w:rsid w:val="009C0586"/>
    <w:rsid w:val="009C44CF"/>
    <w:rsid w:val="009C489B"/>
    <w:rsid w:val="009D214C"/>
    <w:rsid w:val="009D2F91"/>
    <w:rsid w:val="009D7EB5"/>
    <w:rsid w:val="009E071B"/>
    <w:rsid w:val="009E12ED"/>
    <w:rsid w:val="009E2624"/>
    <w:rsid w:val="009E50AF"/>
    <w:rsid w:val="009E5475"/>
    <w:rsid w:val="009E6AD8"/>
    <w:rsid w:val="009E7250"/>
    <w:rsid w:val="009E7DBE"/>
    <w:rsid w:val="009F0951"/>
    <w:rsid w:val="009F1451"/>
    <w:rsid w:val="009F2D02"/>
    <w:rsid w:val="009F7239"/>
    <w:rsid w:val="00A017EC"/>
    <w:rsid w:val="00A03411"/>
    <w:rsid w:val="00A03925"/>
    <w:rsid w:val="00A05059"/>
    <w:rsid w:val="00A05A7A"/>
    <w:rsid w:val="00A06DEC"/>
    <w:rsid w:val="00A11775"/>
    <w:rsid w:val="00A12854"/>
    <w:rsid w:val="00A16349"/>
    <w:rsid w:val="00A16D3E"/>
    <w:rsid w:val="00A177E2"/>
    <w:rsid w:val="00A17F8E"/>
    <w:rsid w:val="00A20F66"/>
    <w:rsid w:val="00A23943"/>
    <w:rsid w:val="00A25312"/>
    <w:rsid w:val="00A27E1C"/>
    <w:rsid w:val="00A316BF"/>
    <w:rsid w:val="00A33F43"/>
    <w:rsid w:val="00A34643"/>
    <w:rsid w:val="00A37703"/>
    <w:rsid w:val="00A37CFA"/>
    <w:rsid w:val="00A40526"/>
    <w:rsid w:val="00A423E6"/>
    <w:rsid w:val="00A433B5"/>
    <w:rsid w:val="00A45108"/>
    <w:rsid w:val="00A5568F"/>
    <w:rsid w:val="00A62C36"/>
    <w:rsid w:val="00A72DB7"/>
    <w:rsid w:val="00A758BE"/>
    <w:rsid w:val="00A75B6C"/>
    <w:rsid w:val="00A80868"/>
    <w:rsid w:val="00A837AF"/>
    <w:rsid w:val="00A8540A"/>
    <w:rsid w:val="00A915DE"/>
    <w:rsid w:val="00A92B55"/>
    <w:rsid w:val="00A96735"/>
    <w:rsid w:val="00AA144C"/>
    <w:rsid w:val="00AA14C4"/>
    <w:rsid w:val="00AA183B"/>
    <w:rsid w:val="00AA1AAB"/>
    <w:rsid w:val="00AA2725"/>
    <w:rsid w:val="00AB12B7"/>
    <w:rsid w:val="00AB209B"/>
    <w:rsid w:val="00AB274E"/>
    <w:rsid w:val="00AB3FD2"/>
    <w:rsid w:val="00AB450D"/>
    <w:rsid w:val="00AB5303"/>
    <w:rsid w:val="00AB592F"/>
    <w:rsid w:val="00AB6932"/>
    <w:rsid w:val="00AB727A"/>
    <w:rsid w:val="00AC5D4E"/>
    <w:rsid w:val="00AD07D9"/>
    <w:rsid w:val="00AD2855"/>
    <w:rsid w:val="00AD2D8F"/>
    <w:rsid w:val="00AD45F6"/>
    <w:rsid w:val="00AD5C91"/>
    <w:rsid w:val="00AD6383"/>
    <w:rsid w:val="00AE143A"/>
    <w:rsid w:val="00AE342C"/>
    <w:rsid w:val="00AE4455"/>
    <w:rsid w:val="00AE57BD"/>
    <w:rsid w:val="00AE6580"/>
    <w:rsid w:val="00AE7FC9"/>
    <w:rsid w:val="00AF0B15"/>
    <w:rsid w:val="00AF1227"/>
    <w:rsid w:val="00AF3CBE"/>
    <w:rsid w:val="00AF50D7"/>
    <w:rsid w:val="00B065D4"/>
    <w:rsid w:val="00B06F1D"/>
    <w:rsid w:val="00B07F93"/>
    <w:rsid w:val="00B147F3"/>
    <w:rsid w:val="00B16924"/>
    <w:rsid w:val="00B24164"/>
    <w:rsid w:val="00B26FBA"/>
    <w:rsid w:val="00B27402"/>
    <w:rsid w:val="00B300D4"/>
    <w:rsid w:val="00B33B88"/>
    <w:rsid w:val="00B35B6E"/>
    <w:rsid w:val="00B360A3"/>
    <w:rsid w:val="00B3695D"/>
    <w:rsid w:val="00B45648"/>
    <w:rsid w:val="00B46E5F"/>
    <w:rsid w:val="00B546DF"/>
    <w:rsid w:val="00B57278"/>
    <w:rsid w:val="00B621A7"/>
    <w:rsid w:val="00B641F7"/>
    <w:rsid w:val="00B64ADD"/>
    <w:rsid w:val="00B6509F"/>
    <w:rsid w:val="00B665C3"/>
    <w:rsid w:val="00B7248E"/>
    <w:rsid w:val="00B72D06"/>
    <w:rsid w:val="00B73F86"/>
    <w:rsid w:val="00B74DBF"/>
    <w:rsid w:val="00B77025"/>
    <w:rsid w:val="00B8789E"/>
    <w:rsid w:val="00B903FC"/>
    <w:rsid w:val="00B91CE2"/>
    <w:rsid w:val="00B92B6A"/>
    <w:rsid w:val="00B94AFC"/>
    <w:rsid w:val="00B9515B"/>
    <w:rsid w:val="00B95AF3"/>
    <w:rsid w:val="00B97006"/>
    <w:rsid w:val="00B9751A"/>
    <w:rsid w:val="00B97867"/>
    <w:rsid w:val="00BA13BC"/>
    <w:rsid w:val="00BA1DD9"/>
    <w:rsid w:val="00BA6EB9"/>
    <w:rsid w:val="00BA7A70"/>
    <w:rsid w:val="00BB0A6D"/>
    <w:rsid w:val="00BB21A5"/>
    <w:rsid w:val="00BB26BB"/>
    <w:rsid w:val="00BB62F2"/>
    <w:rsid w:val="00BB76D9"/>
    <w:rsid w:val="00BC2D05"/>
    <w:rsid w:val="00BC3045"/>
    <w:rsid w:val="00BC3911"/>
    <w:rsid w:val="00BC5D4A"/>
    <w:rsid w:val="00BC77FA"/>
    <w:rsid w:val="00BD0D10"/>
    <w:rsid w:val="00BD31E2"/>
    <w:rsid w:val="00BD4584"/>
    <w:rsid w:val="00BD5963"/>
    <w:rsid w:val="00BD796E"/>
    <w:rsid w:val="00BE0613"/>
    <w:rsid w:val="00BE1BE7"/>
    <w:rsid w:val="00BE2BE8"/>
    <w:rsid w:val="00BE2C8C"/>
    <w:rsid w:val="00BE6C21"/>
    <w:rsid w:val="00BF05DC"/>
    <w:rsid w:val="00BF7990"/>
    <w:rsid w:val="00C0571D"/>
    <w:rsid w:val="00C20D97"/>
    <w:rsid w:val="00C20EFA"/>
    <w:rsid w:val="00C21E62"/>
    <w:rsid w:val="00C228F7"/>
    <w:rsid w:val="00C322F9"/>
    <w:rsid w:val="00C370B0"/>
    <w:rsid w:val="00C40FFA"/>
    <w:rsid w:val="00C454EA"/>
    <w:rsid w:val="00C5159C"/>
    <w:rsid w:val="00C52482"/>
    <w:rsid w:val="00C5308E"/>
    <w:rsid w:val="00C543D6"/>
    <w:rsid w:val="00C55BB8"/>
    <w:rsid w:val="00C60503"/>
    <w:rsid w:val="00C629CC"/>
    <w:rsid w:val="00C632AB"/>
    <w:rsid w:val="00C634F7"/>
    <w:rsid w:val="00C66594"/>
    <w:rsid w:val="00C73000"/>
    <w:rsid w:val="00C735A0"/>
    <w:rsid w:val="00C74C47"/>
    <w:rsid w:val="00C776B7"/>
    <w:rsid w:val="00C80259"/>
    <w:rsid w:val="00C80352"/>
    <w:rsid w:val="00C8432D"/>
    <w:rsid w:val="00C85A70"/>
    <w:rsid w:val="00C87B84"/>
    <w:rsid w:val="00C913CA"/>
    <w:rsid w:val="00C930A3"/>
    <w:rsid w:val="00C94EE3"/>
    <w:rsid w:val="00C95B7E"/>
    <w:rsid w:val="00CA1CAA"/>
    <w:rsid w:val="00CA2C5D"/>
    <w:rsid w:val="00CA3B1F"/>
    <w:rsid w:val="00CA3FE7"/>
    <w:rsid w:val="00CA6C0E"/>
    <w:rsid w:val="00CB124D"/>
    <w:rsid w:val="00CB1F11"/>
    <w:rsid w:val="00CB267B"/>
    <w:rsid w:val="00CB26A3"/>
    <w:rsid w:val="00CB2E84"/>
    <w:rsid w:val="00CB3754"/>
    <w:rsid w:val="00CB5065"/>
    <w:rsid w:val="00CB7461"/>
    <w:rsid w:val="00CB7C2A"/>
    <w:rsid w:val="00CC5E11"/>
    <w:rsid w:val="00CC62EB"/>
    <w:rsid w:val="00CC6971"/>
    <w:rsid w:val="00CD1D96"/>
    <w:rsid w:val="00CD3B50"/>
    <w:rsid w:val="00CD5974"/>
    <w:rsid w:val="00CE1EC5"/>
    <w:rsid w:val="00CE307A"/>
    <w:rsid w:val="00CF064E"/>
    <w:rsid w:val="00CF0930"/>
    <w:rsid w:val="00D005C0"/>
    <w:rsid w:val="00D0092D"/>
    <w:rsid w:val="00D01F11"/>
    <w:rsid w:val="00D052E5"/>
    <w:rsid w:val="00D2004F"/>
    <w:rsid w:val="00D214CA"/>
    <w:rsid w:val="00D25313"/>
    <w:rsid w:val="00D271C7"/>
    <w:rsid w:val="00D33313"/>
    <w:rsid w:val="00D33BAA"/>
    <w:rsid w:val="00D346CA"/>
    <w:rsid w:val="00D34A51"/>
    <w:rsid w:val="00D3531A"/>
    <w:rsid w:val="00D36465"/>
    <w:rsid w:val="00D37B05"/>
    <w:rsid w:val="00D426B5"/>
    <w:rsid w:val="00D43D91"/>
    <w:rsid w:val="00D4500E"/>
    <w:rsid w:val="00D45921"/>
    <w:rsid w:val="00D5031C"/>
    <w:rsid w:val="00D504A6"/>
    <w:rsid w:val="00D52358"/>
    <w:rsid w:val="00D5273E"/>
    <w:rsid w:val="00D5559A"/>
    <w:rsid w:val="00D564A1"/>
    <w:rsid w:val="00D646AF"/>
    <w:rsid w:val="00D64814"/>
    <w:rsid w:val="00D64954"/>
    <w:rsid w:val="00D64B92"/>
    <w:rsid w:val="00D65469"/>
    <w:rsid w:val="00D66B40"/>
    <w:rsid w:val="00D6709E"/>
    <w:rsid w:val="00D67803"/>
    <w:rsid w:val="00D67E36"/>
    <w:rsid w:val="00D70F48"/>
    <w:rsid w:val="00D71962"/>
    <w:rsid w:val="00D73076"/>
    <w:rsid w:val="00D73F8F"/>
    <w:rsid w:val="00D827D8"/>
    <w:rsid w:val="00D843F6"/>
    <w:rsid w:val="00D84DDF"/>
    <w:rsid w:val="00D87065"/>
    <w:rsid w:val="00D91B1F"/>
    <w:rsid w:val="00D91EE2"/>
    <w:rsid w:val="00D97960"/>
    <w:rsid w:val="00DA0873"/>
    <w:rsid w:val="00DA2874"/>
    <w:rsid w:val="00DA2E2D"/>
    <w:rsid w:val="00DB28ED"/>
    <w:rsid w:val="00DB2BD5"/>
    <w:rsid w:val="00DB2F32"/>
    <w:rsid w:val="00DB39CF"/>
    <w:rsid w:val="00DC51CD"/>
    <w:rsid w:val="00DD2DD7"/>
    <w:rsid w:val="00DD30A9"/>
    <w:rsid w:val="00DD41A8"/>
    <w:rsid w:val="00DD4692"/>
    <w:rsid w:val="00DD5911"/>
    <w:rsid w:val="00DD5BF9"/>
    <w:rsid w:val="00DE04FB"/>
    <w:rsid w:val="00DE0E91"/>
    <w:rsid w:val="00DE1F67"/>
    <w:rsid w:val="00DE3EA1"/>
    <w:rsid w:val="00DE607F"/>
    <w:rsid w:val="00DE7443"/>
    <w:rsid w:val="00DF091B"/>
    <w:rsid w:val="00DF1D80"/>
    <w:rsid w:val="00DF4BD9"/>
    <w:rsid w:val="00E01FAE"/>
    <w:rsid w:val="00E04EAC"/>
    <w:rsid w:val="00E07710"/>
    <w:rsid w:val="00E13130"/>
    <w:rsid w:val="00E137F5"/>
    <w:rsid w:val="00E14C2D"/>
    <w:rsid w:val="00E162E2"/>
    <w:rsid w:val="00E20A7B"/>
    <w:rsid w:val="00E21C24"/>
    <w:rsid w:val="00E2308B"/>
    <w:rsid w:val="00E23741"/>
    <w:rsid w:val="00E25849"/>
    <w:rsid w:val="00E27482"/>
    <w:rsid w:val="00E3030E"/>
    <w:rsid w:val="00E309F6"/>
    <w:rsid w:val="00E30E6A"/>
    <w:rsid w:val="00E30FFA"/>
    <w:rsid w:val="00E3247F"/>
    <w:rsid w:val="00E34177"/>
    <w:rsid w:val="00E34A19"/>
    <w:rsid w:val="00E35785"/>
    <w:rsid w:val="00E35FA4"/>
    <w:rsid w:val="00E40A2A"/>
    <w:rsid w:val="00E43933"/>
    <w:rsid w:val="00E43E0A"/>
    <w:rsid w:val="00E44E37"/>
    <w:rsid w:val="00E44E74"/>
    <w:rsid w:val="00E477EC"/>
    <w:rsid w:val="00E51CB2"/>
    <w:rsid w:val="00E535B0"/>
    <w:rsid w:val="00E53B7E"/>
    <w:rsid w:val="00E624C5"/>
    <w:rsid w:val="00E7149C"/>
    <w:rsid w:val="00E71705"/>
    <w:rsid w:val="00E74E36"/>
    <w:rsid w:val="00E804AA"/>
    <w:rsid w:val="00E81DFF"/>
    <w:rsid w:val="00E84ED5"/>
    <w:rsid w:val="00E86BC5"/>
    <w:rsid w:val="00E870FE"/>
    <w:rsid w:val="00E90A3A"/>
    <w:rsid w:val="00E92C6A"/>
    <w:rsid w:val="00E9473F"/>
    <w:rsid w:val="00E947A3"/>
    <w:rsid w:val="00E97DC2"/>
    <w:rsid w:val="00EA19D2"/>
    <w:rsid w:val="00EA22B0"/>
    <w:rsid w:val="00EA2693"/>
    <w:rsid w:val="00EA71E5"/>
    <w:rsid w:val="00EB0297"/>
    <w:rsid w:val="00EB0C3B"/>
    <w:rsid w:val="00EB0EFC"/>
    <w:rsid w:val="00EB2B19"/>
    <w:rsid w:val="00EB3871"/>
    <w:rsid w:val="00EB43CD"/>
    <w:rsid w:val="00EB6D89"/>
    <w:rsid w:val="00EB7200"/>
    <w:rsid w:val="00EC09A2"/>
    <w:rsid w:val="00EC3476"/>
    <w:rsid w:val="00ED16AA"/>
    <w:rsid w:val="00ED4052"/>
    <w:rsid w:val="00EE1E74"/>
    <w:rsid w:val="00EE51FE"/>
    <w:rsid w:val="00EE6E58"/>
    <w:rsid w:val="00EE7B9E"/>
    <w:rsid w:val="00EF0CC5"/>
    <w:rsid w:val="00EF4139"/>
    <w:rsid w:val="00EF5983"/>
    <w:rsid w:val="00F009B7"/>
    <w:rsid w:val="00F00C60"/>
    <w:rsid w:val="00F01FE2"/>
    <w:rsid w:val="00F108E1"/>
    <w:rsid w:val="00F14047"/>
    <w:rsid w:val="00F27166"/>
    <w:rsid w:val="00F27732"/>
    <w:rsid w:val="00F30939"/>
    <w:rsid w:val="00F30A9B"/>
    <w:rsid w:val="00F3381F"/>
    <w:rsid w:val="00F44197"/>
    <w:rsid w:val="00F45D66"/>
    <w:rsid w:val="00F4600D"/>
    <w:rsid w:val="00F52D69"/>
    <w:rsid w:val="00F57BD2"/>
    <w:rsid w:val="00F618ED"/>
    <w:rsid w:val="00F61B27"/>
    <w:rsid w:val="00F61C42"/>
    <w:rsid w:val="00F6279B"/>
    <w:rsid w:val="00F634E3"/>
    <w:rsid w:val="00F66429"/>
    <w:rsid w:val="00F67855"/>
    <w:rsid w:val="00F67B9E"/>
    <w:rsid w:val="00F702F9"/>
    <w:rsid w:val="00F7242B"/>
    <w:rsid w:val="00F73AE0"/>
    <w:rsid w:val="00F74211"/>
    <w:rsid w:val="00F7752D"/>
    <w:rsid w:val="00F77B38"/>
    <w:rsid w:val="00F8391C"/>
    <w:rsid w:val="00F84BF8"/>
    <w:rsid w:val="00F900C3"/>
    <w:rsid w:val="00F901EA"/>
    <w:rsid w:val="00F91500"/>
    <w:rsid w:val="00F95F97"/>
    <w:rsid w:val="00F96B10"/>
    <w:rsid w:val="00F97D9C"/>
    <w:rsid w:val="00F97F8A"/>
    <w:rsid w:val="00FA0E96"/>
    <w:rsid w:val="00FA3801"/>
    <w:rsid w:val="00FB0727"/>
    <w:rsid w:val="00FB0CF4"/>
    <w:rsid w:val="00FB33C7"/>
    <w:rsid w:val="00FB3B24"/>
    <w:rsid w:val="00FB5A39"/>
    <w:rsid w:val="00FC0F8C"/>
    <w:rsid w:val="00FC205B"/>
    <w:rsid w:val="00FC4881"/>
    <w:rsid w:val="00FC4B0E"/>
    <w:rsid w:val="00FC4DCF"/>
    <w:rsid w:val="00FE2217"/>
    <w:rsid w:val="00FE431B"/>
    <w:rsid w:val="00FE47B3"/>
    <w:rsid w:val="00FE60CE"/>
    <w:rsid w:val="00FF139A"/>
    <w:rsid w:val="00FF2807"/>
    <w:rsid w:val="00FF31D8"/>
    <w:rsid w:val="00FF3402"/>
    <w:rsid w:val="00FF3627"/>
    <w:rsid w:val="00FF39A1"/>
    <w:rsid w:val="00FF45E9"/>
    <w:rsid w:val="00FF616B"/>
    <w:rsid w:val="00FF7F4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C25AB3"/>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57C3"/>
    <w:rPr>
      <w:rFonts w:ascii="Times New Roman" w:hAnsi="Times New Roman" w:cs="Calibri"/>
      <w:sz w:val="24"/>
      <w:szCs w:val="22"/>
      <w:lang w:eastAsia="en-US"/>
    </w:rPr>
  </w:style>
  <w:style w:type="paragraph" w:styleId="1">
    <w:name w:val="heading 1"/>
    <w:basedOn w:val="2"/>
    <w:next w:val="a"/>
    <w:link w:val="10"/>
    <w:autoRedefine/>
    <w:uiPriority w:val="9"/>
    <w:qFormat/>
    <w:rsid w:val="009D214C"/>
    <w:pPr>
      <w:spacing w:before="120" w:after="120"/>
      <w:jc w:val="center"/>
      <w:outlineLvl w:val="0"/>
    </w:pPr>
  </w:style>
  <w:style w:type="paragraph" w:styleId="2">
    <w:name w:val="heading 2"/>
    <w:basedOn w:val="a0"/>
    <w:link w:val="20"/>
    <w:uiPriority w:val="9"/>
    <w:qFormat/>
    <w:rsid w:val="009D214C"/>
    <w:pPr>
      <w:spacing w:before="0" w:beforeAutospacing="0" w:after="0" w:afterAutospacing="0"/>
      <w:contextualSpacing/>
      <w:jc w:val="both"/>
      <w:outlineLvl w:val="1"/>
    </w:pPr>
    <w:rPr>
      <w:rFonts w:ascii="Arial" w:hAnsi="Arial" w:cs="Arial"/>
      <w:b/>
      <w:sz w:val="22"/>
      <w:szCs w:val="22"/>
    </w:rPr>
  </w:style>
  <w:style w:type="paragraph" w:styleId="3">
    <w:name w:val="heading 3"/>
    <w:basedOn w:val="a"/>
    <w:next w:val="a"/>
    <w:link w:val="30"/>
    <w:uiPriority w:val="9"/>
    <w:unhideWhenUsed/>
    <w:qFormat/>
    <w:rsid w:val="00117B66"/>
    <w:pPr>
      <w:keepNext/>
      <w:keepLines/>
      <w:spacing w:before="40"/>
      <w:outlineLvl w:val="2"/>
    </w:pPr>
    <w:rPr>
      <w:rFonts w:asciiTheme="majorHAnsi" w:eastAsiaTheme="majorEastAsia" w:hAnsiTheme="majorHAnsi" w:cstheme="majorBidi"/>
      <w:color w:val="1F4D78" w:themeColor="accent1" w:themeShade="7F"/>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C60503"/>
    <w:pPr>
      <w:ind w:left="720"/>
      <w:contextualSpacing/>
    </w:pPr>
    <w:rPr>
      <w:rFonts w:eastAsia="Times New Roman" w:cs="Times New Roman"/>
      <w:szCs w:val="24"/>
      <w:lang w:eastAsia="uk-UA"/>
    </w:rPr>
  </w:style>
  <w:style w:type="paragraph" w:styleId="a5">
    <w:name w:val="header"/>
    <w:basedOn w:val="a"/>
    <w:link w:val="a6"/>
    <w:uiPriority w:val="99"/>
    <w:unhideWhenUsed/>
    <w:rsid w:val="00F27732"/>
    <w:pPr>
      <w:tabs>
        <w:tab w:val="center" w:pos="4819"/>
        <w:tab w:val="right" w:pos="9639"/>
      </w:tabs>
    </w:pPr>
  </w:style>
  <w:style w:type="character" w:customStyle="1" w:styleId="a6">
    <w:name w:val="Верхній колонтитул Знак"/>
    <w:link w:val="a5"/>
    <w:uiPriority w:val="99"/>
    <w:rsid w:val="00F27732"/>
    <w:rPr>
      <w:rFonts w:ascii="Times New Roman" w:hAnsi="Times New Roman" w:cs="Calibri"/>
      <w:sz w:val="24"/>
      <w:szCs w:val="22"/>
      <w:lang w:eastAsia="en-US"/>
    </w:rPr>
  </w:style>
  <w:style w:type="paragraph" w:styleId="a7">
    <w:name w:val="footer"/>
    <w:basedOn w:val="a"/>
    <w:link w:val="a8"/>
    <w:uiPriority w:val="99"/>
    <w:unhideWhenUsed/>
    <w:rsid w:val="00F27732"/>
    <w:pPr>
      <w:tabs>
        <w:tab w:val="center" w:pos="4819"/>
        <w:tab w:val="right" w:pos="9639"/>
      </w:tabs>
    </w:pPr>
  </w:style>
  <w:style w:type="character" w:customStyle="1" w:styleId="a8">
    <w:name w:val="Нижній колонтитул Знак"/>
    <w:link w:val="a7"/>
    <w:uiPriority w:val="99"/>
    <w:rsid w:val="00F27732"/>
    <w:rPr>
      <w:rFonts w:ascii="Times New Roman" w:hAnsi="Times New Roman" w:cs="Calibri"/>
      <w:sz w:val="24"/>
      <w:szCs w:val="22"/>
      <w:lang w:eastAsia="en-US"/>
    </w:rPr>
  </w:style>
  <w:style w:type="paragraph" w:customStyle="1" w:styleId="Standard">
    <w:name w:val="Standard"/>
    <w:rsid w:val="00CB267B"/>
    <w:pPr>
      <w:widowControl w:val="0"/>
      <w:suppressAutoHyphens/>
      <w:autoSpaceDN w:val="0"/>
      <w:textAlignment w:val="baseline"/>
    </w:pPr>
    <w:rPr>
      <w:rFonts w:ascii="Times New Roman" w:eastAsia="Andale Sans UI" w:hAnsi="Times New Roman" w:cs="Tahoma"/>
      <w:kern w:val="3"/>
      <w:sz w:val="24"/>
      <w:szCs w:val="24"/>
      <w:lang w:val="en-US" w:eastAsia="en-US" w:bidi="en-US"/>
    </w:rPr>
  </w:style>
  <w:style w:type="numbering" w:customStyle="1" w:styleId="WWNum4">
    <w:name w:val="WWNum4"/>
    <w:basedOn w:val="a3"/>
    <w:rsid w:val="00CB267B"/>
    <w:pPr>
      <w:numPr>
        <w:numId w:val="12"/>
      </w:numPr>
    </w:pPr>
  </w:style>
  <w:style w:type="character" w:customStyle="1" w:styleId="apple-converted-space">
    <w:name w:val="apple-converted-space"/>
    <w:rsid w:val="00FB0727"/>
  </w:style>
  <w:style w:type="character" w:customStyle="1" w:styleId="10">
    <w:name w:val="Заголовок 1 Знак"/>
    <w:basedOn w:val="a1"/>
    <w:link w:val="1"/>
    <w:uiPriority w:val="9"/>
    <w:rsid w:val="009D214C"/>
    <w:rPr>
      <w:rFonts w:ascii="Arial" w:eastAsia="Times New Roman" w:hAnsi="Arial" w:cs="Arial"/>
      <w:b/>
      <w:sz w:val="22"/>
      <w:szCs w:val="22"/>
    </w:rPr>
  </w:style>
  <w:style w:type="character" w:customStyle="1" w:styleId="20">
    <w:name w:val="Заголовок 2 Знак"/>
    <w:basedOn w:val="a1"/>
    <w:link w:val="2"/>
    <w:uiPriority w:val="9"/>
    <w:rsid w:val="009D214C"/>
    <w:rPr>
      <w:rFonts w:ascii="Arial" w:eastAsia="Times New Roman" w:hAnsi="Arial" w:cs="Arial"/>
      <w:b/>
      <w:sz w:val="22"/>
      <w:szCs w:val="22"/>
    </w:rPr>
  </w:style>
  <w:style w:type="paragraph" w:styleId="a0">
    <w:name w:val="Normal (Web)"/>
    <w:aliases w:val="Обычный (веб) Знак"/>
    <w:basedOn w:val="a"/>
    <w:link w:val="a9"/>
    <w:uiPriority w:val="99"/>
    <w:unhideWhenUsed/>
    <w:rsid w:val="009D214C"/>
    <w:pPr>
      <w:spacing w:before="100" w:beforeAutospacing="1" w:after="100" w:afterAutospacing="1"/>
    </w:pPr>
    <w:rPr>
      <w:rFonts w:eastAsia="Times New Roman" w:cs="Times New Roman"/>
      <w:szCs w:val="24"/>
      <w:lang w:eastAsia="uk-UA"/>
    </w:rPr>
  </w:style>
  <w:style w:type="character" w:customStyle="1" w:styleId="a9">
    <w:name w:val="Звичайний (веб) Знак"/>
    <w:aliases w:val="Обычный (веб) Знак Знак"/>
    <w:link w:val="a0"/>
    <w:uiPriority w:val="99"/>
    <w:locked/>
    <w:rsid w:val="009D214C"/>
    <w:rPr>
      <w:rFonts w:ascii="Times New Roman" w:eastAsia="Times New Roman" w:hAnsi="Times New Roman"/>
      <w:sz w:val="24"/>
      <w:szCs w:val="24"/>
    </w:rPr>
  </w:style>
  <w:style w:type="table" w:styleId="aa">
    <w:name w:val="Table Grid"/>
    <w:basedOn w:val="a2"/>
    <w:uiPriority w:val="39"/>
    <w:rsid w:val="00F742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8">
    <w:name w:val="Font Style18"/>
    <w:rsid w:val="005161E7"/>
    <w:rPr>
      <w:rFonts w:ascii="Times New Roman" w:hAnsi="Times New Roman" w:cs="Times New Roman" w:hint="default"/>
      <w:sz w:val="22"/>
      <w:szCs w:val="22"/>
    </w:rPr>
  </w:style>
  <w:style w:type="character" w:customStyle="1" w:styleId="30">
    <w:name w:val="Заголовок 3 Знак"/>
    <w:basedOn w:val="a1"/>
    <w:link w:val="3"/>
    <w:uiPriority w:val="9"/>
    <w:rsid w:val="00117B66"/>
    <w:rPr>
      <w:rFonts w:asciiTheme="majorHAnsi" w:eastAsiaTheme="majorEastAsia" w:hAnsiTheme="majorHAnsi" w:cstheme="majorBidi"/>
      <w:color w:val="1F4D78" w:themeColor="accent1" w:themeShade="7F"/>
      <w:sz w:val="24"/>
      <w:szCs w:val="24"/>
      <w:lang w:eastAsia="en-US"/>
    </w:rPr>
  </w:style>
  <w:style w:type="character" w:customStyle="1" w:styleId="11">
    <w:name w:val="Верхний колонтитул Знак1"/>
    <w:basedOn w:val="a1"/>
    <w:uiPriority w:val="99"/>
    <w:semiHidden/>
    <w:rsid w:val="001570CA"/>
    <w:rPr>
      <w:rFonts w:ascii="Times New Roman" w:eastAsia="Times New Roman" w:hAnsi="Times New Roman" w:cs="Times New Roman"/>
      <w:lang w:val="ru-RU"/>
    </w:rPr>
  </w:style>
  <w:style w:type="character" w:customStyle="1" w:styleId="12">
    <w:name w:val="Нижний колонтитул Знак1"/>
    <w:basedOn w:val="a1"/>
    <w:uiPriority w:val="99"/>
    <w:semiHidden/>
    <w:rsid w:val="001570CA"/>
    <w:rPr>
      <w:rFonts w:ascii="Times New Roman" w:eastAsia="Times New Roman" w:hAnsi="Times New Roman" w:cs="Times New Roman"/>
      <w:lang w:val="ru-RU"/>
    </w:rPr>
  </w:style>
  <w:style w:type="table" w:styleId="21">
    <w:name w:val="Plain Table 2"/>
    <w:basedOn w:val="a2"/>
    <w:uiPriority w:val="42"/>
    <w:rsid w:val="00844E11"/>
    <w:rPr>
      <w:rFonts w:ascii="Times New Roman" w:eastAsia="Times New Roman" w:hAnsi="Times New Roman"/>
      <w:sz w:val="22"/>
      <w:szCs w:val="22"/>
      <w:lang w:val="ru-RU"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Paragraph">
    <w:name w:val="Table Paragraph"/>
    <w:basedOn w:val="a"/>
    <w:uiPriority w:val="1"/>
    <w:qFormat/>
    <w:rsid w:val="003E325A"/>
    <w:pPr>
      <w:widowControl w:val="0"/>
    </w:pPr>
    <w:rPr>
      <w:rFonts w:asciiTheme="minorHAnsi" w:eastAsiaTheme="minorHAnsi" w:hAnsiTheme="minorHAnsi" w:cstheme="minorBid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95806">
      <w:bodyDiv w:val="1"/>
      <w:marLeft w:val="0"/>
      <w:marRight w:val="0"/>
      <w:marTop w:val="0"/>
      <w:marBottom w:val="0"/>
      <w:divBdr>
        <w:top w:val="none" w:sz="0" w:space="0" w:color="auto"/>
        <w:left w:val="none" w:sz="0" w:space="0" w:color="auto"/>
        <w:bottom w:val="none" w:sz="0" w:space="0" w:color="auto"/>
        <w:right w:val="none" w:sz="0" w:space="0" w:color="auto"/>
      </w:divBdr>
    </w:div>
    <w:div w:id="128399072">
      <w:bodyDiv w:val="1"/>
      <w:marLeft w:val="0"/>
      <w:marRight w:val="0"/>
      <w:marTop w:val="0"/>
      <w:marBottom w:val="0"/>
      <w:divBdr>
        <w:top w:val="none" w:sz="0" w:space="0" w:color="auto"/>
        <w:left w:val="none" w:sz="0" w:space="0" w:color="auto"/>
        <w:bottom w:val="none" w:sz="0" w:space="0" w:color="auto"/>
        <w:right w:val="none" w:sz="0" w:space="0" w:color="auto"/>
      </w:divBdr>
    </w:div>
    <w:div w:id="466431461">
      <w:bodyDiv w:val="1"/>
      <w:marLeft w:val="0"/>
      <w:marRight w:val="0"/>
      <w:marTop w:val="0"/>
      <w:marBottom w:val="0"/>
      <w:divBdr>
        <w:top w:val="none" w:sz="0" w:space="0" w:color="auto"/>
        <w:left w:val="none" w:sz="0" w:space="0" w:color="auto"/>
        <w:bottom w:val="none" w:sz="0" w:space="0" w:color="auto"/>
        <w:right w:val="none" w:sz="0" w:space="0" w:color="auto"/>
      </w:divBdr>
    </w:div>
    <w:div w:id="532349813">
      <w:bodyDiv w:val="1"/>
      <w:marLeft w:val="0"/>
      <w:marRight w:val="0"/>
      <w:marTop w:val="0"/>
      <w:marBottom w:val="0"/>
      <w:divBdr>
        <w:top w:val="none" w:sz="0" w:space="0" w:color="auto"/>
        <w:left w:val="none" w:sz="0" w:space="0" w:color="auto"/>
        <w:bottom w:val="none" w:sz="0" w:space="0" w:color="auto"/>
        <w:right w:val="none" w:sz="0" w:space="0" w:color="auto"/>
      </w:divBdr>
    </w:div>
    <w:div w:id="773018627">
      <w:bodyDiv w:val="1"/>
      <w:marLeft w:val="0"/>
      <w:marRight w:val="0"/>
      <w:marTop w:val="0"/>
      <w:marBottom w:val="0"/>
      <w:divBdr>
        <w:top w:val="none" w:sz="0" w:space="0" w:color="auto"/>
        <w:left w:val="none" w:sz="0" w:space="0" w:color="auto"/>
        <w:bottom w:val="none" w:sz="0" w:space="0" w:color="auto"/>
        <w:right w:val="none" w:sz="0" w:space="0" w:color="auto"/>
      </w:divBdr>
    </w:div>
    <w:div w:id="1113210615">
      <w:bodyDiv w:val="1"/>
      <w:marLeft w:val="0"/>
      <w:marRight w:val="0"/>
      <w:marTop w:val="0"/>
      <w:marBottom w:val="0"/>
      <w:divBdr>
        <w:top w:val="none" w:sz="0" w:space="0" w:color="auto"/>
        <w:left w:val="none" w:sz="0" w:space="0" w:color="auto"/>
        <w:bottom w:val="none" w:sz="0" w:space="0" w:color="auto"/>
        <w:right w:val="none" w:sz="0" w:space="0" w:color="auto"/>
      </w:divBdr>
    </w:div>
    <w:div w:id="1398045601">
      <w:bodyDiv w:val="1"/>
      <w:marLeft w:val="0"/>
      <w:marRight w:val="0"/>
      <w:marTop w:val="0"/>
      <w:marBottom w:val="0"/>
      <w:divBdr>
        <w:top w:val="none" w:sz="0" w:space="0" w:color="auto"/>
        <w:left w:val="none" w:sz="0" w:space="0" w:color="auto"/>
        <w:bottom w:val="none" w:sz="0" w:space="0" w:color="auto"/>
        <w:right w:val="none" w:sz="0" w:space="0" w:color="auto"/>
      </w:divBdr>
    </w:div>
    <w:div w:id="1478693239">
      <w:bodyDiv w:val="1"/>
      <w:marLeft w:val="0"/>
      <w:marRight w:val="0"/>
      <w:marTop w:val="0"/>
      <w:marBottom w:val="0"/>
      <w:divBdr>
        <w:top w:val="none" w:sz="0" w:space="0" w:color="auto"/>
        <w:left w:val="none" w:sz="0" w:space="0" w:color="auto"/>
        <w:bottom w:val="none" w:sz="0" w:space="0" w:color="auto"/>
        <w:right w:val="none" w:sz="0" w:space="0" w:color="auto"/>
      </w:divBdr>
    </w:div>
    <w:div w:id="1506282308">
      <w:bodyDiv w:val="1"/>
      <w:marLeft w:val="0"/>
      <w:marRight w:val="0"/>
      <w:marTop w:val="0"/>
      <w:marBottom w:val="0"/>
      <w:divBdr>
        <w:top w:val="none" w:sz="0" w:space="0" w:color="auto"/>
        <w:left w:val="none" w:sz="0" w:space="0" w:color="auto"/>
        <w:bottom w:val="none" w:sz="0" w:space="0" w:color="auto"/>
        <w:right w:val="none" w:sz="0" w:space="0" w:color="auto"/>
      </w:divBdr>
    </w:div>
    <w:div w:id="1520074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BFC8E-6D34-4D47-B39F-E481F7F28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23920</Words>
  <Characters>13635</Characters>
  <Application>Microsoft Office Word</Application>
  <DocSecurity>0</DocSecurity>
  <Lines>113</Lines>
  <Paragraphs>74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2021-07-19T14:38:00Z</dcterms:created>
  <dcterms:modified xsi:type="dcterms:W3CDTF">2021-07-27T17:37:00Z</dcterms:modified>
</cp:coreProperties>
</file>